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AAC4306" w14:textId="2D7848CC" w:rsidR="00347FDA" w:rsidRPr="006C221F" w:rsidRDefault="00F230C0">
      <w:pPr>
        <w:pStyle w:val="af6"/>
        <w:rPr>
          <w:color w:val="000000" w:themeColor="text1"/>
        </w:rPr>
      </w:pPr>
      <w:bookmarkStart w:id="0" w:name="SectionMark0"/>
      <w:bookmarkStart w:id="1" w:name="_Hlk163479839"/>
      <w:r>
        <w:rPr>
          <w:rFonts w:hint="eastAsia"/>
          <w:color w:val="000000" w:themeColor="text1"/>
        </w:rPr>
        <w:t>。</w:t>
      </w:r>
      <w:r w:rsidR="00227FAE">
        <w:rPr>
          <w:noProof/>
          <w:color w:val="000000" w:themeColor="text1"/>
        </w:rPr>
        <mc:AlternateContent>
          <mc:Choice Requires="wps">
            <w:drawing>
              <wp:anchor distT="0" distB="0" distL="114300" distR="114300" simplePos="0" relativeHeight="251660800" behindDoc="0" locked="1" layoutInCell="1" allowOverlap="1" wp14:anchorId="196DB085" wp14:editId="5DC61723">
                <wp:simplePos x="0" y="0"/>
                <wp:positionH relativeFrom="margin">
                  <wp:posOffset>2534285</wp:posOffset>
                </wp:positionH>
                <wp:positionV relativeFrom="margin">
                  <wp:posOffset>99060</wp:posOffset>
                </wp:positionV>
                <wp:extent cx="3670935" cy="720090"/>
                <wp:effectExtent l="0" t="0" r="0" b="0"/>
                <wp:wrapNone/>
                <wp:docPr id="983022241"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935" cy="720090"/>
                        </a:xfrm>
                        <a:prstGeom prst="rect">
                          <a:avLst/>
                        </a:prstGeom>
                        <a:solidFill>
                          <a:srgbClr val="FFFFFF"/>
                        </a:solidFill>
                        <a:ln>
                          <a:noFill/>
                        </a:ln>
                      </wps:spPr>
                      <wps:txbx>
                        <w:txbxContent>
                          <w:p w14:paraId="0672DBEC" w14:textId="77777777" w:rsidR="00DF1A53" w:rsidRPr="00174CB1" w:rsidRDefault="00DF1A53">
                            <w:pPr>
                              <w:pStyle w:val="af8"/>
                              <w:rPr>
                                <w:sz w:val="84"/>
                                <w:szCs w:val="84"/>
                              </w:rPr>
                            </w:pPr>
                            <w:r w:rsidRPr="00174CB1">
                              <w:rPr>
                                <w:w w:val="100"/>
                                <w:sz w:val="84"/>
                                <w:szCs w:val="84"/>
                              </w:rPr>
                              <w:t>DG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0" o:spid="_x0000_s1026" type="#_x0000_t202" style="position:absolute;left:0;text-align:left;margin-left:199.55pt;margin-top:7.8pt;width:289.05pt;height:56.7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" stroked="f">
                <v:textbox inset="0,0,0,0">
                  <w:txbxContent>
                    <w:p w14:paraId="0672DBEC" w14:textId="77777777" w:rsidR="00DF1A53" w:rsidRPr="00174CB1" w:rsidRDefault="00DF1A53">
                      <w:pPr>
                        <w:pStyle w:val="af8"/>
                        <w:rPr>
                          <w:sz w:val="84"/>
                          <w:szCs w:val="84"/>
                        </w:rPr>
                      </w:pPr>
                      <w:r w:rsidRPr="00174CB1">
                        <w:rPr>
                          <w:w w:val="100"/>
                          <w:sz w:val="84"/>
                          <w:szCs w:val="84"/>
                        </w:rPr>
                        <w:t>DG</w:t>
                      </w:r>
                    </w:p>
                  </w:txbxContent>
                </v:textbox>
                <w10:wrap anchorx="margin" anchory="margin"/>
                <w10:anchorlock/>
              </v:shape>
            </w:pict>
          </mc:Fallback>
        </mc:AlternateContent>
      </w:r>
      <w:r w:rsidR="00227FAE">
        <w:rPr>
          <w:noProof/>
          <w:color w:val="000000" w:themeColor="text1"/>
        </w:rPr>
        <mc:AlternateContent>
          <mc:Choice Requires="wps">
            <w:drawing>
              <wp:anchor distT="4294967295" distB="4294967295" distL="114300" distR="114300" simplePos="0" relativeHeight="251659776" behindDoc="0" locked="0" layoutInCell="1" allowOverlap="1" wp14:anchorId="2019971D" wp14:editId="04125405">
                <wp:simplePos x="0" y="0"/>
                <wp:positionH relativeFrom="column">
                  <wp:posOffset>0</wp:posOffset>
                </wp:positionH>
                <wp:positionV relativeFrom="paragraph">
                  <wp:posOffset>8889999</wp:posOffset>
                </wp:positionV>
                <wp:extent cx="6121400" cy="0"/>
                <wp:effectExtent l="0" t="0" r="0" b="0"/>
                <wp:wrapNone/>
                <wp:docPr id="100519801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A8FC054" id="直接连接符 38" o:spid="_x0000_s1026" style="position:absolute;left:0;text-align:left;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" strokeweight="1.5pt"/>
            </w:pict>
          </mc:Fallback>
        </mc:AlternateContent>
      </w:r>
      <w:r w:rsidR="00227FAE">
        <w:rPr>
          <w:noProof/>
          <w:color w:val="000000" w:themeColor="text1"/>
        </w:rPr>
        <mc:AlternateContent>
          <mc:Choice Requires="wps">
            <w:drawing>
              <wp:anchor distT="4294967295" distB="4294967295" distL="114300" distR="114300" simplePos="0" relativeHeight="251658752" behindDoc="0" locked="0" layoutInCell="1" allowOverlap="1" wp14:anchorId="10C7013D" wp14:editId="7D8658DC">
                <wp:simplePos x="0" y="0"/>
                <wp:positionH relativeFrom="column">
                  <wp:posOffset>0</wp:posOffset>
                </wp:positionH>
                <wp:positionV relativeFrom="paragraph">
                  <wp:posOffset>2273299</wp:posOffset>
                </wp:positionV>
                <wp:extent cx="6121400" cy="0"/>
                <wp:effectExtent l="0" t="0" r="0" b="0"/>
                <wp:wrapNone/>
                <wp:docPr id="676833372"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4ED9D83" id="直接连接符 36" o:spid="_x0000_s1026" style="position:absolute;left:0;text-align:left;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" strokeweight="1.5pt"/>
            </w:pict>
          </mc:Fallback>
        </mc:AlternateContent>
      </w:r>
      <w:r w:rsidR="00227FAE">
        <w:rPr>
          <w:noProof/>
          <w:color w:val="000000" w:themeColor="text1"/>
        </w:rPr>
        <mc:AlternateContent>
          <mc:Choice Requires="wps">
            <w:drawing>
              <wp:anchor distT="0" distB="0" distL="114300" distR="114300" simplePos="0" relativeHeight="251657728" behindDoc="0" locked="1" layoutInCell="1" allowOverlap="1" wp14:anchorId="3D874280" wp14:editId="2E4EACCE">
                <wp:simplePos x="0" y="0"/>
                <wp:positionH relativeFrom="margin">
                  <wp:posOffset>0</wp:posOffset>
                </wp:positionH>
                <wp:positionV relativeFrom="margin">
                  <wp:posOffset>9108440</wp:posOffset>
                </wp:positionV>
                <wp:extent cx="6120130" cy="363220"/>
                <wp:effectExtent l="0" t="0" r="0" b="0"/>
                <wp:wrapNone/>
                <wp:docPr id="463043885"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5F21C6F6" w14:textId="77777777" w:rsidR="00DF1A53" w:rsidRDefault="00DF1A53">
                            <w:pPr>
                              <w:pStyle w:val="af9"/>
                            </w:pPr>
                            <w:r>
                              <w:rPr>
                                <w:rFonts w:ascii="黑体" w:eastAsia="黑体" w:hAnsi="黑体" w:hint="eastAsia"/>
                                <w:b w:val="0"/>
                                <w:bCs/>
                                <w:w w:val="100"/>
                              </w:rPr>
                              <w:t xml:space="preserve">中华人民共和国农业农村部 </w:t>
                            </w:r>
                            <w:r w:rsidRPr="0089146D">
                              <w:rPr>
                                <w:rStyle w:val="a6"/>
                                <w:rFonts w:hint="eastAsia"/>
                                <w:b w:val="0"/>
                              </w:rPr>
                              <w:t xml:space="preserve"> 发 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D874280" id="文本框 34" o:spid="_x0000_s1027" type="#_x0000_t202" style="position:absolute;left:0;text-align:left;margin-left:0;margin-top:717.2pt;width:481.9pt;height:28.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" stroked="f">
                <v:textbox inset="0,0,0,0">
                  <w:txbxContent>
                    <w:p w14:paraId="5F21C6F6" w14:textId="77777777" w:rsidR="00DF1A53" w:rsidRDefault="00DF1A53">
                      <w:pPr>
                        <w:pStyle w:val="af9"/>
                      </w:pPr>
                      <w:r>
                        <w:rPr>
                          <w:rFonts w:ascii="黑体" w:eastAsia="黑体" w:hAnsi="黑体" w:hint="eastAsia"/>
                          <w:b w:val="0"/>
                          <w:bCs/>
                          <w:w w:val="100"/>
                        </w:rPr>
                        <w:t xml:space="preserve">中华人民共和国农业农村部 </w:t>
                      </w:r>
                      <w:r w:rsidRPr="0089146D">
                        <w:rPr>
                          <w:rStyle w:val="a6"/>
                          <w:rFonts w:hint="eastAsia"/>
                          <w:b w:val="0"/>
                        </w:rPr>
                        <w:t xml:space="preserve"> 发 布</w:t>
                      </w:r>
                    </w:p>
                  </w:txbxContent>
                </v:textbox>
                <w10:wrap anchorx="margin" anchory="margin"/>
                <w10:anchorlock/>
              </v:shape>
            </w:pict>
          </mc:Fallback>
        </mc:AlternateContent>
      </w:r>
      <w:r w:rsidR="00227FAE">
        <w:rPr>
          <w:noProof/>
          <w:color w:val="000000" w:themeColor="text1"/>
        </w:rPr>
        <mc:AlternateContent>
          <mc:Choice Requires="wps">
            <w:drawing>
              <wp:anchor distT="0" distB="0" distL="114300" distR="114300" simplePos="0" relativeHeight="251656704" behindDoc="0" locked="1" layoutInCell="1" allowOverlap="1" wp14:anchorId="090EEAF7" wp14:editId="7B6ED55F">
                <wp:simplePos x="0" y="0"/>
                <wp:positionH relativeFrom="margin">
                  <wp:posOffset>4100830</wp:posOffset>
                </wp:positionH>
                <wp:positionV relativeFrom="margin">
                  <wp:posOffset>8563610</wp:posOffset>
                </wp:positionV>
                <wp:extent cx="2019300" cy="312420"/>
                <wp:effectExtent l="0" t="0" r="0" b="0"/>
                <wp:wrapNone/>
                <wp:docPr id="1930122059"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3851304E" w14:textId="7F2A25C8" w:rsidR="00DF1A53" w:rsidRDefault="00E013AD">
                            <w:pPr>
                              <w:pStyle w:val="ab"/>
                            </w:pPr>
                            <w:r w:rsidRPr="00174CB1">
                              <w:rPr>
                                <w:rFonts w:ascii="黑体" w:hAnsi="黑体" w:hint="eastAsia"/>
                              </w:rPr>
                              <w:t>XXXX-XX-XX</w:t>
                            </w:r>
                            <w:r w:rsidR="00DF1A53">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 o:spid="_x0000_s1028" type="#_x0000_t202" style="position:absolute;left:0;text-align:left;margin-left:322.9pt;margin-top:674.3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" stroked="f">
                <v:textbox inset="0,0,0,0">
                  <w:txbxContent>
                    <w:p w14:paraId="3851304E" w14:textId="7F2A25C8" w:rsidR="00DF1A53" w:rsidRDefault="00E013AD">
                      <w:pPr>
                        <w:pStyle w:val="ab"/>
                      </w:pPr>
                      <w:r w:rsidRPr="00174CB1">
                        <w:rPr>
                          <w:rFonts w:ascii="黑体" w:hAnsi="黑体" w:hint="eastAsia"/>
                        </w:rPr>
                        <w:t>XXXX-XX-XX</w:t>
                      </w:r>
                      <w:r w:rsidR="00DF1A53">
                        <w:rPr>
                          <w:rFonts w:hint="eastAsia"/>
                        </w:rPr>
                        <w:t>实施</w:t>
                      </w:r>
                    </w:p>
                  </w:txbxContent>
                </v:textbox>
                <w10:wrap anchorx="margin" anchory="margin"/>
                <w10:anchorlock/>
              </v:shape>
            </w:pict>
          </mc:Fallback>
        </mc:AlternateContent>
      </w:r>
      <w:r w:rsidR="00227FAE">
        <w:rPr>
          <w:noProof/>
          <w:color w:val="000000" w:themeColor="text1"/>
        </w:rPr>
        <mc:AlternateContent>
          <mc:Choice Requires="wps">
            <w:drawing>
              <wp:anchor distT="0" distB="0" distL="114300" distR="114300" simplePos="0" relativeHeight="251655680" behindDoc="0" locked="1" layoutInCell="1" allowOverlap="1" wp14:anchorId="1C58BDA1" wp14:editId="490720BE">
                <wp:simplePos x="0" y="0"/>
                <wp:positionH relativeFrom="margin">
                  <wp:posOffset>0</wp:posOffset>
                </wp:positionH>
                <wp:positionV relativeFrom="margin">
                  <wp:posOffset>8563610</wp:posOffset>
                </wp:positionV>
                <wp:extent cx="2019300" cy="312420"/>
                <wp:effectExtent l="0" t="0" r="0" b="0"/>
                <wp:wrapNone/>
                <wp:docPr id="2146828995"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F8BA351" w14:textId="044307F9" w:rsidR="00DF1A53" w:rsidRDefault="00E013AD">
                            <w:pPr>
                              <w:pStyle w:val="ac"/>
                            </w:pPr>
                            <w:r w:rsidRPr="00174CB1">
                              <w:rPr>
                                <w:rFonts w:ascii="黑体" w:hAnsi="黑体" w:hint="eastAsia"/>
                              </w:rPr>
                              <w:t>XXXX</w:t>
                            </w:r>
                            <w:r w:rsidR="00DF1A53" w:rsidRPr="00174CB1">
                              <w:rPr>
                                <w:rFonts w:ascii="黑体" w:hAnsi="黑体" w:hint="eastAsia"/>
                              </w:rPr>
                              <w:t>-</w:t>
                            </w:r>
                            <w:r w:rsidRPr="00174CB1">
                              <w:rPr>
                                <w:rFonts w:ascii="黑体" w:hAnsi="黑体" w:hint="eastAsia"/>
                              </w:rPr>
                              <w:t>XX</w:t>
                            </w:r>
                            <w:r w:rsidR="00DF1A53" w:rsidRPr="00174CB1">
                              <w:rPr>
                                <w:rFonts w:ascii="黑体" w:hAnsi="黑体" w:hint="eastAsia"/>
                              </w:rPr>
                              <w:t>-</w:t>
                            </w:r>
                            <w:r w:rsidRPr="00174CB1">
                              <w:rPr>
                                <w:rFonts w:ascii="黑体" w:hAnsi="黑体" w:hint="eastAsia"/>
                              </w:rPr>
                              <w:t>XX</w:t>
                            </w:r>
                            <w:r w:rsidR="00DF1A53">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 o:spid="_x0000_s1029" type="#_x0000_t202" style="position:absolute;left:0;text-align:left;margin-left:0;margin-top:674.3pt;width:159pt;height:24.6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" stroked="f">
                <v:textbox inset="0,0,0,0">
                  <w:txbxContent>
                    <w:p w14:paraId="0F8BA351" w14:textId="044307F9" w:rsidR="00DF1A53" w:rsidRDefault="00E013AD">
                      <w:pPr>
                        <w:pStyle w:val="ac"/>
                      </w:pPr>
                      <w:r w:rsidRPr="00174CB1">
                        <w:rPr>
                          <w:rFonts w:ascii="黑体" w:hAnsi="黑体" w:hint="eastAsia"/>
                        </w:rPr>
                        <w:t>XXXX</w:t>
                      </w:r>
                      <w:r w:rsidR="00DF1A53" w:rsidRPr="00174CB1">
                        <w:rPr>
                          <w:rFonts w:ascii="黑体" w:hAnsi="黑体" w:hint="eastAsia"/>
                        </w:rPr>
                        <w:t>-</w:t>
                      </w:r>
                      <w:r w:rsidRPr="00174CB1">
                        <w:rPr>
                          <w:rFonts w:ascii="黑体" w:hAnsi="黑体" w:hint="eastAsia"/>
                        </w:rPr>
                        <w:t>XX</w:t>
                      </w:r>
                      <w:r w:rsidR="00DF1A53" w:rsidRPr="00174CB1">
                        <w:rPr>
                          <w:rFonts w:ascii="黑体" w:hAnsi="黑体" w:hint="eastAsia"/>
                        </w:rPr>
                        <w:t>-</w:t>
                      </w:r>
                      <w:r w:rsidRPr="00174CB1">
                        <w:rPr>
                          <w:rFonts w:ascii="黑体" w:hAnsi="黑体" w:hint="eastAsia"/>
                        </w:rPr>
                        <w:t>XX</w:t>
                      </w:r>
                      <w:r w:rsidR="00DF1A53">
                        <w:rPr>
                          <w:rFonts w:hint="eastAsia"/>
                        </w:rPr>
                        <w:t>发布</w:t>
                      </w:r>
                    </w:p>
                  </w:txbxContent>
                </v:textbox>
                <w10:wrap anchorx="margin" anchory="margin"/>
                <w10:anchorlock/>
              </v:shape>
            </w:pict>
          </mc:Fallback>
        </mc:AlternateContent>
      </w:r>
      <w:r w:rsidR="00227FAE">
        <w:rPr>
          <w:noProof/>
          <w:color w:val="000000" w:themeColor="text1"/>
        </w:rPr>
        <mc:AlternateContent>
          <mc:Choice Requires="wps">
            <w:drawing>
              <wp:anchor distT="0" distB="0" distL="114300" distR="114300" simplePos="0" relativeHeight="251654656" behindDoc="0" locked="1" layoutInCell="1" allowOverlap="1" wp14:anchorId="136F904C" wp14:editId="47BFF817">
                <wp:simplePos x="0" y="0"/>
                <wp:positionH relativeFrom="margin">
                  <wp:posOffset>99060</wp:posOffset>
                </wp:positionH>
                <wp:positionV relativeFrom="margin">
                  <wp:posOffset>3635375</wp:posOffset>
                </wp:positionV>
                <wp:extent cx="5969000" cy="4681220"/>
                <wp:effectExtent l="0" t="0" r="0" b="0"/>
                <wp:wrapNone/>
                <wp:docPr id="1605916091"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0C4F2474" w14:textId="77777777" w:rsidR="00DF1A53" w:rsidRDefault="00DF1A53">
                            <w:pPr>
                              <w:pStyle w:val="afb"/>
                              <w:rPr>
                                <w:rFonts w:hAnsi="黑体"/>
                              </w:rPr>
                            </w:pPr>
                            <w:r>
                              <w:rPr>
                                <w:rFonts w:hAnsi="黑体" w:hint="eastAsia"/>
                              </w:rPr>
                              <w:t>萝卜类联合收获机</w:t>
                            </w:r>
                          </w:p>
                          <w:p w14:paraId="7B919B36" w14:textId="3C679F2D" w:rsidR="00E013AD" w:rsidRDefault="00E013AD">
                            <w:pPr>
                              <w:pStyle w:val="af0"/>
                            </w:pPr>
                            <w:r>
                              <w:rPr>
                                <w:rFonts w:hint="eastAsia"/>
                              </w:rPr>
                              <w:t>（征求意见稿）</w:t>
                            </w:r>
                          </w:p>
                          <w:p w14:paraId="53363EE5" w14:textId="1ACDB66C" w:rsidR="00DF1A53" w:rsidRDefault="00BE48A7">
                            <w:pPr>
                              <w:pStyle w:val="af0"/>
                            </w:pPr>
                            <w:r>
                              <w:rPr>
                                <w:rFonts w:hint="eastAsia"/>
                              </w:rPr>
                              <w:t>起草人：杨薇</w:t>
                            </w:r>
                          </w:p>
                          <w:p w14:paraId="733F35D9" w14:textId="58AC8C34" w:rsidR="00BE48A7" w:rsidRDefault="00BE48A7">
                            <w:pPr>
                              <w:pStyle w:val="af0"/>
                            </w:pPr>
                            <w:r>
                              <w:rPr>
                                <w:rFonts w:hint="eastAsia"/>
                              </w:rPr>
                              <w:t>电话：</w:t>
                            </w:r>
                            <w:r>
                              <w:rPr>
                                <w:rFonts w:hint="eastAsia"/>
                              </w:rPr>
                              <w:t>13810691942</w:t>
                            </w:r>
                          </w:p>
                          <w:p w14:paraId="7C9F0C05" w14:textId="4621130D" w:rsidR="00BE48A7" w:rsidRDefault="00BE48A7">
                            <w:pPr>
                              <w:pStyle w:val="af0"/>
                            </w:pPr>
                            <w:r>
                              <w:rPr>
                                <w:rFonts w:hint="eastAsia"/>
                              </w:rPr>
                              <w:t>邮箱：</w:t>
                            </w:r>
                            <w:r w:rsidRPr="00BE48A7">
                              <w:t>yangwei@caams.org.cn</w:t>
                            </w:r>
                          </w:p>
                          <w:p w14:paraId="6317BF57" w14:textId="77777777" w:rsidR="00DF1A53" w:rsidRDefault="00DF1A53">
                            <w:pPr>
                              <w:pStyle w:val="af1"/>
                            </w:pPr>
                          </w:p>
                          <w:p w14:paraId="211458E1" w14:textId="77777777" w:rsidR="00DF1A53" w:rsidRPr="00E35099" w:rsidRDefault="00DF1A53">
                            <w:pPr>
                              <w:pStyle w:val="afa"/>
                            </w:pPr>
                          </w:p>
                          <w:p w14:paraId="24A27546" w14:textId="77777777" w:rsidR="00DF1A53" w:rsidRDefault="00DF1A53">
                            <w:pPr>
                              <w:pStyle w:val="af5"/>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 o:spid="_x0000_s1030" type="#_x0000_t202" style="position:absolute;left:0;text-align:left;margin-left:7.8pt;margin-top:286.25pt;width:470pt;height:368.6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" stroked="f">
                <v:textbox inset="0,0,0,0">
                  <w:txbxContent>
                    <w:p w14:paraId="0C4F2474" w14:textId="77777777" w:rsidR="00DF1A53" w:rsidRDefault="00DF1A53">
                      <w:pPr>
                        <w:pStyle w:val="afb"/>
                        <w:rPr>
                          <w:rFonts w:hAnsi="黑体"/>
                        </w:rPr>
                      </w:pPr>
                      <w:r>
                        <w:rPr>
                          <w:rFonts w:hAnsi="黑体" w:hint="eastAsia"/>
                        </w:rPr>
                        <w:t>萝卜类联合收获机</w:t>
                      </w:r>
                    </w:p>
                    <w:p w14:paraId="7B919B36" w14:textId="3C679F2D" w:rsidR="00E013AD" w:rsidRDefault="00E013AD">
                      <w:pPr>
                        <w:pStyle w:val="af0"/>
                      </w:pPr>
                      <w:r>
                        <w:rPr>
                          <w:rFonts w:hint="eastAsia"/>
                        </w:rPr>
                        <w:t>（征求意见稿）</w:t>
                      </w:r>
                    </w:p>
                    <w:p w14:paraId="53363EE5" w14:textId="1ACDB66C" w:rsidR="00DF1A53" w:rsidRDefault="00BE48A7">
                      <w:pPr>
                        <w:pStyle w:val="af0"/>
                      </w:pPr>
                      <w:r>
                        <w:rPr>
                          <w:rFonts w:hint="eastAsia"/>
                        </w:rPr>
                        <w:t>起草人：杨薇</w:t>
                      </w:r>
                    </w:p>
                    <w:p w14:paraId="733F35D9" w14:textId="58AC8C34" w:rsidR="00BE48A7" w:rsidRDefault="00BE48A7">
                      <w:pPr>
                        <w:pStyle w:val="af0"/>
                      </w:pPr>
                      <w:r>
                        <w:rPr>
                          <w:rFonts w:hint="eastAsia"/>
                        </w:rPr>
                        <w:t>电话：</w:t>
                      </w:r>
                      <w:r>
                        <w:rPr>
                          <w:rFonts w:hint="eastAsia"/>
                        </w:rPr>
                        <w:t>13810691942</w:t>
                      </w:r>
                    </w:p>
                    <w:p w14:paraId="7C9F0C05" w14:textId="4621130D" w:rsidR="00BE48A7" w:rsidRDefault="00BE48A7">
                      <w:pPr>
                        <w:pStyle w:val="af0"/>
                      </w:pPr>
                      <w:r>
                        <w:rPr>
                          <w:rFonts w:hint="eastAsia"/>
                        </w:rPr>
                        <w:t>邮箱：</w:t>
                      </w:r>
                      <w:r w:rsidRPr="00BE48A7">
                        <w:t>yangwei@caams.org.cn</w:t>
                      </w:r>
                    </w:p>
                    <w:p w14:paraId="6317BF57" w14:textId="77777777" w:rsidR="00DF1A53" w:rsidRDefault="00DF1A53">
                      <w:pPr>
                        <w:pStyle w:val="af1"/>
                      </w:pPr>
                    </w:p>
                    <w:p w14:paraId="211458E1" w14:textId="77777777" w:rsidR="00DF1A53" w:rsidRPr="00E35099" w:rsidRDefault="00DF1A53">
                      <w:pPr>
                        <w:pStyle w:val="afa"/>
                      </w:pPr>
                    </w:p>
                    <w:p w14:paraId="24A27546" w14:textId="77777777" w:rsidR="00DF1A53" w:rsidRDefault="00DF1A53">
                      <w:pPr>
                        <w:pStyle w:val="af5"/>
                      </w:pPr>
                    </w:p>
                  </w:txbxContent>
                </v:textbox>
                <w10:wrap anchorx="margin" anchory="margin"/>
                <w10:anchorlock/>
              </v:shape>
            </w:pict>
          </mc:Fallback>
        </mc:AlternateContent>
      </w:r>
      <w:r w:rsidR="00227FAE">
        <w:rPr>
          <w:noProof/>
          <w:color w:val="000000" w:themeColor="text1"/>
        </w:rPr>
        <mc:AlternateContent>
          <mc:Choice Requires="wps">
            <w:drawing>
              <wp:anchor distT="0" distB="0" distL="114300" distR="114300" simplePos="0" relativeHeight="251653632" behindDoc="0" locked="1" layoutInCell="1" allowOverlap="1" wp14:anchorId="39FF8009" wp14:editId="6CD7A783">
                <wp:simplePos x="0" y="0"/>
                <wp:positionH relativeFrom="margin">
                  <wp:posOffset>0</wp:posOffset>
                </wp:positionH>
                <wp:positionV relativeFrom="margin">
                  <wp:posOffset>1402080</wp:posOffset>
                </wp:positionV>
                <wp:extent cx="6137910" cy="860425"/>
                <wp:effectExtent l="0" t="0" r="0" b="0"/>
                <wp:wrapNone/>
                <wp:docPr id="1954074527"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860425"/>
                        </a:xfrm>
                        <a:prstGeom prst="rect">
                          <a:avLst/>
                        </a:prstGeom>
                        <a:solidFill>
                          <a:srgbClr val="FFFFFF"/>
                        </a:solidFill>
                        <a:ln>
                          <a:noFill/>
                        </a:ln>
                      </wps:spPr>
                      <wps:txbx>
                        <w:txbxContent>
                          <w:p w14:paraId="65E6BDB5" w14:textId="66CC25C4" w:rsidR="00DF1A53" w:rsidRPr="00174CB1" w:rsidRDefault="00DF1A53" w:rsidP="00AC4899">
                            <w:pPr>
                              <w:pStyle w:val="10"/>
                              <w:wordWrap w:val="0"/>
                              <w:rPr>
                                <w:rFonts w:ascii="黑体" w:eastAsia="黑体" w:hAnsi="黑体"/>
                              </w:rPr>
                            </w:pPr>
                            <w:r w:rsidRPr="00174CB1">
                              <w:rPr>
                                <w:rFonts w:ascii="黑体" w:eastAsia="黑体" w:hAnsi="黑体" w:hint="eastAsia"/>
                                <w:szCs w:val="28"/>
                              </w:rPr>
                              <w:t xml:space="preserve">DG/T </w:t>
                            </w:r>
                            <w:r w:rsidR="00E013AD" w:rsidRPr="00174CB1">
                              <w:rPr>
                                <w:rFonts w:ascii="黑体" w:eastAsia="黑体" w:hAnsi="黑体" w:hint="eastAsia"/>
                                <w:szCs w:val="28"/>
                              </w:rPr>
                              <w:t>XXX-XXXX</w:t>
                            </w:r>
                            <w:r w:rsidRPr="00174CB1">
                              <w:rPr>
                                <w:rFonts w:ascii="黑体" w:eastAsia="黑体" w:hAnsi="黑体" w:hint="eastAsia"/>
                                <w:szCs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 o:spid="_x0000_s1031" type="#_x0000_t202" style="position:absolute;left:0;text-align:left;margin-left:0;margin-top:110.4pt;width:483.3pt;height:67.7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" stroked="f">
                <v:textbox inset="0,0,0,0">
                  <w:txbxContent>
                    <w:p w14:paraId="65E6BDB5" w14:textId="66CC25C4" w:rsidR="00DF1A53" w:rsidRPr="00174CB1" w:rsidRDefault="00DF1A53" w:rsidP="00AC4899">
                      <w:pPr>
                        <w:pStyle w:val="10"/>
                        <w:wordWrap w:val="0"/>
                        <w:rPr>
                          <w:rFonts w:ascii="黑体" w:eastAsia="黑体" w:hAnsi="黑体"/>
                        </w:rPr>
                      </w:pPr>
                      <w:r w:rsidRPr="00174CB1">
                        <w:rPr>
                          <w:rFonts w:ascii="黑体" w:eastAsia="黑体" w:hAnsi="黑体" w:hint="eastAsia"/>
                          <w:szCs w:val="28"/>
                        </w:rPr>
                        <w:t xml:space="preserve">DG/T </w:t>
                      </w:r>
                      <w:r w:rsidR="00E013AD" w:rsidRPr="00174CB1">
                        <w:rPr>
                          <w:rFonts w:ascii="黑体" w:eastAsia="黑体" w:hAnsi="黑体" w:hint="eastAsia"/>
                          <w:szCs w:val="28"/>
                        </w:rPr>
                        <w:t>XXX-XXXX</w:t>
                      </w:r>
                      <w:r w:rsidRPr="00174CB1">
                        <w:rPr>
                          <w:rFonts w:ascii="黑体" w:eastAsia="黑体" w:hAnsi="黑体" w:hint="eastAsia"/>
                          <w:szCs w:val="28"/>
                        </w:rPr>
                        <w:t xml:space="preserve">    </w:t>
                      </w:r>
                    </w:p>
                  </w:txbxContent>
                </v:textbox>
                <w10:wrap anchorx="margin" anchory="margin"/>
                <w10:anchorlock/>
              </v:shape>
            </w:pict>
          </mc:Fallback>
        </mc:AlternateContent>
      </w:r>
      <w:r w:rsidR="00227FAE">
        <w:rPr>
          <w:noProof/>
          <w:color w:val="000000" w:themeColor="text1"/>
        </w:rPr>
        <mc:AlternateContent>
          <mc:Choice Requires="wps">
            <w:drawing>
              <wp:anchor distT="0" distB="0" distL="114300" distR="114300" simplePos="0" relativeHeight="251652608" behindDoc="0" locked="1" layoutInCell="1" allowOverlap="1" wp14:anchorId="19DFBD9A" wp14:editId="171A26DF">
                <wp:simplePos x="0" y="0"/>
                <wp:positionH relativeFrom="margin">
                  <wp:posOffset>2549525</wp:posOffset>
                </wp:positionH>
                <wp:positionV relativeFrom="margin">
                  <wp:posOffset>107315</wp:posOffset>
                </wp:positionV>
                <wp:extent cx="3175000" cy="720090"/>
                <wp:effectExtent l="0" t="0" r="0" b="0"/>
                <wp:wrapNone/>
                <wp:docPr id="1386981580"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469D2F87" w14:textId="77777777" w:rsidR="00DF1A53" w:rsidRDefault="00DF1A53">
                            <w:pPr>
                              <w:pStyle w:val="af8"/>
                            </w:pPr>
                            <w:r>
                              <w:t>Q/SDJ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9DFBD9A" id="文本框 24" o:spid="_x0000_s1032" type="#_x0000_t202" style="position:absolute;left:0;text-align:left;margin-left:200.75pt;margin-top:8.45pt;width:250pt;height:56.7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" stroked="f">
                <v:textbox inset="0,0,0,0">
                  <w:txbxContent>
                    <w:p w14:paraId="469D2F87" w14:textId="77777777" w:rsidR="00DF1A53" w:rsidRDefault="00DF1A53">
                      <w:pPr>
                        <w:pStyle w:val="af8"/>
                      </w:pPr>
                      <w:r>
                        <w:t>Q/SDJ</w:t>
                      </w:r>
                    </w:p>
                  </w:txbxContent>
                </v:textbox>
                <w10:wrap anchorx="margin" anchory="margin"/>
                <w10:anchorlock/>
              </v:shape>
            </w:pict>
          </mc:Fallback>
        </mc:AlternateContent>
      </w:r>
      <w:r w:rsidR="00227FAE">
        <w:rPr>
          <w:noProof/>
          <w:color w:val="000000" w:themeColor="text1"/>
        </w:rPr>
        <mc:AlternateContent>
          <mc:Choice Requires="wps">
            <w:drawing>
              <wp:anchor distT="0" distB="0" distL="114300" distR="114300" simplePos="0" relativeHeight="251651584" behindDoc="0" locked="1" layoutInCell="1" allowOverlap="1" wp14:anchorId="377978BD" wp14:editId="78B4CF94">
                <wp:simplePos x="0" y="0"/>
                <wp:positionH relativeFrom="margin">
                  <wp:posOffset>0</wp:posOffset>
                </wp:positionH>
                <wp:positionV relativeFrom="margin">
                  <wp:posOffset>1010920</wp:posOffset>
                </wp:positionV>
                <wp:extent cx="6120130" cy="391160"/>
                <wp:effectExtent l="0" t="0" r="0" b="0"/>
                <wp:wrapNone/>
                <wp:docPr id="722464336"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6E674DD7" w14:textId="77777777" w:rsidR="00DF1A53" w:rsidRDefault="00DF1A53" w:rsidP="00AC4899">
                            <w:pPr>
                              <w:pStyle w:val="aa"/>
                            </w:pPr>
                            <w:r>
                              <w:rPr>
                                <w:rFonts w:hint="eastAsia"/>
                              </w:rPr>
                              <w:t>农业机械推广鉴定大纲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77978BD" id="文本框 22" o:spid="_x0000_s1033" type="#_x0000_t202" style="position:absolute;left:0;text-align:left;margin-left:0;margin-top:79.6pt;width:481.9pt;height:30.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" stroked="f">
                <v:textbox inset="0,0,0,0">
                  <w:txbxContent>
                    <w:p w14:paraId="6E674DD7" w14:textId="77777777" w:rsidR="00DF1A53" w:rsidRDefault="00DF1A53" w:rsidP="00AC4899">
                      <w:pPr>
                        <w:pStyle w:val="aa"/>
                      </w:pPr>
                      <w:r>
                        <w:rPr>
                          <w:rFonts w:hint="eastAsia"/>
                        </w:rPr>
                        <w:t>农业机械推广鉴定大纲</w:t>
                      </w:r>
                    </w:p>
                  </w:txbxContent>
                </v:textbox>
                <w10:wrap anchorx="margin" anchory="margin"/>
                <w10:anchorlock/>
              </v:shape>
            </w:pict>
          </mc:Fallback>
        </mc:AlternateContent>
      </w:r>
      <w:r w:rsidR="00ED0EDA" w:rsidRPr="006C221F">
        <w:rPr>
          <w:rFonts w:hint="eastAsia"/>
          <w:color w:val="000000" w:themeColor="text1"/>
        </w:rPr>
        <w:t xml:space="preserve">  </w:t>
      </w:r>
    </w:p>
    <w:p w14:paraId="5D94093B" w14:textId="77777777" w:rsidR="00347FDA" w:rsidRPr="006C221F" w:rsidRDefault="00347FDA">
      <w:pPr>
        <w:rPr>
          <w:color w:val="000000" w:themeColor="text1"/>
        </w:rPr>
      </w:pPr>
    </w:p>
    <w:p w14:paraId="1333044A" w14:textId="77777777" w:rsidR="00347FDA" w:rsidRPr="006C221F" w:rsidRDefault="00347FDA">
      <w:pPr>
        <w:rPr>
          <w:color w:val="000000" w:themeColor="text1"/>
        </w:rPr>
      </w:pPr>
    </w:p>
    <w:p w14:paraId="273834EB" w14:textId="77777777" w:rsidR="00347FDA" w:rsidRPr="006C221F" w:rsidRDefault="00347FDA">
      <w:pPr>
        <w:rPr>
          <w:color w:val="000000" w:themeColor="text1"/>
        </w:rPr>
      </w:pPr>
    </w:p>
    <w:p w14:paraId="3252F164" w14:textId="77777777" w:rsidR="00347FDA" w:rsidRPr="006C221F" w:rsidRDefault="00347FDA">
      <w:pPr>
        <w:rPr>
          <w:color w:val="000000" w:themeColor="text1"/>
        </w:rPr>
      </w:pPr>
    </w:p>
    <w:p w14:paraId="330350E3" w14:textId="77777777" w:rsidR="00347FDA" w:rsidRPr="006C221F" w:rsidRDefault="00347FDA">
      <w:pPr>
        <w:rPr>
          <w:color w:val="000000" w:themeColor="text1"/>
        </w:rPr>
      </w:pPr>
    </w:p>
    <w:p w14:paraId="2142D9DA" w14:textId="77777777" w:rsidR="00347FDA" w:rsidRPr="006C221F" w:rsidRDefault="00347FDA">
      <w:pPr>
        <w:rPr>
          <w:color w:val="000000" w:themeColor="text1"/>
        </w:rPr>
      </w:pPr>
    </w:p>
    <w:p w14:paraId="1CAC3B51" w14:textId="77777777" w:rsidR="00347FDA" w:rsidRPr="006C221F" w:rsidRDefault="00347FDA">
      <w:pPr>
        <w:rPr>
          <w:color w:val="000000" w:themeColor="text1"/>
        </w:rPr>
      </w:pPr>
    </w:p>
    <w:p w14:paraId="166C51F8" w14:textId="77777777" w:rsidR="00347FDA" w:rsidRPr="006C221F" w:rsidRDefault="00347FDA">
      <w:pPr>
        <w:rPr>
          <w:color w:val="000000" w:themeColor="text1"/>
        </w:rPr>
      </w:pPr>
    </w:p>
    <w:p w14:paraId="54914BC4" w14:textId="77777777" w:rsidR="00347FDA" w:rsidRPr="006C221F" w:rsidRDefault="00347FDA">
      <w:pPr>
        <w:rPr>
          <w:color w:val="000000" w:themeColor="text1"/>
        </w:rPr>
      </w:pPr>
    </w:p>
    <w:p w14:paraId="651492A4" w14:textId="77777777" w:rsidR="00347FDA" w:rsidRPr="006C221F" w:rsidRDefault="00347FDA">
      <w:pPr>
        <w:rPr>
          <w:color w:val="000000" w:themeColor="text1"/>
        </w:rPr>
      </w:pPr>
    </w:p>
    <w:p w14:paraId="614A81C1" w14:textId="77777777" w:rsidR="00347FDA" w:rsidRPr="006C221F" w:rsidRDefault="00347FDA">
      <w:pPr>
        <w:rPr>
          <w:color w:val="000000" w:themeColor="text1"/>
        </w:rPr>
      </w:pPr>
    </w:p>
    <w:p w14:paraId="0260C3B3" w14:textId="77777777" w:rsidR="00347FDA" w:rsidRPr="006C221F" w:rsidRDefault="00347FDA">
      <w:pPr>
        <w:rPr>
          <w:color w:val="000000" w:themeColor="text1"/>
        </w:rPr>
      </w:pPr>
    </w:p>
    <w:p w14:paraId="554063CC" w14:textId="77777777" w:rsidR="00347FDA" w:rsidRPr="006C221F" w:rsidRDefault="00347FDA">
      <w:pPr>
        <w:rPr>
          <w:color w:val="000000" w:themeColor="text1"/>
        </w:rPr>
      </w:pPr>
    </w:p>
    <w:p w14:paraId="224164AD" w14:textId="77777777" w:rsidR="00347FDA" w:rsidRPr="006C221F" w:rsidRDefault="00347FDA">
      <w:pPr>
        <w:rPr>
          <w:color w:val="000000" w:themeColor="text1"/>
        </w:rPr>
      </w:pPr>
    </w:p>
    <w:p w14:paraId="41C009FA" w14:textId="77777777" w:rsidR="00347FDA" w:rsidRPr="006C221F" w:rsidRDefault="00347FDA">
      <w:pPr>
        <w:rPr>
          <w:color w:val="000000" w:themeColor="text1"/>
        </w:rPr>
      </w:pPr>
    </w:p>
    <w:p w14:paraId="7F4BA072" w14:textId="77777777" w:rsidR="00347FDA" w:rsidRPr="006C221F" w:rsidRDefault="00347FDA">
      <w:pPr>
        <w:rPr>
          <w:color w:val="000000" w:themeColor="text1"/>
        </w:rPr>
      </w:pPr>
    </w:p>
    <w:p w14:paraId="13573372" w14:textId="77777777" w:rsidR="00347FDA" w:rsidRPr="006C221F" w:rsidRDefault="00347FDA">
      <w:pPr>
        <w:rPr>
          <w:color w:val="000000" w:themeColor="text1"/>
        </w:rPr>
      </w:pPr>
    </w:p>
    <w:p w14:paraId="135D63F9" w14:textId="77777777" w:rsidR="00347FDA" w:rsidRPr="006C221F" w:rsidRDefault="00347FDA">
      <w:pPr>
        <w:jc w:val="right"/>
        <w:rPr>
          <w:color w:val="000000" w:themeColor="text1"/>
        </w:rPr>
      </w:pPr>
    </w:p>
    <w:p w14:paraId="00D10CD8" w14:textId="77777777" w:rsidR="00347FDA" w:rsidRPr="006C221F" w:rsidRDefault="00347FDA">
      <w:pPr>
        <w:rPr>
          <w:color w:val="000000" w:themeColor="text1"/>
        </w:rPr>
      </w:pPr>
    </w:p>
    <w:p w14:paraId="6EE67596" w14:textId="77777777" w:rsidR="00347FDA" w:rsidRPr="006C221F" w:rsidRDefault="00347FDA">
      <w:pPr>
        <w:rPr>
          <w:color w:val="000000" w:themeColor="text1"/>
        </w:rPr>
        <w:sectPr w:rsidR="00347FDA" w:rsidRPr="006C221F" w:rsidSect="00D26634">
          <w:headerReference w:type="default" r:id="rId9"/>
          <w:footerReference w:type="even" r:id="rId10"/>
          <w:footerReference w:type="default" r:id="rId11"/>
          <w:headerReference w:type="first" r:id="rId12"/>
          <w:pgSz w:w="11907" w:h="16839"/>
          <w:pgMar w:top="567" w:right="851" w:bottom="1361" w:left="1418" w:header="0" w:footer="0" w:gutter="0"/>
          <w:pgNumType w:start="1"/>
          <w:cols w:space="720"/>
          <w:titlePg/>
          <w:docGrid w:type="lines" w:linePitch="312"/>
        </w:sectPr>
      </w:pPr>
    </w:p>
    <w:p w14:paraId="1A39E166" w14:textId="77777777" w:rsidR="00347FDA" w:rsidRPr="006C221F" w:rsidRDefault="00347FDA">
      <w:pPr>
        <w:pStyle w:val="af2"/>
        <w:rPr>
          <w:rFonts w:ascii="Times New Roman"/>
          <w:color w:val="000000" w:themeColor="text1"/>
        </w:rPr>
      </w:pPr>
      <w:bookmarkStart w:id="2" w:name="_Toc160115520"/>
      <w:bookmarkStart w:id="3" w:name="_Toc163481130"/>
      <w:bookmarkStart w:id="4" w:name="SectionMark2"/>
      <w:bookmarkEnd w:id="0"/>
      <w:r w:rsidRPr="006C221F">
        <w:rPr>
          <w:rFonts w:ascii="Times New Roman"/>
          <w:color w:val="000000" w:themeColor="text1"/>
        </w:rPr>
        <w:lastRenderedPageBreak/>
        <w:t>前</w:t>
      </w:r>
      <w:r w:rsidRPr="006C221F">
        <w:rPr>
          <w:rFonts w:ascii="Times New Roman"/>
          <w:color w:val="000000" w:themeColor="text1"/>
        </w:rPr>
        <w:t xml:space="preserve">    </w:t>
      </w:r>
      <w:r w:rsidRPr="006C221F">
        <w:rPr>
          <w:rFonts w:ascii="Times New Roman"/>
          <w:color w:val="000000" w:themeColor="text1"/>
        </w:rPr>
        <w:t>言</w:t>
      </w:r>
      <w:bookmarkEnd w:id="2"/>
      <w:bookmarkEnd w:id="3"/>
    </w:p>
    <w:p w14:paraId="3988C645" w14:textId="77777777" w:rsidR="00234EDE" w:rsidRPr="00E35099" w:rsidRDefault="00234EDE" w:rsidP="00234EDE">
      <w:pPr>
        <w:widowControl/>
        <w:spacing w:line="460" w:lineRule="exact"/>
        <w:jc w:val="left"/>
        <w:rPr>
          <w:rFonts w:ascii="宋体" w:hAnsi="宋体"/>
          <w:color w:val="000000" w:themeColor="text1"/>
        </w:rPr>
      </w:pPr>
      <w:r w:rsidRPr="00E35099">
        <w:rPr>
          <w:rFonts w:ascii="宋体" w:hAnsi="宋体"/>
          <w:color w:val="000000" w:themeColor="text1"/>
        </w:rPr>
        <w:t xml:space="preserve">本大纲依据TZ 1—2019《农业机械推广鉴定大纲编写规则》编制。 </w:t>
      </w:r>
    </w:p>
    <w:p w14:paraId="4F2B1218" w14:textId="77777777" w:rsidR="00234EDE" w:rsidRPr="00E35099" w:rsidRDefault="00234EDE" w:rsidP="00234EDE">
      <w:pPr>
        <w:widowControl/>
        <w:spacing w:line="460" w:lineRule="exact"/>
        <w:jc w:val="left"/>
        <w:rPr>
          <w:rFonts w:ascii="宋体" w:hAnsi="宋体"/>
          <w:color w:val="000000" w:themeColor="text1"/>
        </w:rPr>
      </w:pPr>
      <w:r w:rsidRPr="00E35099">
        <w:rPr>
          <w:rFonts w:ascii="宋体" w:hAnsi="宋体"/>
          <w:color w:val="000000" w:themeColor="text1"/>
        </w:rPr>
        <w:t xml:space="preserve">本大纲为首次制定。 </w:t>
      </w:r>
    </w:p>
    <w:p w14:paraId="4261F211" w14:textId="77777777" w:rsidR="00234EDE" w:rsidRPr="00E35099" w:rsidRDefault="00234EDE" w:rsidP="00234EDE">
      <w:pPr>
        <w:widowControl/>
        <w:spacing w:line="460" w:lineRule="exact"/>
        <w:jc w:val="left"/>
        <w:rPr>
          <w:rFonts w:ascii="宋体" w:hAnsi="宋体"/>
          <w:color w:val="000000" w:themeColor="text1"/>
        </w:rPr>
      </w:pPr>
      <w:r w:rsidRPr="00E35099">
        <w:rPr>
          <w:rFonts w:ascii="宋体" w:hAnsi="宋体"/>
          <w:color w:val="000000" w:themeColor="text1"/>
        </w:rPr>
        <w:t xml:space="preserve">本大纲由农业农村部农业机械化管理司提出。 </w:t>
      </w:r>
    </w:p>
    <w:p w14:paraId="42905DBA" w14:textId="77777777" w:rsidR="00234EDE" w:rsidRPr="00E35099" w:rsidRDefault="00234EDE" w:rsidP="00234EDE">
      <w:pPr>
        <w:widowControl/>
        <w:spacing w:line="460" w:lineRule="exact"/>
        <w:jc w:val="left"/>
        <w:rPr>
          <w:rFonts w:ascii="宋体" w:hAnsi="宋体"/>
          <w:color w:val="000000" w:themeColor="text1"/>
        </w:rPr>
      </w:pPr>
      <w:r w:rsidRPr="00E35099">
        <w:rPr>
          <w:rFonts w:ascii="宋体" w:hAnsi="宋体"/>
          <w:color w:val="000000" w:themeColor="text1"/>
        </w:rPr>
        <w:t xml:space="preserve">本大纲由农业农村部农业机械化总站技术归口。 </w:t>
      </w:r>
    </w:p>
    <w:p w14:paraId="37688376" w14:textId="77777777" w:rsidR="00347FDA" w:rsidRPr="00E35099" w:rsidRDefault="00234EDE" w:rsidP="00234EDE">
      <w:pPr>
        <w:widowControl/>
        <w:spacing w:line="460" w:lineRule="exact"/>
        <w:jc w:val="left"/>
        <w:rPr>
          <w:rFonts w:ascii="宋体" w:hAnsi="宋体"/>
          <w:color w:val="000000" w:themeColor="text1"/>
        </w:rPr>
      </w:pPr>
      <w:r w:rsidRPr="00E35099">
        <w:rPr>
          <w:rFonts w:ascii="宋体" w:hAnsi="宋体"/>
          <w:color w:val="000000" w:themeColor="text1"/>
        </w:rPr>
        <w:t>本大纲起草单位：</w:t>
      </w:r>
      <w:r w:rsidRPr="00E35099">
        <w:rPr>
          <w:rFonts w:ascii="宋体" w:hAnsi="宋体" w:hint="eastAsia"/>
          <w:color w:val="000000" w:themeColor="text1"/>
        </w:rPr>
        <w:t>中国农业机械化科学研究</w:t>
      </w:r>
      <w:proofErr w:type="gramStart"/>
      <w:r w:rsidRPr="00E35099">
        <w:rPr>
          <w:rFonts w:ascii="宋体" w:hAnsi="宋体" w:hint="eastAsia"/>
          <w:color w:val="000000" w:themeColor="text1"/>
        </w:rPr>
        <w:t>院集团</w:t>
      </w:r>
      <w:proofErr w:type="gramEnd"/>
      <w:r w:rsidRPr="00E35099">
        <w:rPr>
          <w:rFonts w:ascii="宋体" w:hAnsi="宋体" w:hint="eastAsia"/>
          <w:color w:val="000000" w:themeColor="text1"/>
        </w:rPr>
        <w:t>有限公司、</w:t>
      </w:r>
      <w:r w:rsidR="00FB65A4" w:rsidRPr="00E35099">
        <w:rPr>
          <w:rFonts w:ascii="宋体" w:hAnsi="宋体"/>
          <w:color w:val="000000" w:themeColor="text1"/>
        </w:rPr>
        <w:t>农业农村部农业机械化总站</w:t>
      </w:r>
      <w:r w:rsidR="00FB65A4" w:rsidRPr="00E35099">
        <w:rPr>
          <w:rFonts w:ascii="宋体" w:hAnsi="宋体" w:hint="eastAsia"/>
          <w:color w:val="000000" w:themeColor="text1"/>
        </w:rPr>
        <w:t>、</w:t>
      </w:r>
      <w:r w:rsidR="00AC4899" w:rsidRPr="00E35099">
        <w:rPr>
          <w:rFonts w:ascii="宋体" w:hAnsi="宋体" w:hint="eastAsia"/>
          <w:color w:val="000000" w:themeColor="text1"/>
        </w:rPr>
        <w:t>农业农村部南京农业机械化研究所</w:t>
      </w:r>
    </w:p>
    <w:p w14:paraId="3F880602" w14:textId="411B2ABA" w:rsidR="00AC4899" w:rsidRPr="00E35099" w:rsidRDefault="00AC4899" w:rsidP="00234EDE">
      <w:pPr>
        <w:widowControl/>
        <w:spacing w:line="460" w:lineRule="exact"/>
        <w:jc w:val="left"/>
        <w:rPr>
          <w:rFonts w:ascii="宋体" w:hAnsi="宋体"/>
          <w:color w:val="000000" w:themeColor="text1"/>
        </w:rPr>
      </w:pPr>
      <w:r w:rsidRPr="00E35099">
        <w:rPr>
          <w:rFonts w:ascii="宋体" w:hAnsi="宋体" w:hint="eastAsia"/>
          <w:color w:val="000000" w:themeColor="text1"/>
        </w:rPr>
        <w:t xml:space="preserve">本大纲主要起草人：杨薇 李丹阳 </w:t>
      </w:r>
      <w:proofErr w:type="gramStart"/>
      <w:r w:rsidRPr="00E35099">
        <w:rPr>
          <w:rFonts w:ascii="宋体" w:hAnsi="宋体" w:hint="eastAsia"/>
          <w:color w:val="000000" w:themeColor="text1"/>
        </w:rPr>
        <w:t>张延化</w:t>
      </w:r>
      <w:proofErr w:type="gramEnd"/>
      <w:r w:rsidR="0057257A" w:rsidRPr="00E35099">
        <w:rPr>
          <w:rFonts w:ascii="宋体" w:hAnsi="宋体" w:hint="eastAsia"/>
          <w:color w:val="000000" w:themeColor="text1"/>
        </w:rPr>
        <w:t xml:space="preserve"> 彭宝良 张振东 吕洲翼 </w:t>
      </w:r>
    </w:p>
    <w:p w14:paraId="605B40C8" w14:textId="77777777" w:rsidR="00EA3BBF" w:rsidRPr="006C221F" w:rsidRDefault="00EA3BBF">
      <w:pPr>
        <w:pStyle w:val="ae"/>
        <w:ind w:firstLine="420"/>
        <w:rPr>
          <w:rFonts w:ascii="Times New Roman"/>
          <w:color w:val="000000" w:themeColor="text1"/>
        </w:rPr>
      </w:pPr>
    </w:p>
    <w:p w14:paraId="27D1327E" w14:textId="77777777" w:rsidR="00EA3BBF" w:rsidRPr="006C221F" w:rsidRDefault="00EA3BBF">
      <w:pPr>
        <w:widowControl/>
        <w:jc w:val="left"/>
        <w:rPr>
          <w:color w:val="000000" w:themeColor="text1"/>
          <w:kern w:val="0"/>
        </w:rPr>
      </w:pPr>
      <w:r w:rsidRPr="006C221F">
        <w:rPr>
          <w:color w:val="000000" w:themeColor="text1"/>
        </w:rPr>
        <w:br w:type="page"/>
      </w:r>
    </w:p>
    <w:p w14:paraId="1F8ACC97" w14:textId="77777777" w:rsidR="00347FDA" w:rsidRPr="006C221F" w:rsidRDefault="00347FDA" w:rsidP="00EA3BBF">
      <w:pPr>
        <w:pStyle w:val="ae"/>
        <w:ind w:firstLine="420"/>
        <w:outlineLvl w:val="0"/>
        <w:rPr>
          <w:rFonts w:ascii="Times New Roman"/>
          <w:color w:val="000000" w:themeColor="text1"/>
        </w:rPr>
      </w:pPr>
    </w:p>
    <w:sdt>
      <w:sdtPr>
        <w:rPr>
          <w:rFonts w:ascii="Times New Roman" w:eastAsia="宋体" w:hAnsi="Times New Roman" w:cs="Times New Roman"/>
          <w:b/>
          <w:color w:val="000000" w:themeColor="text1"/>
          <w:kern w:val="2"/>
          <w:sz w:val="24"/>
          <w:szCs w:val="20"/>
          <w:lang w:val="zh-CN"/>
        </w:rPr>
        <w:id w:val="537331555"/>
        <w:docPartObj>
          <w:docPartGallery w:val="Table of Contents"/>
          <w:docPartUnique/>
        </w:docPartObj>
      </w:sdtPr>
      <w:sdtEndPr>
        <w:rPr>
          <w:bCs/>
        </w:rPr>
      </w:sdtEndPr>
      <w:sdtContent>
        <w:p w14:paraId="2AD774E7" w14:textId="77777777" w:rsidR="00773B25" w:rsidRPr="006C221F" w:rsidRDefault="00773B25" w:rsidP="00A22C03">
          <w:pPr>
            <w:pStyle w:val="TOC"/>
            <w:jc w:val="center"/>
            <w:rPr>
              <w:rFonts w:ascii="Times New Roman" w:eastAsia="宋体" w:hAnsi="Times New Roman" w:cs="Times New Roman"/>
              <w:b/>
              <w:bCs/>
              <w:color w:val="000000" w:themeColor="text1"/>
              <w:sz w:val="30"/>
              <w:szCs w:val="30"/>
            </w:rPr>
          </w:pPr>
          <w:r w:rsidRPr="006C221F">
            <w:rPr>
              <w:rFonts w:ascii="Times New Roman" w:eastAsia="宋体" w:hAnsi="Times New Roman" w:cs="Times New Roman"/>
              <w:b/>
              <w:bCs/>
              <w:color w:val="000000" w:themeColor="text1"/>
              <w:sz w:val="30"/>
              <w:szCs w:val="30"/>
              <w:lang w:val="zh-CN"/>
            </w:rPr>
            <w:t>目</w:t>
          </w:r>
          <w:r w:rsidR="00A22C03" w:rsidRPr="006C221F">
            <w:rPr>
              <w:rFonts w:ascii="Times New Roman" w:eastAsia="宋体" w:hAnsi="Times New Roman" w:cs="Times New Roman" w:hint="eastAsia"/>
              <w:b/>
              <w:bCs/>
              <w:color w:val="000000" w:themeColor="text1"/>
              <w:sz w:val="30"/>
              <w:szCs w:val="30"/>
              <w:lang w:val="zh-CN"/>
            </w:rPr>
            <w:t xml:space="preserve">   </w:t>
          </w:r>
          <w:r w:rsidR="00A22C03" w:rsidRPr="006C221F">
            <w:rPr>
              <w:rFonts w:ascii="Times New Roman" w:eastAsia="宋体" w:hAnsi="Times New Roman" w:cs="Times New Roman" w:hint="eastAsia"/>
              <w:b/>
              <w:bCs/>
              <w:color w:val="000000" w:themeColor="text1"/>
              <w:sz w:val="30"/>
              <w:szCs w:val="30"/>
              <w:lang w:val="zh-CN"/>
            </w:rPr>
            <w:t>次</w:t>
          </w:r>
        </w:p>
        <w:p w14:paraId="26AC96AA" w14:textId="617F0BC3" w:rsidR="00A22C03" w:rsidRPr="006C221F" w:rsidRDefault="007166AE">
          <w:pPr>
            <w:pStyle w:val="12"/>
            <w:tabs>
              <w:tab w:val="right" w:leader="dot" w:pos="9345"/>
            </w:tabs>
            <w:rPr>
              <w:b w:val="0"/>
              <w:bCs/>
              <w:noProof/>
              <w:color w:val="000000" w:themeColor="text1"/>
              <w:sz w:val="21"/>
              <w:szCs w:val="22"/>
            </w:rPr>
          </w:pPr>
          <w:r w:rsidRPr="006C221F">
            <w:rPr>
              <w:b w:val="0"/>
              <w:color w:val="000000" w:themeColor="text1"/>
              <w:szCs w:val="24"/>
            </w:rPr>
            <w:fldChar w:fldCharType="begin"/>
          </w:r>
          <w:r w:rsidR="00773B25" w:rsidRPr="006C221F">
            <w:rPr>
              <w:b w:val="0"/>
              <w:color w:val="000000" w:themeColor="text1"/>
              <w:szCs w:val="24"/>
            </w:rPr>
            <w:instrText xml:space="preserve"> TOC \o "1-3" \h \z \u </w:instrText>
          </w:r>
          <w:r w:rsidRPr="006C221F">
            <w:rPr>
              <w:b w:val="0"/>
              <w:color w:val="000000" w:themeColor="text1"/>
              <w:szCs w:val="24"/>
            </w:rPr>
            <w:fldChar w:fldCharType="separate"/>
          </w:r>
          <w:hyperlink w:anchor="_Toc163481130" w:history="1">
            <w:r w:rsidR="00A22C03" w:rsidRPr="006C221F">
              <w:rPr>
                <w:rStyle w:val="aff0"/>
                <w:b w:val="0"/>
                <w:bCs/>
                <w:noProof/>
                <w:color w:val="000000" w:themeColor="text1"/>
              </w:rPr>
              <w:t>前</w:t>
            </w:r>
            <w:r w:rsidR="00A22C03" w:rsidRPr="006C221F">
              <w:rPr>
                <w:rStyle w:val="aff0"/>
                <w:b w:val="0"/>
                <w:bCs/>
                <w:noProof/>
                <w:color w:val="000000" w:themeColor="text1"/>
              </w:rPr>
              <w:t xml:space="preserve">    </w:t>
            </w:r>
            <w:r w:rsidR="00A22C03" w:rsidRPr="006C221F">
              <w:rPr>
                <w:rStyle w:val="aff0"/>
                <w:b w:val="0"/>
                <w:bCs/>
                <w:noProof/>
                <w:color w:val="000000" w:themeColor="text1"/>
              </w:rPr>
              <w:t>言</w:t>
            </w:r>
            <w:r w:rsidR="00A22C03" w:rsidRPr="006C221F">
              <w:rPr>
                <w:b w:val="0"/>
                <w:bCs/>
                <w:noProof/>
                <w:webHidden/>
                <w:color w:val="000000" w:themeColor="text1"/>
              </w:rPr>
              <w:tab/>
            </w:r>
            <w:r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_Toc163481130 \h </w:instrText>
            </w:r>
            <w:r w:rsidRPr="006C221F">
              <w:rPr>
                <w:b w:val="0"/>
                <w:bCs/>
                <w:noProof/>
                <w:webHidden/>
                <w:color w:val="000000" w:themeColor="text1"/>
              </w:rPr>
            </w:r>
            <w:r w:rsidRPr="006C221F">
              <w:rPr>
                <w:b w:val="0"/>
                <w:bCs/>
                <w:noProof/>
                <w:webHidden/>
                <w:color w:val="000000" w:themeColor="text1"/>
              </w:rPr>
              <w:fldChar w:fldCharType="separate"/>
            </w:r>
            <w:r w:rsidR="00CE06FA">
              <w:rPr>
                <w:b w:val="0"/>
                <w:bCs/>
                <w:noProof/>
                <w:webHidden/>
                <w:color w:val="000000" w:themeColor="text1"/>
              </w:rPr>
              <w:t>I</w:t>
            </w:r>
            <w:r w:rsidRPr="006C221F">
              <w:rPr>
                <w:b w:val="0"/>
                <w:bCs/>
                <w:noProof/>
                <w:webHidden/>
                <w:color w:val="000000" w:themeColor="text1"/>
              </w:rPr>
              <w:fldChar w:fldCharType="end"/>
            </w:r>
          </w:hyperlink>
        </w:p>
        <w:p w14:paraId="461CBBF1" w14:textId="21CA1ADD" w:rsidR="00A22C03" w:rsidRPr="006C221F" w:rsidRDefault="00D50BA3">
          <w:pPr>
            <w:pStyle w:val="12"/>
            <w:tabs>
              <w:tab w:val="right" w:leader="dot" w:pos="9345"/>
            </w:tabs>
            <w:rPr>
              <w:b w:val="0"/>
              <w:bCs/>
              <w:noProof/>
              <w:color w:val="000000" w:themeColor="text1"/>
              <w:sz w:val="21"/>
              <w:szCs w:val="22"/>
            </w:rPr>
          </w:pPr>
          <w:hyperlink w:anchor="_Toc163481131" w:history="1">
            <w:r w:rsidR="00A22C03" w:rsidRPr="006C221F">
              <w:rPr>
                <w:rStyle w:val="aff0"/>
                <w:b w:val="0"/>
                <w:bCs/>
                <w:noProof/>
                <w:color w:val="000000" w:themeColor="text1"/>
              </w:rPr>
              <w:t xml:space="preserve">1  </w:t>
            </w:r>
            <w:r w:rsidR="00A22C03" w:rsidRPr="006C221F">
              <w:rPr>
                <w:rStyle w:val="aff0"/>
                <w:b w:val="0"/>
                <w:bCs/>
                <w:noProof/>
                <w:color w:val="000000" w:themeColor="text1"/>
              </w:rPr>
              <w:t>范围</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_Toc163481131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1</w:t>
            </w:r>
            <w:r w:rsidR="007166AE" w:rsidRPr="006C221F">
              <w:rPr>
                <w:b w:val="0"/>
                <w:bCs/>
                <w:noProof/>
                <w:webHidden/>
                <w:color w:val="000000" w:themeColor="text1"/>
              </w:rPr>
              <w:fldChar w:fldCharType="end"/>
            </w:r>
          </w:hyperlink>
        </w:p>
        <w:p w14:paraId="5762F1A1" w14:textId="6B2AE03C" w:rsidR="00A22C03" w:rsidRPr="006C221F" w:rsidRDefault="00D50BA3">
          <w:pPr>
            <w:pStyle w:val="12"/>
            <w:tabs>
              <w:tab w:val="right" w:leader="dot" w:pos="9345"/>
            </w:tabs>
            <w:rPr>
              <w:b w:val="0"/>
              <w:bCs/>
              <w:noProof/>
              <w:color w:val="000000" w:themeColor="text1"/>
              <w:sz w:val="21"/>
              <w:szCs w:val="22"/>
            </w:rPr>
          </w:pPr>
          <w:hyperlink w:anchor="_Toc163481132" w:history="1">
            <w:r w:rsidR="00A22C03" w:rsidRPr="006C221F">
              <w:rPr>
                <w:rStyle w:val="aff0"/>
                <w:b w:val="0"/>
                <w:bCs/>
                <w:noProof/>
                <w:color w:val="000000" w:themeColor="text1"/>
              </w:rPr>
              <w:t xml:space="preserve">2  </w:t>
            </w:r>
            <w:r w:rsidR="00A22C03" w:rsidRPr="006C221F">
              <w:rPr>
                <w:rStyle w:val="aff0"/>
                <w:b w:val="0"/>
                <w:bCs/>
                <w:noProof/>
                <w:color w:val="000000" w:themeColor="text1"/>
              </w:rPr>
              <w:t>规范性引用文件</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_Toc163481132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1</w:t>
            </w:r>
            <w:r w:rsidR="007166AE" w:rsidRPr="006C221F">
              <w:rPr>
                <w:b w:val="0"/>
                <w:bCs/>
                <w:noProof/>
                <w:webHidden/>
                <w:color w:val="000000" w:themeColor="text1"/>
              </w:rPr>
              <w:fldChar w:fldCharType="end"/>
            </w:r>
          </w:hyperlink>
        </w:p>
        <w:p w14:paraId="09DC889B" w14:textId="1CB79200" w:rsidR="00A22C03" w:rsidRPr="006C221F" w:rsidRDefault="00D50BA3">
          <w:pPr>
            <w:pStyle w:val="12"/>
            <w:tabs>
              <w:tab w:val="right" w:leader="dot" w:pos="9345"/>
            </w:tabs>
            <w:rPr>
              <w:b w:val="0"/>
              <w:bCs/>
              <w:noProof/>
              <w:color w:val="000000" w:themeColor="text1"/>
              <w:sz w:val="21"/>
              <w:szCs w:val="22"/>
            </w:rPr>
          </w:pPr>
          <w:hyperlink w:anchor="_Toc163481133" w:history="1">
            <w:r w:rsidR="00A22C03" w:rsidRPr="006C221F">
              <w:rPr>
                <w:rStyle w:val="aff0"/>
                <w:b w:val="0"/>
                <w:bCs/>
                <w:noProof/>
                <w:color w:val="000000" w:themeColor="text1"/>
              </w:rPr>
              <w:t xml:space="preserve">3  </w:t>
            </w:r>
            <w:r w:rsidR="00A22C03" w:rsidRPr="006C221F">
              <w:rPr>
                <w:rStyle w:val="aff0"/>
                <w:b w:val="0"/>
                <w:bCs/>
                <w:noProof/>
                <w:color w:val="000000" w:themeColor="text1"/>
              </w:rPr>
              <w:t>术语和定义</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_Toc163481133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1</w:t>
            </w:r>
            <w:r w:rsidR="007166AE" w:rsidRPr="006C221F">
              <w:rPr>
                <w:b w:val="0"/>
                <w:bCs/>
                <w:noProof/>
                <w:webHidden/>
                <w:color w:val="000000" w:themeColor="text1"/>
              </w:rPr>
              <w:fldChar w:fldCharType="end"/>
            </w:r>
          </w:hyperlink>
        </w:p>
        <w:p w14:paraId="6C7150FD" w14:textId="54BAC627" w:rsidR="00A22C03" w:rsidRPr="006C221F" w:rsidRDefault="00D50BA3">
          <w:pPr>
            <w:pStyle w:val="12"/>
            <w:tabs>
              <w:tab w:val="right" w:leader="dot" w:pos="9345"/>
            </w:tabs>
            <w:rPr>
              <w:b w:val="0"/>
              <w:bCs/>
              <w:noProof/>
              <w:color w:val="000000" w:themeColor="text1"/>
              <w:sz w:val="21"/>
              <w:szCs w:val="22"/>
            </w:rPr>
          </w:pPr>
          <w:hyperlink w:anchor="_Toc163481141" w:history="1">
            <w:r w:rsidR="00A22C03" w:rsidRPr="006C221F">
              <w:rPr>
                <w:rStyle w:val="aff0"/>
                <w:b w:val="0"/>
                <w:bCs/>
                <w:noProof/>
                <w:color w:val="000000" w:themeColor="text1"/>
              </w:rPr>
              <w:t xml:space="preserve">4  </w:t>
            </w:r>
            <w:r w:rsidR="00A22C03" w:rsidRPr="006C221F">
              <w:rPr>
                <w:rStyle w:val="aff0"/>
                <w:b w:val="0"/>
                <w:bCs/>
                <w:noProof/>
                <w:color w:val="000000" w:themeColor="text1"/>
              </w:rPr>
              <w:t>产品型号与基本参数</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_Toc163481141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2</w:t>
            </w:r>
            <w:r w:rsidR="007166AE" w:rsidRPr="006C221F">
              <w:rPr>
                <w:b w:val="0"/>
                <w:bCs/>
                <w:noProof/>
                <w:webHidden/>
                <w:color w:val="000000" w:themeColor="text1"/>
              </w:rPr>
              <w:fldChar w:fldCharType="end"/>
            </w:r>
          </w:hyperlink>
        </w:p>
        <w:p w14:paraId="523CD9F8" w14:textId="5C481C33" w:rsidR="00A22C03" w:rsidRPr="006C221F" w:rsidRDefault="00D50BA3">
          <w:pPr>
            <w:pStyle w:val="12"/>
            <w:tabs>
              <w:tab w:val="right" w:leader="dot" w:pos="9345"/>
            </w:tabs>
            <w:rPr>
              <w:b w:val="0"/>
              <w:bCs/>
              <w:noProof/>
              <w:color w:val="000000" w:themeColor="text1"/>
              <w:sz w:val="21"/>
              <w:szCs w:val="22"/>
            </w:rPr>
          </w:pPr>
          <w:hyperlink w:anchor="_Toc163481142" w:history="1">
            <w:r w:rsidR="00A22C03" w:rsidRPr="006C221F">
              <w:rPr>
                <w:rStyle w:val="aff0"/>
                <w:b w:val="0"/>
                <w:bCs/>
                <w:noProof/>
                <w:color w:val="000000" w:themeColor="text1"/>
              </w:rPr>
              <w:t xml:space="preserve">4.1  </w:t>
            </w:r>
            <w:r w:rsidR="00A22C03" w:rsidRPr="006C221F">
              <w:rPr>
                <w:rStyle w:val="aff0"/>
                <w:b w:val="0"/>
                <w:bCs/>
                <w:noProof/>
                <w:color w:val="000000" w:themeColor="text1"/>
              </w:rPr>
              <w:t>产品型号</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_Toc163481142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2</w:t>
            </w:r>
            <w:r w:rsidR="007166AE" w:rsidRPr="006C221F">
              <w:rPr>
                <w:b w:val="0"/>
                <w:bCs/>
                <w:noProof/>
                <w:webHidden/>
                <w:color w:val="000000" w:themeColor="text1"/>
              </w:rPr>
              <w:fldChar w:fldCharType="end"/>
            </w:r>
          </w:hyperlink>
        </w:p>
        <w:p w14:paraId="0382D3D7" w14:textId="12793F17" w:rsidR="00A22C03" w:rsidRPr="006C221F" w:rsidRDefault="00D50BA3">
          <w:pPr>
            <w:pStyle w:val="12"/>
            <w:tabs>
              <w:tab w:val="right" w:leader="dot" w:pos="9345"/>
            </w:tabs>
            <w:rPr>
              <w:b w:val="0"/>
              <w:bCs/>
              <w:noProof/>
              <w:color w:val="000000" w:themeColor="text1"/>
              <w:sz w:val="21"/>
              <w:szCs w:val="22"/>
            </w:rPr>
          </w:pPr>
          <w:hyperlink w:anchor="_Toc163481143" w:history="1">
            <w:r w:rsidR="00A22C03" w:rsidRPr="006C221F">
              <w:rPr>
                <w:rStyle w:val="aff0"/>
                <w:b w:val="0"/>
                <w:bCs/>
                <w:noProof/>
                <w:color w:val="000000" w:themeColor="text1"/>
              </w:rPr>
              <w:t xml:space="preserve">4.2  </w:t>
            </w:r>
            <w:r w:rsidR="00A22C03" w:rsidRPr="006C221F">
              <w:rPr>
                <w:rStyle w:val="aff0"/>
                <w:b w:val="0"/>
                <w:bCs/>
                <w:noProof/>
                <w:color w:val="000000" w:themeColor="text1"/>
              </w:rPr>
              <w:t>表示方法</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_Toc163481143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2</w:t>
            </w:r>
            <w:r w:rsidR="007166AE" w:rsidRPr="006C221F">
              <w:rPr>
                <w:b w:val="0"/>
                <w:bCs/>
                <w:noProof/>
                <w:webHidden/>
                <w:color w:val="000000" w:themeColor="text1"/>
              </w:rPr>
              <w:fldChar w:fldCharType="end"/>
            </w:r>
          </w:hyperlink>
        </w:p>
        <w:p w14:paraId="6C5632F5" w14:textId="4A43041A" w:rsidR="00A22C03" w:rsidRPr="006C221F" w:rsidRDefault="00D50BA3">
          <w:pPr>
            <w:pStyle w:val="12"/>
            <w:tabs>
              <w:tab w:val="right" w:leader="dot" w:pos="9345"/>
            </w:tabs>
            <w:rPr>
              <w:b w:val="0"/>
              <w:bCs/>
              <w:noProof/>
              <w:color w:val="000000" w:themeColor="text1"/>
              <w:sz w:val="21"/>
              <w:szCs w:val="22"/>
            </w:rPr>
          </w:pPr>
          <w:hyperlink w:anchor="_Toc163481145" w:history="1">
            <w:r w:rsidR="00A22C03" w:rsidRPr="006C221F">
              <w:rPr>
                <w:rStyle w:val="aff0"/>
                <w:b w:val="0"/>
                <w:bCs/>
                <w:noProof/>
                <w:color w:val="000000" w:themeColor="text1"/>
              </w:rPr>
              <w:t xml:space="preserve">5 </w:t>
            </w:r>
            <w:r w:rsidR="0057257A">
              <w:rPr>
                <w:rStyle w:val="aff0"/>
                <w:rFonts w:hint="eastAsia"/>
                <w:b w:val="0"/>
                <w:bCs/>
                <w:noProof/>
                <w:color w:val="000000" w:themeColor="text1"/>
              </w:rPr>
              <w:t xml:space="preserve"> </w:t>
            </w:r>
            <w:r w:rsidR="00A22C03" w:rsidRPr="006C221F">
              <w:rPr>
                <w:rStyle w:val="aff0"/>
                <w:b w:val="0"/>
                <w:bCs/>
                <w:noProof/>
                <w:color w:val="000000" w:themeColor="text1"/>
              </w:rPr>
              <w:t>基本要求</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_Toc163481145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2</w:t>
            </w:r>
            <w:r w:rsidR="007166AE" w:rsidRPr="006C221F">
              <w:rPr>
                <w:b w:val="0"/>
                <w:bCs/>
                <w:noProof/>
                <w:webHidden/>
                <w:color w:val="000000" w:themeColor="text1"/>
              </w:rPr>
              <w:fldChar w:fldCharType="end"/>
            </w:r>
          </w:hyperlink>
        </w:p>
        <w:p w14:paraId="41EDE27B" w14:textId="08012DD1" w:rsidR="00A22C03" w:rsidRPr="006C221F" w:rsidRDefault="00D50BA3">
          <w:pPr>
            <w:pStyle w:val="12"/>
            <w:tabs>
              <w:tab w:val="right" w:leader="dot" w:pos="9345"/>
            </w:tabs>
            <w:rPr>
              <w:b w:val="0"/>
              <w:bCs/>
              <w:noProof/>
              <w:color w:val="000000" w:themeColor="text1"/>
              <w:sz w:val="21"/>
              <w:szCs w:val="22"/>
            </w:rPr>
          </w:pPr>
          <w:hyperlink w:anchor="_Toc163481146" w:history="1">
            <w:r w:rsidR="00A22C03" w:rsidRPr="006C221F">
              <w:rPr>
                <w:rStyle w:val="aff0"/>
                <w:b w:val="0"/>
                <w:bCs/>
                <w:noProof/>
                <w:color w:val="000000" w:themeColor="text1"/>
              </w:rPr>
              <w:t xml:space="preserve">5.1 </w:t>
            </w:r>
            <w:r w:rsidR="0057257A">
              <w:rPr>
                <w:rStyle w:val="aff0"/>
                <w:rFonts w:hint="eastAsia"/>
                <w:b w:val="0"/>
                <w:bCs/>
                <w:noProof/>
                <w:color w:val="000000" w:themeColor="text1"/>
              </w:rPr>
              <w:t xml:space="preserve"> </w:t>
            </w:r>
            <w:r w:rsidR="00A22C03" w:rsidRPr="006C221F">
              <w:rPr>
                <w:rStyle w:val="aff0"/>
                <w:b w:val="0"/>
                <w:bCs/>
                <w:noProof/>
                <w:color w:val="000000" w:themeColor="text1"/>
              </w:rPr>
              <w:t>需补充提交的材料</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_Toc163481146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2</w:t>
            </w:r>
            <w:r w:rsidR="007166AE" w:rsidRPr="006C221F">
              <w:rPr>
                <w:b w:val="0"/>
                <w:bCs/>
                <w:noProof/>
                <w:webHidden/>
                <w:color w:val="000000" w:themeColor="text1"/>
              </w:rPr>
              <w:fldChar w:fldCharType="end"/>
            </w:r>
          </w:hyperlink>
        </w:p>
        <w:p w14:paraId="5E165DBA" w14:textId="304772A2" w:rsidR="00A22C03" w:rsidRPr="006C221F" w:rsidRDefault="00D50BA3">
          <w:pPr>
            <w:pStyle w:val="12"/>
            <w:tabs>
              <w:tab w:val="right" w:leader="dot" w:pos="9345"/>
            </w:tabs>
            <w:rPr>
              <w:b w:val="0"/>
              <w:bCs/>
              <w:noProof/>
              <w:color w:val="000000" w:themeColor="text1"/>
              <w:sz w:val="21"/>
              <w:szCs w:val="22"/>
            </w:rPr>
          </w:pPr>
          <w:hyperlink w:anchor="_Toc163481147" w:history="1">
            <w:r w:rsidR="00A22C03" w:rsidRPr="006C221F">
              <w:rPr>
                <w:rStyle w:val="aff0"/>
                <w:b w:val="0"/>
                <w:bCs/>
                <w:noProof/>
                <w:color w:val="000000" w:themeColor="text1"/>
              </w:rPr>
              <w:t xml:space="preserve">5.2 </w:t>
            </w:r>
            <w:r w:rsidR="0057257A">
              <w:rPr>
                <w:rStyle w:val="aff0"/>
                <w:rFonts w:hint="eastAsia"/>
                <w:b w:val="0"/>
                <w:bCs/>
                <w:noProof/>
                <w:color w:val="000000" w:themeColor="text1"/>
              </w:rPr>
              <w:t xml:space="preserve"> </w:t>
            </w:r>
            <w:r w:rsidR="00A22C03" w:rsidRPr="006C221F">
              <w:rPr>
                <w:rStyle w:val="aff0"/>
                <w:b w:val="0"/>
                <w:bCs/>
                <w:noProof/>
                <w:color w:val="000000" w:themeColor="text1"/>
              </w:rPr>
              <w:t>参数准确度及仪器设备</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_Toc163481147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2</w:t>
            </w:r>
            <w:r w:rsidR="007166AE" w:rsidRPr="006C221F">
              <w:rPr>
                <w:b w:val="0"/>
                <w:bCs/>
                <w:noProof/>
                <w:webHidden/>
                <w:color w:val="000000" w:themeColor="text1"/>
              </w:rPr>
              <w:fldChar w:fldCharType="end"/>
            </w:r>
          </w:hyperlink>
        </w:p>
        <w:p w14:paraId="1B1688A2" w14:textId="1352F66F" w:rsidR="00A22C03" w:rsidRPr="006C221F" w:rsidRDefault="00D50BA3">
          <w:pPr>
            <w:pStyle w:val="12"/>
            <w:tabs>
              <w:tab w:val="right" w:leader="dot" w:pos="9345"/>
            </w:tabs>
            <w:rPr>
              <w:b w:val="0"/>
              <w:bCs/>
              <w:noProof/>
              <w:color w:val="000000" w:themeColor="text1"/>
              <w:sz w:val="21"/>
              <w:szCs w:val="22"/>
            </w:rPr>
          </w:pPr>
          <w:hyperlink w:anchor="_Toc163481148" w:history="1">
            <w:r w:rsidR="00A22C03" w:rsidRPr="006C221F">
              <w:rPr>
                <w:rStyle w:val="aff0"/>
                <w:b w:val="0"/>
                <w:bCs/>
                <w:noProof/>
                <w:color w:val="000000" w:themeColor="text1"/>
              </w:rPr>
              <w:t xml:space="preserve">5.3  </w:t>
            </w:r>
            <w:r w:rsidR="00A22C03" w:rsidRPr="006C221F">
              <w:rPr>
                <w:rStyle w:val="aff0"/>
                <w:b w:val="0"/>
                <w:bCs/>
                <w:noProof/>
                <w:color w:val="000000" w:themeColor="text1"/>
              </w:rPr>
              <w:t>机型划分</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_Toc163481148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3</w:t>
            </w:r>
            <w:r w:rsidR="007166AE" w:rsidRPr="006C221F">
              <w:rPr>
                <w:b w:val="0"/>
                <w:bCs/>
                <w:noProof/>
                <w:webHidden/>
                <w:color w:val="000000" w:themeColor="text1"/>
              </w:rPr>
              <w:fldChar w:fldCharType="end"/>
            </w:r>
          </w:hyperlink>
        </w:p>
        <w:p w14:paraId="4A845D15" w14:textId="4005842C" w:rsidR="00A22C03" w:rsidRPr="006C221F" w:rsidRDefault="00D50BA3">
          <w:pPr>
            <w:pStyle w:val="12"/>
            <w:tabs>
              <w:tab w:val="right" w:leader="dot" w:pos="9345"/>
            </w:tabs>
            <w:rPr>
              <w:b w:val="0"/>
              <w:bCs/>
              <w:noProof/>
              <w:color w:val="000000" w:themeColor="text1"/>
              <w:sz w:val="21"/>
              <w:szCs w:val="22"/>
            </w:rPr>
          </w:pPr>
          <w:hyperlink w:anchor="_Toc163481149" w:history="1">
            <w:r w:rsidR="00A22C03" w:rsidRPr="006C221F">
              <w:rPr>
                <w:rStyle w:val="aff0"/>
                <w:b w:val="0"/>
                <w:bCs/>
                <w:noProof/>
                <w:color w:val="000000" w:themeColor="text1"/>
              </w:rPr>
              <w:t xml:space="preserve">5.4 </w:t>
            </w:r>
            <w:r w:rsidR="0057257A">
              <w:rPr>
                <w:rStyle w:val="aff0"/>
                <w:rFonts w:hint="eastAsia"/>
                <w:b w:val="0"/>
                <w:bCs/>
                <w:noProof/>
                <w:color w:val="000000" w:themeColor="text1"/>
              </w:rPr>
              <w:t xml:space="preserve"> </w:t>
            </w:r>
            <w:r w:rsidR="00A22C03" w:rsidRPr="006C221F">
              <w:rPr>
                <w:rStyle w:val="aff0"/>
                <w:b w:val="0"/>
                <w:bCs/>
                <w:noProof/>
                <w:color w:val="000000" w:themeColor="text1"/>
              </w:rPr>
              <w:t>生产量与销售量</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_Toc163481149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3</w:t>
            </w:r>
            <w:r w:rsidR="007166AE" w:rsidRPr="006C221F">
              <w:rPr>
                <w:b w:val="0"/>
                <w:bCs/>
                <w:noProof/>
                <w:webHidden/>
                <w:color w:val="000000" w:themeColor="text1"/>
              </w:rPr>
              <w:fldChar w:fldCharType="end"/>
            </w:r>
          </w:hyperlink>
        </w:p>
        <w:p w14:paraId="52F3CB3D" w14:textId="03D68E92" w:rsidR="00A22C03" w:rsidRPr="006C221F" w:rsidRDefault="00D50BA3">
          <w:pPr>
            <w:pStyle w:val="12"/>
            <w:tabs>
              <w:tab w:val="right" w:leader="dot" w:pos="9345"/>
            </w:tabs>
            <w:rPr>
              <w:b w:val="0"/>
              <w:bCs/>
              <w:noProof/>
              <w:color w:val="000000" w:themeColor="text1"/>
              <w:sz w:val="21"/>
              <w:szCs w:val="22"/>
            </w:rPr>
          </w:pPr>
          <w:hyperlink w:anchor="_Toc163481150" w:history="1">
            <w:r w:rsidR="00A22C03" w:rsidRPr="006C221F">
              <w:rPr>
                <w:rStyle w:val="aff0"/>
                <w:b w:val="0"/>
                <w:bCs/>
                <w:noProof/>
                <w:color w:val="000000" w:themeColor="text1"/>
              </w:rPr>
              <w:t xml:space="preserve">6  </w:t>
            </w:r>
            <w:r w:rsidR="00A22C03" w:rsidRPr="006C221F">
              <w:rPr>
                <w:rStyle w:val="aff0"/>
                <w:b w:val="0"/>
                <w:bCs/>
                <w:noProof/>
                <w:color w:val="000000" w:themeColor="text1"/>
              </w:rPr>
              <w:t>初次鉴定</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_Toc163481150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3</w:t>
            </w:r>
            <w:r w:rsidR="007166AE" w:rsidRPr="006C221F">
              <w:rPr>
                <w:b w:val="0"/>
                <w:bCs/>
                <w:noProof/>
                <w:webHidden/>
                <w:color w:val="000000" w:themeColor="text1"/>
              </w:rPr>
              <w:fldChar w:fldCharType="end"/>
            </w:r>
          </w:hyperlink>
        </w:p>
        <w:p w14:paraId="6DC8D07A" w14:textId="7594D461" w:rsidR="00A22C03" w:rsidRPr="006C221F" w:rsidRDefault="00D50BA3">
          <w:pPr>
            <w:pStyle w:val="12"/>
            <w:tabs>
              <w:tab w:val="right" w:leader="dot" w:pos="9345"/>
            </w:tabs>
            <w:rPr>
              <w:b w:val="0"/>
              <w:bCs/>
              <w:noProof/>
              <w:color w:val="000000" w:themeColor="text1"/>
              <w:sz w:val="21"/>
              <w:szCs w:val="22"/>
            </w:rPr>
          </w:pPr>
          <w:hyperlink w:anchor="_Toc163481151" w:history="1">
            <w:r w:rsidR="00A22C03" w:rsidRPr="006C221F">
              <w:rPr>
                <w:rStyle w:val="aff0"/>
                <w:b w:val="0"/>
                <w:bCs/>
                <w:noProof/>
                <w:color w:val="000000" w:themeColor="text1"/>
              </w:rPr>
              <w:t xml:space="preserve">6.1 </w:t>
            </w:r>
            <w:r w:rsidR="00A22C03" w:rsidRPr="006C221F">
              <w:rPr>
                <w:rStyle w:val="aff0"/>
                <w:b w:val="0"/>
                <w:bCs/>
                <w:noProof/>
                <w:color w:val="000000" w:themeColor="text1"/>
              </w:rPr>
              <w:t>一致性检查</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_Toc163481151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3</w:t>
            </w:r>
            <w:r w:rsidR="007166AE" w:rsidRPr="006C221F">
              <w:rPr>
                <w:b w:val="0"/>
                <w:bCs/>
                <w:noProof/>
                <w:webHidden/>
                <w:color w:val="000000" w:themeColor="text1"/>
              </w:rPr>
              <w:fldChar w:fldCharType="end"/>
            </w:r>
          </w:hyperlink>
        </w:p>
        <w:p w14:paraId="4BF2D90C" w14:textId="68AABB9B" w:rsidR="00A22C03" w:rsidRPr="006C221F" w:rsidRDefault="00D50BA3">
          <w:pPr>
            <w:pStyle w:val="12"/>
            <w:tabs>
              <w:tab w:val="right" w:leader="dot" w:pos="9345"/>
            </w:tabs>
            <w:rPr>
              <w:b w:val="0"/>
              <w:bCs/>
              <w:noProof/>
              <w:color w:val="000000" w:themeColor="text1"/>
              <w:sz w:val="21"/>
              <w:szCs w:val="22"/>
            </w:rPr>
          </w:pPr>
          <w:hyperlink w:anchor="_Toc163481152" w:history="1">
            <w:r w:rsidR="00A22C03" w:rsidRPr="006C221F">
              <w:rPr>
                <w:rStyle w:val="aff0"/>
                <w:b w:val="0"/>
                <w:bCs/>
                <w:noProof/>
                <w:color w:val="000000" w:themeColor="text1"/>
              </w:rPr>
              <w:t xml:space="preserve">6.2 </w:t>
            </w:r>
            <w:r w:rsidR="00A22C03" w:rsidRPr="006C221F">
              <w:rPr>
                <w:rStyle w:val="aff0"/>
                <w:b w:val="0"/>
                <w:bCs/>
                <w:noProof/>
                <w:color w:val="000000" w:themeColor="text1"/>
              </w:rPr>
              <w:t>安全性评价</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_Toc163481152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4</w:t>
            </w:r>
            <w:r w:rsidR="007166AE" w:rsidRPr="006C221F">
              <w:rPr>
                <w:b w:val="0"/>
                <w:bCs/>
                <w:noProof/>
                <w:webHidden/>
                <w:color w:val="000000" w:themeColor="text1"/>
              </w:rPr>
              <w:fldChar w:fldCharType="end"/>
            </w:r>
          </w:hyperlink>
        </w:p>
        <w:p w14:paraId="3E7D7D99" w14:textId="15214DDD" w:rsidR="00A22C03" w:rsidRPr="006C221F" w:rsidRDefault="00D50BA3">
          <w:pPr>
            <w:pStyle w:val="12"/>
            <w:tabs>
              <w:tab w:val="right" w:leader="dot" w:pos="9345"/>
            </w:tabs>
            <w:rPr>
              <w:b w:val="0"/>
              <w:bCs/>
              <w:noProof/>
              <w:color w:val="000000" w:themeColor="text1"/>
              <w:sz w:val="21"/>
              <w:szCs w:val="22"/>
            </w:rPr>
          </w:pPr>
          <w:hyperlink w:anchor="_Toc163481153" w:history="1">
            <w:r w:rsidR="00A22C03" w:rsidRPr="006C221F">
              <w:rPr>
                <w:rStyle w:val="aff0"/>
                <w:b w:val="0"/>
                <w:bCs/>
                <w:noProof/>
                <w:color w:val="000000" w:themeColor="text1"/>
              </w:rPr>
              <w:t xml:space="preserve">6.3 </w:t>
            </w:r>
            <w:r w:rsidR="00A22C03" w:rsidRPr="006C221F">
              <w:rPr>
                <w:rStyle w:val="aff0"/>
                <w:b w:val="0"/>
                <w:bCs/>
                <w:noProof/>
                <w:color w:val="000000" w:themeColor="text1"/>
              </w:rPr>
              <w:t>适用性评价</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_Toc163481153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5</w:t>
            </w:r>
            <w:r w:rsidR="007166AE" w:rsidRPr="006C221F">
              <w:rPr>
                <w:b w:val="0"/>
                <w:bCs/>
                <w:noProof/>
                <w:webHidden/>
                <w:color w:val="000000" w:themeColor="text1"/>
              </w:rPr>
              <w:fldChar w:fldCharType="end"/>
            </w:r>
          </w:hyperlink>
        </w:p>
        <w:p w14:paraId="6F48210F" w14:textId="676BF12A" w:rsidR="00A22C03" w:rsidRPr="006C221F" w:rsidRDefault="00D50BA3">
          <w:pPr>
            <w:pStyle w:val="12"/>
            <w:tabs>
              <w:tab w:val="right" w:leader="dot" w:pos="9345"/>
            </w:tabs>
            <w:rPr>
              <w:b w:val="0"/>
              <w:bCs/>
              <w:noProof/>
              <w:color w:val="000000" w:themeColor="text1"/>
              <w:sz w:val="21"/>
              <w:szCs w:val="22"/>
            </w:rPr>
          </w:pPr>
          <w:hyperlink w:anchor="_Toc163481154" w:history="1">
            <w:r w:rsidR="00A22C03" w:rsidRPr="006C221F">
              <w:rPr>
                <w:rStyle w:val="aff0"/>
                <w:b w:val="0"/>
                <w:bCs/>
                <w:noProof/>
                <w:color w:val="000000" w:themeColor="text1"/>
              </w:rPr>
              <w:t xml:space="preserve">6.4 </w:t>
            </w:r>
            <w:r w:rsidR="00A22C03" w:rsidRPr="006C221F">
              <w:rPr>
                <w:rStyle w:val="aff0"/>
                <w:b w:val="0"/>
                <w:bCs/>
                <w:noProof/>
                <w:color w:val="000000" w:themeColor="text1"/>
              </w:rPr>
              <w:t>可靠性评价</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_Toc163481154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7</w:t>
            </w:r>
            <w:r w:rsidR="007166AE" w:rsidRPr="006C221F">
              <w:rPr>
                <w:b w:val="0"/>
                <w:bCs/>
                <w:noProof/>
                <w:webHidden/>
                <w:color w:val="000000" w:themeColor="text1"/>
              </w:rPr>
              <w:fldChar w:fldCharType="end"/>
            </w:r>
          </w:hyperlink>
        </w:p>
        <w:p w14:paraId="3D292B6B" w14:textId="011B421D" w:rsidR="00A22C03" w:rsidRPr="006C221F" w:rsidRDefault="00D50BA3">
          <w:pPr>
            <w:pStyle w:val="12"/>
            <w:tabs>
              <w:tab w:val="right" w:leader="dot" w:pos="9345"/>
            </w:tabs>
            <w:rPr>
              <w:b w:val="0"/>
              <w:bCs/>
              <w:noProof/>
              <w:color w:val="000000" w:themeColor="text1"/>
              <w:sz w:val="21"/>
              <w:szCs w:val="22"/>
            </w:rPr>
          </w:pPr>
          <w:hyperlink w:anchor="_Toc163481155" w:history="1">
            <w:r w:rsidR="00A22C03" w:rsidRPr="006C221F">
              <w:rPr>
                <w:rStyle w:val="aff0"/>
                <w:b w:val="0"/>
                <w:bCs/>
                <w:noProof/>
                <w:color w:val="000000" w:themeColor="text1"/>
              </w:rPr>
              <w:t xml:space="preserve">6.5 </w:t>
            </w:r>
            <w:r w:rsidR="00A22C03" w:rsidRPr="006C221F">
              <w:rPr>
                <w:rStyle w:val="aff0"/>
                <w:b w:val="0"/>
                <w:bCs/>
                <w:noProof/>
                <w:color w:val="000000" w:themeColor="text1"/>
              </w:rPr>
              <w:t>综合判定规则</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_Toc163481155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8</w:t>
            </w:r>
            <w:r w:rsidR="007166AE" w:rsidRPr="006C221F">
              <w:rPr>
                <w:b w:val="0"/>
                <w:bCs/>
                <w:noProof/>
                <w:webHidden/>
                <w:color w:val="000000" w:themeColor="text1"/>
              </w:rPr>
              <w:fldChar w:fldCharType="end"/>
            </w:r>
          </w:hyperlink>
        </w:p>
        <w:p w14:paraId="6F738228" w14:textId="33CB76E7" w:rsidR="00A22C03" w:rsidRPr="006C221F" w:rsidRDefault="00D50BA3">
          <w:pPr>
            <w:pStyle w:val="12"/>
            <w:tabs>
              <w:tab w:val="right" w:leader="dot" w:pos="9345"/>
            </w:tabs>
            <w:rPr>
              <w:rFonts w:asciiTheme="minorHAnsi" w:eastAsiaTheme="minorEastAsia" w:hAnsiTheme="minorHAnsi" w:cstheme="minorBidi"/>
              <w:b w:val="0"/>
              <w:noProof/>
              <w:color w:val="000000" w:themeColor="text1"/>
              <w:sz w:val="21"/>
              <w:szCs w:val="22"/>
            </w:rPr>
          </w:pPr>
          <w:hyperlink w:anchor="_Toc163481156" w:history="1">
            <w:r w:rsidR="00A22C03" w:rsidRPr="006C221F">
              <w:rPr>
                <w:rStyle w:val="aff0"/>
                <w:b w:val="0"/>
                <w:bCs/>
                <w:noProof/>
                <w:color w:val="000000" w:themeColor="text1"/>
              </w:rPr>
              <w:t xml:space="preserve">7  </w:t>
            </w:r>
            <w:r w:rsidR="00A22C03" w:rsidRPr="006C221F">
              <w:rPr>
                <w:rStyle w:val="aff0"/>
                <w:b w:val="0"/>
                <w:bCs/>
                <w:noProof/>
                <w:color w:val="000000" w:themeColor="text1"/>
              </w:rPr>
              <w:t>产品变更</w:t>
            </w:r>
            <w:r w:rsidR="00A22C03" w:rsidRPr="006C221F">
              <w:rPr>
                <w:b w:val="0"/>
                <w:bCs/>
                <w:noProof/>
                <w:webHidden/>
                <w:color w:val="000000" w:themeColor="text1"/>
              </w:rPr>
              <w:tab/>
            </w:r>
            <w:r w:rsidR="007166AE" w:rsidRPr="006C221F">
              <w:rPr>
                <w:b w:val="0"/>
                <w:bCs/>
                <w:noProof/>
                <w:webHidden/>
                <w:color w:val="000000" w:themeColor="text1"/>
              </w:rPr>
              <w:fldChar w:fldCharType="begin"/>
            </w:r>
            <w:r w:rsidR="00A22C03" w:rsidRPr="006C221F">
              <w:rPr>
                <w:b w:val="0"/>
                <w:bCs/>
                <w:noProof/>
                <w:webHidden/>
                <w:color w:val="000000" w:themeColor="text1"/>
              </w:rPr>
              <w:instrText xml:space="preserve"> PAGEREF _Toc163481156 \h </w:instrText>
            </w:r>
            <w:r w:rsidR="007166AE" w:rsidRPr="006C221F">
              <w:rPr>
                <w:b w:val="0"/>
                <w:bCs/>
                <w:noProof/>
                <w:webHidden/>
                <w:color w:val="000000" w:themeColor="text1"/>
              </w:rPr>
            </w:r>
            <w:r w:rsidR="007166AE" w:rsidRPr="006C221F">
              <w:rPr>
                <w:b w:val="0"/>
                <w:bCs/>
                <w:noProof/>
                <w:webHidden/>
                <w:color w:val="000000" w:themeColor="text1"/>
              </w:rPr>
              <w:fldChar w:fldCharType="separate"/>
            </w:r>
            <w:r w:rsidR="00CE06FA">
              <w:rPr>
                <w:b w:val="0"/>
                <w:bCs/>
                <w:noProof/>
                <w:webHidden/>
                <w:color w:val="000000" w:themeColor="text1"/>
              </w:rPr>
              <w:t>9</w:t>
            </w:r>
            <w:r w:rsidR="007166AE" w:rsidRPr="006C221F">
              <w:rPr>
                <w:b w:val="0"/>
                <w:bCs/>
                <w:noProof/>
                <w:webHidden/>
                <w:color w:val="000000" w:themeColor="text1"/>
              </w:rPr>
              <w:fldChar w:fldCharType="end"/>
            </w:r>
          </w:hyperlink>
        </w:p>
        <w:p w14:paraId="3D553403" w14:textId="77777777" w:rsidR="00773B25" w:rsidRPr="006C221F" w:rsidRDefault="007166AE" w:rsidP="00A22C03">
          <w:pPr>
            <w:pStyle w:val="12"/>
            <w:tabs>
              <w:tab w:val="right" w:leader="dot" w:pos="9345"/>
            </w:tabs>
            <w:rPr>
              <w:rFonts w:asciiTheme="minorHAnsi" w:eastAsiaTheme="minorEastAsia" w:hAnsiTheme="minorHAnsi" w:cstheme="minorBidi"/>
              <w:b w:val="0"/>
              <w:noProof/>
              <w:color w:val="000000" w:themeColor="text1"/>
              <w:sz w:val="21"/>
              <w:szCs w:val="22"/>
            </w:rPr>
          </w:pPr>
          <w:r w:rsidRPr="006C221F">
            <w:rPr>
              <w:b w:val="0"/>
              <w:color w:val="000000" w:themeColor="text1"/>
              <w:szCs w:val="24"/>
              <w:lang w:val="zh-CN"/>
            </w:rPr>
            <w:fldChar w:fldCharType="end"/>
          </w:r>
        </w:p>
      </w:sdtContent>
    </w:sdt>
    <w:p w14:paraId="08B93E1F" w14:textId="77777777" w:rsidR="00347FDA" w:rsidRPr="006C221F" w:rsidRDefault="00347FDA">
      <w:pPr>
        <w:pStyle w:val="ae"/>
        <w:ind w:firstLineChars="0" w:firstLine="0"/>
        <w:rPr>
          <w:rFonts w:ascii="Times New Roman"/>
          <w:color w:val="000000" w:themeColor="text1"/>
        </w:rPr>
        <w:sectPr w:rsidR="00347FDA" w:rsidRPr="006C221F" w:rsidSect="00D26634">
          <w:headerReference w:type="default" r:id="rId13"/>
          <w:footerReference w:type="default" r:id="rId14"/>
          <w:pgSz w:w="11907" w:h="16839"/>
          <w:pgMar w:top="1418" w:right="1134" w:bottom="1134" w:left="1418" w:header="1418" w:footer="851" w:gutter="0"/>
          <w:pgNumType w:fmt="upperRoman" w:start="1"/>
          <w:cols w:space="720"/>
          <w:docGrid w:type="lines" w:linePitch="312"/>
        </w:sectPr>
      </w:pPr>
    </w:p>
    <w:p w14:paraId="4590D55F" w14:textId="77777777" w:rsidR="00347FDA" w:rsidRPr="00E35099" w:rsidRDefault="001F3EE9" w:rsidP="00A22C03">
      <w:pPr>
        <w:spacing w:before="240" w:after="60"/>
        <w:jc w:val="center"/>
        <w:rPr>
          <w:rFonts w:ascii="黑体" w:eastAsia="黑体" w:hAnsi="黑体"/>
          <w:bCs/>
          <w:color w:val="000000" w:themeColor="text1"/>
          <w:sz w:val="32"/>
          <w:szCs w:val="32"/>
        </w:rPr>
      </w:pPr>
      <w:bookmarkStart w:id="5" w:name="_Toc160115521"/>
      <w:bookmarkStart w:id="6" w:name="SectionMark4"/>
      <w:bookmarkEnd w:id="4"/>
      <w:r w:rsidRPr="00E35099">
        <w:rPr>
          <w:rFonts w:ascii="黑体" w:eastAsia="黑体" w:hAnsi="黑体" w:hint="eastAsia"/>
          <w:bCs/>
          <w:color w:val="000000" w:themeColor="text1"/>
          <w:sz w:val="32"/>
          <w:szCs w:val="32"/>
        </w:rPr>
        <w:lastRenderedPageBreak/>
        <w:t>萝卜</w:t>
      </w:r>
      <w:r w:rsidR="002E26A4" w:rsidRPr="00E35099">
        <w:rPr>
          <w:rFonts w:ascii="黑体" w:eastAsia="黑体" w:hAnsi="黑体" w:hint="eastAsia"/>
          <w:bCs/>
          <w:color w:val="000000" w:themeColor="text1"/>
          <w:sz w:val="32"/>
          <w:szCs w:val="32"/>
        </w:rPr>
        <w:t>类</w:t>
      </w:r>
      <w:r w:rsidR="00347FDA" w:rsidRPr="00E35099">
        <w:rPr>
          <w:rFonts w:ascii="黑体" w:eastAsia="黑体" w:hAnsi="黑体" w:hint="eastAsia"/>
          <w:bCs/>
          <w:color w:val="000000" w:themeColor="text1"/>
          <w:sz w:val="32"/>
          <w:szCs w:val="32"/>
        </w:rPr>
        <w:t>联合收获机</w:t>
      </w:r>
      <w:bookmarkEnd w:id="5"/>
    </w:p>
    <w:p w14:paraId="60567A7F" w14:textId="77777777" w:rsidR="00347FDA" w:rsidRPr="006C221F" w:rsidRDefault="00347FDA" w:rsidP="00773B25">
      <w:pPr>
        <w:pStyle w:val="aff8"/>
        <w:rPr>
          <w:color w:val="000000" w:themeColor="text1"/>
        </w:rPr>
      </w:pPr>
      <w:bookmarkStart w:id="7" w:name="_Toc163481131"/>
      <w:r w:rsidRPr="006C221F">
        <w:rPr>
          <w:color w:val="000000" w:themeColor="text1"/>
        </w:rPr>
        <w:t xml:space="preserve">1  </w:t>
      </w:r>
      <w:r w:rsidRPr="006C221F">
        <w:rPr>
          <w:color w:val="000000" w:themeColor="text1"/>
        </w:rPr>
        <w:t>范围</w:t>
      </w:r>
      <w:bookmarkEnd w:id="7"/>
    </w:p>
    <w:p w14:paraId="70A643EF" w14:textId="77777777" w:rsidR="00877FBC" w:rsidRPr="006C221F" w:rsidRDefault="00877FBC" w:rsidP="00877FBC">
      <w:pPr>
        <w:spacing w:line="440" w:lineRule="exact"/>
        <w:ind w:firstLine="420"/>
        <w:rPr>
          <w:color w:val="000000" w:themeColor="text1"/>
          <w:szCs w:val="21"/>
        </w:rPr>
      </w:pPr>
    </w:p>
    <w:p w14:paraId="358913F2" w14:textId="77777777" w:rsidR="00877FBC" w:rsidRPr="006C221F" w:rsidRDefault="00877FBC" w:rsidP="00877FBC">
      <w:pPr>
        <w:spacing w:line="440" w:lineRule="exact"/>
        <w:ind w:firstLine="420"/>
        <w:rPr>
          <w:color w:val="000000" w:themeColor="text1"/>
          <w:szCs w:val="21"/>
        </w:rPr>
      </w:pPr>
      <w:r w:rsidRPr="006C221F">
        <w:rPr>
          <w:rFonts w:hint="eastAsia"/>
          <w:color w:val="000000" w:themeColor="text1"/>
          <w:szCs w:val="21"/>
        </w:rPr>
        <w:t>本大纲规定了萝卜类联合收获机推广鉴定的鉴定内容、方法和判定规则。</w:t>
      </w:r>
    </w:p>
    <w:p w14:paraId="66CF08F2" w14:textId="77777777" w:rsidR="00877FBC" w:rsidRPr="006C221F" w:rsidRDefault="00877FBC" w:rsidP="00AC4899">
      <w:pPr>
        <w:spacing w:line="440" w:lineRule="exact"/>
        <w:ind w:firstLine="420"/>
        <w:rPr>
          <w:color w:val="000000" w:themeColor="text1"/>
          <w:szCs w:val="21"/>
        </w:rPr>
      </w:pPr>
      <w:r w:rsidRPr="006C221F">
        <w:rPr>
          <w:rFonts w:hint="eastAsia"/>
          <w:color w:val="000000" w:themeColor="text1"/>
          <w:szCs w:val="21"/>
        </w:rPr>
        <w:t>本大纲适用于萝卜联合收获机、胡萝卜联合收获机的推广鉴定。</w:t>
      </w:r>
    </w:p>
    <w:p w14:paraId="2F972A8B" w14:textId="77777777" w:rsidR="00347FDA" w:rsidRPr="006C221F" w:rsidRDefault="00347FDA" w:rsidP="00773B25">
      <w:pPr>
        <w:pStyle w:val="aff8"/>
        <w:rPr>
          <w:color w:val="000000" w:themeColor="text1"/>
        </w:rPr>
      </w:pPr>
      <w:bookmarkStart w:id="8" w:name="_Toc163481132"/>
      <w:r w:rsidRPr="006C221F">
        <w:rPr>
          <w:color w:val="000000" w:themeColor="text1"/>
        </w:rPr>
        <w:t xml:space="preserve">2  </w:t>
      </w:r>
      <w:r w:rsidRPr="006C221F">
        <w:rPr>
          <w:color w:val="000000" w:themeColor="text1"/>
        </w:rPr>
        <w:t>规范性引用文件</w:t>
      </w:r>
      <w:bookmarkEnd w:id="8"/>
    </w:p>
    <w:p w14:paraId="5547EF49" w14:textId="77777777" w:rsidR="00347FDA" w:rsidRPr="006C221F" w:rsidRDefault="00347FDA">
      <w:pPr>
        <w:spacing w:line="440" w:lineRule="exact"/>
        <w:ind w:firstLineChars="200" w:firstLine="420"/>
        <w:rPr>
          <w:color w:val="000000" w:themeColor="text1"/>
          <w:szCs w:val="21"/>
        </w:rPr>
      </w:pPr>
      <w:r w:rsidRPr="006C221F">
        <w:rPr>
          <w:color w:val="000000" w:themeColor="text1"/>
          <w:szCs w:val="21"/>
        </w:rPr>
        <w:t>下列文件</w:t>
      </w:r>
      <w:r w:rsidR="002943D6" w:rsidRPr="006C221F">
        <w:rPr>
          <w:color w:val="000000" w:themeColor="text1"/>
          <w:szCs w:val="21"/>
        </w:rPr>
        <w:t>对于本文件的应用是必不可少的。凡是注</w:t>
      </w:r>
      <w:r w:rsidRPr="006C221F">
        <w:rPr>
          <w:color w:val="000000" w:themeColor="text1"/>
          <w:szCs w:val="21"/>
        </w:rPr>
        <w:t>日期的引用文件，</w:t>
      </w:r>
      <w:r w:rsidR="002943D6" w:rsidRPr="006C221F">
        <w:rPr>
          <w:color w:val="000000" w:themeColor="text1"/>
          <w:szCs w:val="21"/>
        </w:rPr>
        <w:t>仅注日期的版本适用于本文件</w:t>
      </w:r>
      <w:r w:rsidRPr="006C221F">
        <w:rPr>
          <w:color w:val="000000" w:themeColor="text1"/>
          <w:szCs w:val="21"/>
        </w:rPr>
        <w:t>。凡是不注日期的引用文件，其最新版本</w:t>
      </w:r>
      <w:r w:rsidR="002943D6" w:rsidRPr="006C221F">
        <w:rPr>
          <w:color w:val="000000" w:themeColor="text1"/>
          <w:szCs w:val="21"/>
        </w:rPr>
        <w:t>（包括所有的修改单）</w:t>
      </w:r>
      <w:r w:rsidRPr="006C221F">
        <w:rPr>
          <w:color w:val="000000" w:themeColor="text1"/>
          <w:szCs w:val="21"/>
        </w:rPr>
        <w:t>适用于本</w:t>
      </w:r>
      <w:r w:rsidR="00486E4A" w:rsidRPr="006C221F">
        <w:rPr>
          <w:color w:val="000000" w:themeColor="text1"/>
          <w:szCs w:val="21"/>
        </w:rPr>
        <w:t>文件</w:t>
      </w:r>
      <w:r w:rsidRPr="006C221F">
        <w:rPr>
          <w:color w:val="000000" w:themeColor="text1"/>
          <w:szCs w:val="21"/>
        </w:rPr>
        <w:t>。</w:t>
      </w:r>
    </w:p>
    <w:p w14:paraId="5E0FF3ED" w14:textId="77777777" w:rsidR="00F0086A" w:rsidRPr="006C221F" w:rsidRDefault="00F0086A" w:rsidP="00F0086A">
      <w:pPr>
        <w:spacing w:line="440" w:lineRule="exact"/>
        <w:ind w:firstLineChars="200" w:firstLine="420"/>
        <w:rPr>
          <w:color w:val="000000" w:themeColor="text1"/>
          <w:szCs w:val="21"/>
        </w:rPr>
      </w:pPr>
      <w:r w:rsidRPr="006C221F">
        <w:rPr>
          <w:rStyle w:val="aff"/>
          <w:b w:val="0"/>
          <w:color w:val="000000" w:themeColor="text1"/>
        </w:rPr>
        <w:t>GB/T 5262</w:t>
      </w:r>
      <w:r w:rsidRPr="006C221F">
        <w:rPr>
          <w:color w:val="000000" w:themeColor="text1"/>
          <w:szCs w:val="21"/>
        </w:rPr>
        <w:t xml:space="preserve">  </w:t>
      </w:r>
      <w:r w:rsidRPr="006C221F">
        <w:rPr>
          <w:color w:val="000000" w:themeColor="text1"/>
          <w:szCs w:val="21"/>
        </w:rPr>
        <w:t>农业机械试验条件</w:t>
      </w:r>
      <w:r w:rsidRPr="006C221F">
        <w:rPr>
          <w:color w:val="000000" w:themeColor="text1"/>
          <w:szCs w:val="21"/>
        </w:rPr>
        <w:t xml:space="preserve"> </w:t>
      </w:r>
      <w:r w:rsidRPr="006C221F">
        <w:rPr>
          <w:color w:val="000000" w:themeColor="text1"/>
          <w:szCs w:val="21"/>
        </w:rPr>
        <w:t>测定方法的一般规定</w:t>
      </w:r>
    </w:p>
    <w:p w14:paraId="250DBA71" w14:textId="7AB8E54B" w:rsidR="00F0086A" w:rsidRPr="006C221F" w:rsidRDefault="00F0086A" w:rsidP="00F0086A">
      <w:pPr>
        <w:spacing w:line="440" w:lineRule="exact"/>
        <w:ind w:firstLineChars="200" w:firstLine="420"/>
        <w:rPr>
          <w:color w:val="000000" w:themeColor="text1"/>
          <w:szCs w:val="21"/>
        </w:rPr>
      </w:pPr>
      <w:r w:rsidRPr="006C221F">
        <w:rPr>
          <w:color w:val="000000" w:themeColor="text1"/>
          <w:szCs w:val="21"/>
        </w:rPr>
        <w:t xml:space="preserve">GB/T 6979.1  </w:t>
      </w:r>
      <w:r w:rsidRPr="006C221F">
        <w:rPr>
          <w:color w:val="000000" w:themeColor="text1"/>
          <w:szCs w:val="21"/>
        </w:rPr>
        <w:t>收获机械</w:t>
      </w:r>
      <w:r w:rsidRPr="006C221F">
        <w:rPr>
          <w:color w:val="000000" w:themeColor="text1"/>
          <w:szCs w:val="21"/>
        </w:rPr>
        <w:t xml:space="preserve"> </w:t>
      </w:r>
      <w:r w:rsidRPr="006C221F">
        <w:rPr>
          <w:color w:val="000000" w:themeColor="text1"/>
          <w:szCs w:val="21"/>
        </w:rPr>
        <w:t>联合收割机及功能部件</w:t>
      </w:r>
      <w:r w:rsidRPr="006C221F">
        <w:rPr>
          <w:color w:val="000000" w:themeColor="text1"/>
          <w:szCs w:val="21"/>
        </w:rPr>
        <w:t xml:space="preserve"> </w:t>
      </w:r>
      <w:r w:rsidRPr="006C221F">
        <w:rPr>
          <w:color w:val="000000" w:themeColor="text1"/>
          <w:szCs w:val="21"/>
        </w:rPr>
        <w:t>第</w:t>
      </w:r>
      <w:r w:rsidRPr="006C221F">
        <w:rPr>
          <w:color w:val="000000" w:themeColor="text1"/>
          <w:szCs w:val="21"/>
        </w:rPr>
        <w:t>1</w:t>
      </w:r>
      <w:r w:rsidRPr="006C221F">
        <w:rPr>
          <w:color w:val="000000" w:themeColor="text1"/>
          <w:szCs w:val="21"/>
        </w:rPr>
        <w:t>部分词汇</w:t>
      </w:r>
    </w:p>
    <w:p w14:paraId="1AB657BF" w14:textId="77777777" w:rsidR="00F0086A" w:rsidRPr="006C221F" w:rsidRDefault="00F0086A" w:rsidP="00F0086A">
      <w:pPr>
        <w:spacing w:line="440" w:lineRule="exact"/>
        <w:ind w:firstLineChars="200" w:firstLine="420"/>
        <w:rPr>
          <w:color w:val="000000" w:themeColor="text1"/>
          <w:szCs w:val="21"/>
        </w:rPr>
      </w:pPr>
      <w:r w:rsidRPr="006C221F">
        <w:rPr>
          <w:color w:val="000000" w:themeColor="text1"/>
          <w:szCs w:val="21"/>
        </w:rPr>
        <w:t xml:space="preserve">GB/T 6979.2  </w:t>
      </w:r>
      <w:r w:rsidRPr="006C221F">
        <w:rPr>
          <w:color w:val="000000" w:themeColor="text1"/>
          <w:szCs w:val="21"/>
        </w:rPr>
        <w:t>收获机械</w:t>
      </w:r>
      <w:r w:rsidRPr="006C221F">
        <w:rPr>
          <w:color w:val="000000" w:themeColor="text1"/>
          <w:szCs w:val="21"/>
        </w:rPr>
        <w:t xml:space="preserve"> </w:t>
      </w:r>
      <w:r w:rsidRPr="006C221F">
        <w:rPr>
          <w:color w:val="000000" w:themeColor="text1"/>
          <w:szCs w:val="21"/>
        </w:rPr>
        <w:t>联合收割机及功能部件</w:t>
      </w:r>
      <w:r w:rsidRPr="006C221F">
        <w:rPr>
          <w:color w:val="000000" w:themeColor="text1"/>
          <w:szCs w:val="21"/>
        </w:rPr>
        <w:t xml:space="preserve"> </w:t>
      </w:r>
      <w:r w:rsidRPr="006C221F">
        <w:rPr>
          <w:color w:val="000000" w:themeColor="text1"/>
          <w:szCs w:val="21"/>
        </w:rPr>
        <w:t>第</w:t>
      </w:r>
      <w:r w:rsidRPr="006C221F">
        <w:rPr>
          <w:color w:val="000000" w:themeColor="text1"/>
          <w:szCs w:val="21"/>
        </w:rPr>
        <w:t>2</w:t>
      </w:r>
      <w:r w:rsidRPr="006C221F">
        <w:rPr>
          <w:color w:val="000000" w:themeColor="text1"/>
          <w:szCs w:val="21"/>
        </w:rPr>
        <w:t>部分在词汇中定义的性能和特征评价</w:t>
      </w:r>
    </w:p>
    <w:p w14:paraId="6050F3EE" w14:textId="77777777" w:rsidR="00FB299F" w:rsidRPr="006C221F" w:rsidRDefault="00FB299F" w:rsidP="00FB299F">
      <w:pPr>
        <w:spacing w:line="440" w:lineRule="exact"/>
        <w:ind w:firstLineChars="200" w:firstLine="420"/>
        <w:rPr>
          <w:color w:val="000000" w:themeColor="text1"/>
          <w:szCs w:val="21"/>
        </w:rPr>
      </w:pPr>
      <w:r w:rsidRPr="006C221F">
        <w:rPr>
          <w:color w:val="000000" w:themeColor="text1"/>
          <w:szCs w:val="21"/>
        </w:rPr>
        <w:t xml:space="preserve">GB 10395.1 </w:t>
      </w:r>
      <w:r w:rsidRPr="006C221F">
        <w:rPr>
          <w:color w:val="000000" w:themeColor="text1"/>
          <w:szCs w:val="21"/>
        </w:rPr>
        <w:t>农林机械</w:t>
      </w:r>
      <w:r w:rsidRPr="006C221F">
        <w:rPr>
          <w:color w:val="000000" w:themeColor="text1"/>
          <w:szCs w:val="21"/>
        </w:rPr>
        <w:t xml:space="preserve">  </w:t>
      </w:r>
      <w:r w:rsidRPr="006C221F">
        <w:rPr>
          <w:color w:val="000000" w:themeColor="text1"/>
          <w:szCs w:val="21"/>
        </w:rPr>
        <w:t>安全</w:t>
      </w:r>
      <w:r w:rsidRPr="006C221F">
        <w:rPr>
          <w:color w:val="000000" w:themeColor="text1"/>
          <w:szCs w:val="21"/>
        </w:rPr>
        <w:t xml:space="preserve"> </w:t>
      </w:r>
      <w:r w:rsidRPr="006C221F">
        <w:rPr>
          <w:color w:val="000000" w:themeColor="text1"/>
          <w:szCs w:val="21"/>
        </w:rPr>
        <w:t>第</w:t>
      </w:r>
      <w:r w:rsidRPr="006C221F">
        <w:rPr>
          <w:color w:val="000000" w:themeColor="text1"/>
          <w:szCs w:val="21"/>
        </w:rPr>
        <w:t>1</w:t>
      </w:r>
      <w:r w:rsidRPr="006C221F">
        <w:rPr>
          <w:color w:val="000000" w:themeColor="text1"/>
          <w:szCs w:val="21"/>
        </w:rPr>
        <w:t>部分：总则</w:t>
      </w:r>
    </w:p>
    <w:p w14:paraId="1CAADE7C" w14:textId="77777777" w:rsidR="00FB299F" w:rsidRPr="006C221F" w:rsidRDefault="00FB299F" w:rsidP="00FB299F">
      <w:pPr>
        <w:spacing w:line="440" w:lineRule="exact"/>
        <w:ind w:firstLineChars="200" w:firstLine="420"/>
        <w:rPr>
          <w:color w:val="000000" w:themeColor="text1"/>
          <w:szCs w:val="21"/>
        </w:rPr>
      </w:pPr>
      <w:r w:rsidRPr="006C221F">
        <w:rPr>
          <w:color w:val="000000" w:themeColor="text1"/>
          <w:szCs w:val="21"/>
        </w:rPr>
        <w:t xml:space="preserve">GB 10396  </w:t>
      </w:r>
      <w:r w:rsidRPr="006C221F">
        <w:rPr>
          <w:color w:val="000000" w:themeColor="text1"/>
          <w:szCs w:val="21"/>
        </w:rPr>
        <w:t>农林拖拉机和机械、草坪和园艺动力机械</w:t>
      </w:r>
      <w:r w:rsidRPr="006C221F">
        <w:rPr>
          <w:color w:val="000000" w:themeColor="text1"/>
          <w:szCs w:val="21"/>
        </w:rPr>
        <w:t xml:space="preserve"> </w:t>
      </w:r>
      <w:r w:rsidRPr="006C221F">
        <w:rPr>
          <w:color w:val="000000" w:themeColor="text1"/>
          <w:szCs w:val="21"/>
        </w:rPr>
        <w:t>安全标志和危险总则</w:t>
      </w:r>
    </w:p>
    <w:p w14:paraId="2887A207" w14:textId="77777777" w:rsidR="00347FDA" w:rsidRPr="006C221F" w:rsidRDefault="00347FDA" w:rsidP="00773B25">
      <w:pPr>
        <w:pStyle w:val="aff8"/>
        <w:rPr>
          <w:color w:val="000000" w:themeColor="text1"/>
        </w:rPr>
      </w:pPr>
      <w:bookmarkStart w:id="9" w:name="_Toc163481133"/>
      <w:r w:rsidRPr="006C221F">
        <w:rPr>
          <w:color w:val="000000" w:themeColor="text1"/>
        </w:rPr>
        <w:t xml:space="preserve">3  </w:t>
      </w:r>
      <w:r w:rsidR="005F1D82" w:rsidRPr="006C221F">
        <w:rPr>
          <w:color w:val="000000" w:themeColor="text1"/>
        </w:rPr>
        <w:t>术语和</w:t>
      </w:r>
      <w:r w:rsidRPr="006C221F">
        <w:rPr>
          <w:color w:val="000000" w:themeColor="text1"/>
        </w:rPr>
        <w:t>定义</w:t>
      </w:r>
      <w:bookmarkEnd w:id="9"/>
    </w:p>
    <w:p w14:paraId="765F9F56" w14:textId="77777777" w:rsidR="00347FDA" w:rsidRPr="006C221F" w:rsidRDefault="00347FDA">
      <w:pPr>
        <w:spacing w:line="440" w:lineRule="exact"/>
        <w:ind w:firstLineChars="200" w:firstLine="420"/>
        <w:rPr>
          <w:color w:val="000000" w:themeColor="text1"/>
          <w:szCs w:val="21"/>
        </w:rPr>
      </w:pPr>
      <w:r w:rsidRPr="006C221F">
        <w:rPr>
          <w:color w:val="000000" w:themeColor="text1"/>
          <w:szCs w:val="21"/>
        </w:rPr>
        <w:t>GB</w:t>
      </w:r>
      <w:r w:rsidRPr="006C221F">
        <w:rPr>
          <w:color w:val="000000" w:themeColor="text1"/>
          <w:szCs w:val="21"/>
        </w:rPr>
        <w:t>／</w:t>
      </w:r>
      <w:r w:rsidRPr="006C221F">
        <w:rPr>
          <w:color w:val="000000" w:themeColor="text1"/>
          <w:szCs w:val="21"/>
        </w:rPr>
        <w:t>T6979.1</w:t>
      </w:r>
      <w:r w:rsidRPr="006C221F">
        <w:rPr>
          <w:color w:val="000000" w:themeColor="text1"/>
          <w:szCs w:val="21"/>
        </w:rPr>
        <w:t>和</w:t>
      </w:r>
      <w:bookmarkStart w:id="10" w:name="OLE_LINK1"/>
      <w:bookmarkStart w:id="11" w:name="OLE_LINK2"/>
      <w:r w:rsidRPr="006C221F">
        <w:rPr>
          <w:color w:val="000000" w:themeColor="text1"/>
          <w:szCs w:val="21"/>
        </w:rPr>
        <w:t>GB</w:t>
      </w:r>
      <w:r w:rsidRPr="006C221F">
        <w:rPr>
          <w:color w:val="000000" w:themeColor="text1"/>
          <w:szCs w:val="21"/>
        </w:rPr>
        <w:t>／</w:t>
      </w:r>
      <w:r w:rsidRPr="006C221F">
        <w:rPr>
          <w:color w:val="000000" w:themeColor="text1"/>
          <w:szCs w:val="21"/>
        </w:rPr>
        <w:t>T6979.2</w:t>
      </w:r>
      <w:bookmarkEnd w:id="10"/>
      <w:bookmarkEnd w:id="11"/>
      <w:r w:rsidRPr="006C221F">
        <w:rPr>
          <w:color w:val="000000" w:themeColor="text1"/>
          <w:szCs w:val="21"/>
        </w:rPr>
        <w:t>中确立的以及下列术语和定义适用于本部分。</w:t>
      </w:r>
    </w:p>
    <w:p w14:paraId="4D709A4E" w14:textId="77777777" w:rsidR="00347FDA" w:rsidRPr="006C221F" w:rsidRDefault="00347FDA" w:rsidP="00773B25">
      <w:pPr>
        <w:pStyle w:val="b"/>
        <w:rPr>
          <w:color w:val="000000" w:themeColor="text1"/>
        </w:rPr>
      </w:pPr>
      <w:bookmarkStart w:id="12" w:name="_Toc163481134"/>
      <w:r w:rsidRPr="006C221F">
        <w:rPr>
          <w:color w:val="000000" w:themeColor="text1"/>
        </w:rPr>
        <w:t>3.</w:t>
      </w:r>
      <w:r w:rsidR="00B67E27" w:rsidRPr="006C221F">
        <w:rPr>
          <w:color w:val="000000" w:themeColor="text1"/>
        </w:rPr>
        <w:t>1</w:t>
      </w:r>
      <w:r w:rsidRPr="006C221F">
        <w:rPr>
          <w:color w:val="000000" w:themeColor="text1"/>
        </w:rPr>
        <w:t xml:space="preserve"> </w:t>
      </w:r>
      <w:r w:rsidR="001F3EE9" w:rsidRPr="006C221F">
        <w:rPr>
          <w:color w:val="000000" w:themeColor="text1"/>
        </w:rPr>
        <w:t>萝卜</w:t>
      </w:r>
      <w:r w:rsidR="00DB48A1" w:rsidRPr="006C221F">
        <w:rPr>
          <w:rFonts w:hint="eastAsia"/>
          <w:color w:val="000000" w:themeColor="text1"/>
        </w:rPr>
        <w:t>类</w:t>
      </w:r>
      <w:r w:rsidRPr="006C221F">
        <w:rPr>
          <w:color w:val="000000" w:themeColor="text1"/>
        </w:rPr>
        <w:t>联合收获机</w:t>
      </w:r>
      <w:bookmarkEnd w:id="12"/>
    </w:p>
    <w:p w14:paraId="73DC8A1C" w14:textId="77777777" w:rsidR="00105CED" w:rsidRPr="006C221F" w:rsidRDefault="00A54293">
      <w:pPr>
        <w:spacing w:line="440" w:lineRule="exact"/>
        <w:ind w:firstLineChars="200" w:firstLine="420"/>
        <w:rPr>
          <w:color w:val="000000" w:themeColor="text1"/>
          <w:szCs w:val="21"/>
        </w:rPr>
      </w:pPr>
      <w:r w:rsidRPr="006C221F">
        <w:rPr>
          <w:color w:val="000000" w:themeColor="text1"/>
          <w:szCs w:val="21"/>
        </w:rPr>
        <w:t>用于</w:t>
      </w:r>
      <w:r w:rsidR="001F3EE9" w:rsidRPr="006C221F">
        <w:rPr>
          <w:color w:val="000000" w:themeColor="text1"/>
          <w:szCs w:val="21"/>
        </w:rPr>
        <w:t>萝卜</w:t>
      </w:r>
      <w:r w:rsidR="00DB48A1" w:rsidRPr="006C221F">
        <w:rPr>
          <w:rFonts w:hint="eastAsia"/>
          <w:color w:val="000000" w:themeColor="text1"/>
          <w:szCs w:val="21"/>
        </w:rPr>
        <w:t>类作物</w:t>
      </w:r>
      <w:r w:rsidR="00347FDA" w:rsidRPr="006C221F">
        <w:rPr>
          <w:color w:val="000000" w:themeColor="text1"/>
          <w:szCs w:val="21"/>
        </w:rPr>
        <w:t>挖掘、</w:t>
      </w:r>
      <w:r w:rsidR="00D76762" w:rsidRPr="006C221F">
        <w:rPr>
          <w:color w:val="000000" w:themeColor="text1"/>
          <w:szCs w:val="21"/>
        </w:rPr>
        <w:t>拔起、</w:t>
      </w:r>
      <w:r w:rsidR="00105CED" w:rsidRPr="006C221F">
        <w:rPr>
          <w:color w:val="000000" w:themeColor="text1"/>
          <w:szCs w:val="21"/>
        </w:rPr>
        <w:t>输送、</w:t>
      </w:r>
      <w:r w:rsidR="00D76762" w:rsidRPr="006C221F">
        <w:rPr>
          <w:color w:val="000000" w:themeColor="text1"/>
          <w:szCs w:val="21"/>
        </w:rPr>
        <w:t>收集、</w:t>
      </w:r>
      <w:r w:rsidR="00105CED" w:rsidRPr="006C221F">
        <w:rPr>
          <w:color w:val="000000" w:themeColor="text1"/>
          <w:szCs w:val="21"/>
        </w:rPr>
        <w:t>去土并</w:t>
      </w:r>
      <w:proofErr w:type="gramStart"/>
      <w:r w:rsidR="00105CED" w:rsidRPr="006C221F">
        <w:rPr>
          <w:color w:val="000000" w:themeColor="text1"/>
          <w:szCs w:val="21"/>
        </w:rPr>
        <w:t>将</w:t>
      </w:r>
      <w:r w:rsidR="005E33C9" w:rsidRPr="006C221F">
        <w:rPr>
          <w:rFonts w:hint="eastAsia"/>
          <w:color w:val="000000" w:themeColor="text1"/>
          <w:szCs w:val="21"/>
        </w:rPr>
        <w:t>根果</w:t>
      </w:r>
      <w:r w:rsidR="00105CED" w:rsidRPr="006C221F">
        <w:rPr>
          <w:color w:val="000000" w:themeColor="text1"/>
          <w:szCs w:val="21"/>
        </w:rPr>
        <w:t>与</w:t>
      </w:r>
      <w:proofErr w:type="gramEnd"/>
      <w:r w:rsidR="00105CED" w:rsidRPr="006C221F">
        <w:rPr>
          <w:color w:val="000000" w:themeColor="text1"/>
          <w:szCs w:val="21"/>
        </w:rPr>
        <w:t>茎叶分离的机械。</w:t>
      </w:r>
    </w:p>
    <w:p w14:paraId="6EAB43F6" w14:textId="77777777" w:rsidR="00347FDA" w:rsidRPr="006C221F" w:rsidRDefault="00347FDA" w:rsidP="00773B25">
      <w:pPr>
        <w:pStyle w:val="b"/>
        <w:rPr>
          <w:color w:val="000000" w:themeColor="text1"/>
        </w:rPr>
      </w:pPr>
      <w:bookmarkStart w:id="13" w:name="_Toc163481135"/>
      <w:r w:rsidRPr="006C221F">
        <w:rPr>
          <w:color w:val="000000" w:themeColor="text1"/>
        </w:rPr>
        <w:t>3.</w:t>
      </w:r>
      <w:r w:rsidR="00B67E27" w:rsidRPr="006C221F">
        <w:rPr>
          <w:color w:val="000000" w:themeColor="text1"/>
        </w:rPr>
        <w:t>2</w:t>
      </w:r>
      <w:r w:rsidRPr="006C221F">
        <w:rPr>
          <w:color w:val="000000" w:themeColor="text1"/>
        </w:rPr>
        <w:t xml:space="preserve"> </w:t>
      </w:r>
      <w:r w:rsidRPr="006C221F">
        <w:rPr>
          <w:color w:val="000000" w:themeColor="text1"/>
        </w:rPr>
        <w:t>挖掘深度</w:t>
      </w:r>
      <w:bookmarkEnd w:id="13"/>
    </w:p>
    <w:p w14:paraId="3B5B34DF" w14:textId="77777777" w:rsidR="00347FDA" w:rsidRPr="006C221F" w:rsidRDefault="00347FDA">
      <w:pPr>
        <w:spacing w:line="440" w:lineRule="exact"/>
        <w:ind w:firstLineChars="200" w:firstLine="420"/>
        <w:rPr>
          <w:color w:val="000000" w:themeColor="text1"/>
          <w:szCs w:val="21"/>
        </w:rPr>
      </w:pPr>
      <w:r w:rsidRPr="006C221F">
        <w:rPr>
          <w:color w:val="000000" w:themeColor="text1"/>
          <w:szCs w:val="21"/>
        </w:rPr>
        <w:t>未耕地表（垄作时</w:t>
      </w:r>
      <w:proofErr w:type="gramStart"/>
      <w:r w:rsidRPr="006C221F">
        <w:rPr>
          <w:color w:val="000000" w:themeColor="text1"/>
          <w:szCs w:val="21"/>
        </w:rPr>
        <w:t>按垄顶</w:t>
      </w:r>
      <w:proofErr w:type="gramEnd"/>
      <w:r w:rsidRPr="006C221F">
        <w:rPr>
          <w:color w:val="000000" w:themeColor="text1"/>
          <w:szCs w:val="21"/>
        </w:rPr>
        <w:t>）到挖掘后沟底的垂直距离。</w:t>
      </w:r>
    </w:p>
    <w:p w14:paraId="35081645" w14:textId="697EE16E" w:rsidR="007967C5" w:rsidRPr="006C221F" w:rsidRDefault="007967C5" w:rsidP="00773B25">
      <w:pPr>
        <w:pStyle w:val="b"/>
        <w:rPr>
          <w:color w:val="000000" w:themeColor="text1"/>
        </w:rPr>
      </w:pPr>
      <w:bookmarkStart w:id="14" w:name="_Toc163481136"/>
      <w:r w:rsidRPr="006C221F">
        <w:rPr>
          <w:color w:val="000000" w:themeColor="text1"/>
        </w:rPr>
        <w:t>3.</w:t>
      </w:r>
      <w:r w:rsidR="00DB48A1" w:rsidRPr="006C221F">
        <w:rPr>
          <w:rFonts w:hint="eastAsia"/>
          <w:color w:val="000000" w:themeColor="text1"/>
        </w:rPr>
        <w:t>3</w:t>
      </w:r>
      <w:r w:rsidRPr="006C221F">
        <w:rPr>
          <w:color w:val="000000" w:themeColor="text1"/>
        </w:rPr>
        <w:t xml:space="preserve"> </w:t>
      </w:r>
      <w:r w:rsidRPr="006C221F">
        <w:rPr>
          <w:color w:val="000000" w:themeColor="text1"/>
        </w:rPr>
        <w:t>损伤</w:t>
      </w:r>
      <w:bookmarkEnd w:id="14"/>
    </w:p>
    <w:p w14:paraId="124B24F1" w14:textId="711BC2DB" w:rsidR="00150C16" w:rsidRPr="006C221F" w:rsidRDefault="00E130FE" w:rsidP="005E09FE">
      <w:pPr>
        <w:spacing w:line="440" w:lineRule="exact"/>
        <w:ind w:firstLineChars="200" w:firstLine="420"/>
        <w:rPr>
          <w:color w:val="000000" w:themeColor="text1"/>
          <w:szCs w:val="21"/>
        </w:rPr>
      </w:pPr>
      <w:r w:rsidRPr="006C221F">
        <w:rPr>
          <w:color w:val="000000" w:themeColor="text1"/>
          <w:szCs w:val="21"/>
        </w:rPr>
        <w:t>收获的</w:t>
      </w:r>
      <w:proofErr w:type="gramStart"/>
      <w:r w:rsidR="001F3EE9" w:rsidRPr="006C221F">
        <w:rPr>
          <w:color w:val="000000" w:themeColor="text1"/>
          <w:szCs w:val="21"/>
        </w:rPr>
        <w:t>萝卜</w:t>
      </w:r>
      <w:r w:rsidR="00622FFF">
        <w:rPr>
          <w:color w:val="000000" w:themeColor="text1"/>
          <w:szCs w:val="21"/>
        </w:rPr>
        <w:t>类</w:t>
      </w:r>
      <w:r w:rsidR="005E33C9" w:rsidRPr="006C221F">
        <w:rPr>
          <w:color w:val="000000" w:themeColor="text1"/>
          <w:szCs w:val="21"/>
        </w:rPr>
        <w:t>根果</w:t>
      </w:r>
      <w:r w:rsidRPr="006C221F">
        <w:rPr>
          <w:color w:val="000000" w:themeColor="text1"/>
          <w:szCs w:val="21"/>
        </w:rPr>
        <w:t>中</w:t>
      </w:r>
      <w:proofErr w:type="gramEnd"/>
      <w:r w:rsidRPr="006C221F">
        <w:rPr>
          <w:color w:val="000000" w:themeColor="text1"/>
          <w:szCs w:val="21"/>
        </w:rPr>
        <w:t>，</w:t>
      </w:r>
      <w:proofErr w:type="gramStart"/>
      <w:r w:rsidR="00375272">
        <w:rPr>
          <w:rFonts w:hint="eastAsia"/>
          <w:color w:val="000000" w:themeColor="text1"/>
          <w:szCs w:val="21"/>
        </w:rPr>
        <w:t>根果发生</w:t>
      </w:r>
      <w:proofErr w:type="gramEnd"/>
      <w:r w:rsidR="00375272">
        <w:rPr>
          <w:rFonts w:hint="eastAsia"/>
          <w:color w:val="000000" w:themeColor="text1"/>
          <w:szCs w:val="21"/>
        </w:rPr>
        <w:t>断裂、</w:t>
      </w:r>
      <w:r w:rsidR="00375272" w:rsidRPr="006C221F">
        <w:rPr>
          <w:rFonts w:hint="eastAsia"/>
          <w:color w:val="000000" w:themeColor="text1"/>
          <w:szCs w:val="21"/>
        </w:rPr>
        <w:t>磕碰处暴露果肉</w:t>
      </w:r>
      <w:r w:rsidR="00375272">
        <w:rPr>
          <w:rFonts w:hint="eastAsia"/>
          <w:color w:val="000000" w:themeColor="text1"/>
          <w:szCs w:val="21"/>
        </w:rPr>
        <w:t>的情况为受损伤的根果</w:t>
      </w:r>
      <w:r w:rsidRPr="006C221F">
        <w:rPr>
          <w:color w:val="000000" w:themeColor="text1"/>
          <w:szCs w:val="21"/>
        </w:rPr>
        <w:t>。</w:t>
      </w:r>
    </w:p>
    <w:p w14:paraId="67D4FD27" w14:textId="510F337C" w:rsidR="007967C5" w:rsidRPr="006C221F" w:rsidRDefault="007967C5" w:rsidP="00773B25">
      <w:pPr>
        <w:pStyle w:val="b"/>
        <w:rPr>
          <w:color w:val="000000" w:themeColor="text1"/>
        </w:rPr>
      </w:pPr>
      <w:bookmarkStart w:id="15" w:name="_Toc163481137"/>
      <w:r w:rsidRPr="006C221F">
        <w:rPr>
          <w:color w:val="000000" w:themeColor="text1"/>
        </w:rPr>
        <w:t>3.</w:t>
      </w:r>
      <w:r w:rsidR="00DB48A1" w:rsidRPr="006C221F">
        <w:rPr>
          <w:rFonts w:hint="eastAsia"/>
          <w:color w:val="000000" w:themeColor="text1"/>
        </w:rPr>
        <w:t>4</w:t>
      </w:r>
      <w:r w:rsidRPr="006C221F">
        <w:rPr>
          <w:color w:val="000000" w:themeColor="text1"/>
        </w:rPr>
        <w:t xml:space="preserve"> </w:t>
      </w:r>
      <w:r w:rsidR="00186408" w:rsidRPr="006C221F">
        <w:rPr>
          <w:rFonts w:hint="eastAsia"/>
          <w:color w:val="000000" w:themeColor="text1"/>
        </w:rPr>
        <w:t>损失</w:t>
      </w:r>
      <w:bookmarkEnd w:id="15"/>
    </w:p>
    <w:p w14:paraId="7100A592" w14:textId="50507678" w:rsidR="00150C16" w:rsidRPr="006C221F" w:rsidRDefault="00E130FE" w:rsidP="005E09FE">
      <w:pPr>
        <w:spacing w:line="440" w:lineRule="exact"/>
        <w:ind w:firstLineChars="200" w:firstLine="420"/>
        <w:rPr>
          <w:color w:val="000000" w:themeColor="text1"/>
          <w:szCs w:val="21"/>
        </w:rPr>
      </w:pPr>
      <w:r w:rsidRPr="006C221F">
        <w:rPr>
          <w:color w:val="000000" w:themeColor="text1"/>
          <w:szCs w:val="21"/>
        </w:rPr>
        <w:t>收获机在挖掘过程中，</w:t>
      </w:r>
      <w:r w:rsidR="00186408" w:rsidRPr="006C221F">
        <w:rPr>
          <w:rFonts w:hint="eastAsia"/>
          <w:color w:val="000000" w:themeColor="text1"/>
          <w:szCs w:val="21"/>
        </w:rPr>
        <w:t>未</w:t>
      </w:r>
      <w:r w:rsidR="00C50D32" w:rsidRPr="006C221F">
        <w:rPr>
          <w:color w:val="000000" w:themeColor="text1"/>
          <w:szCs w:val="21"/>
        </w:rPr>
        <w:t>被</w:t>
      </w:r>
      <w:proofErr w:type="gramStart"/>
      <w:r w:rsidR="00C50D32" w:rsidRPr="006C221F">
        <w:rPr>
          <w:color w:val="000000" w:themeColor="text1"/>
          <w:szCs w:val="21"/>
        </w:rPr>
        <w:t>挖起</w:t>
      </w:r>
      <w:r w:rsidR="00186408" w:rsidRPr="006C221F">
        <w:rPr>
          <w:rFonts w:hint="eastAsia"/>
          <w:color w:val="000000" w:themeColor="text1"/>
          <w:szCs w:val="21"/>
        </w:rPr>
        <w:t>根果</w:t>
      </w:r>
      <w:r w:rsidR="00C50D32" w:rsidRPr="006C221F">
        <w:rPr>
          <w:color w:val="000000" w:themeColor="text1"/>
          <w:szCs w:val="21"/>
        </w:rPr>
        <w:t>的</w:t>
      </w:r>
      <w:proofErr w:type="gramEnd"/>
      <w:r w:rsidR="00375272">
        <w:rPr>
          <w:rFonts w:hint="eastAsia"/>
          <w:color w:val="000000" w:themeColor="text1"/>
          <w:szCs w:val="21"/>
        </w:rPr>
        <w:t>为损失的根果</w:t>
      </w:r>
      <w:r w:rsidR="00C50D32" w:rsidRPr="006C221F">
        <w:rPr>
          <w:color w:val="000000" w:themeColor="text1"/>
          <w:szCs w:val="21"/>
        </w:rPr>
        <w:t>。</w:t>
      </w:r>
    </w:p>
    <w:p w14:paraId="40DCBB2A" w14:textId="39DDC87D" w:rsidR="009F7724" w:rsidRPr="006C221F" w:rsidRDefault="00347FDA" w:rsidP="00773B25">
      <w:pPr>
        <w:pStyle w:val="b"/>
        <w:rPr>
          <w:color w:val="000000" w:themeColor="text1"/>
        </w:rPr>
      </w:pPr>
      <w:bookmarkStart w:id="16" w:name="_Toc163481138"/>
      <w:r w:rsidRPr="006C221F">
        <w:rPr>
          <w:color w:val="000000" w:themeColor="text1"/>
        </w:rPr>
        <w:t>3.</w:t>
      </w:r>
      <w:r w:rsidR="00DB48A1" w:rsidRPr="006C221F">
        <w:rPr>
          <w:rFonts w:hint="eastAsia"/>
          <w:color w:val="000000" w:themeColor="text1"/>
        </w:rPr>
        <w:t>5</w:t>
      </w:r>
      <w:r w:rsidR="009F7724" w:rsidRPr="006C221F">
        <w:rPr>
          <w:color w:val="000000" w:themeColor="text1"/>
        </w:rPr>
        <w:t>含杂</w:t>
      </w:r>
      <w:bookmarkEnd w:id="16"/>
    </w:p>
    <w:p w14:paraId="6F050E1A" w14:textId="3AB5A97D" w:rsidR="00347FDA" w:rsidRPr="006C221F" w:rsidRDefault="009F7724" w:rsidP="009F7724">
      <w:pPr>
        <w:spacing w:line="440" w:lineRule="exact"/>
        <w:ind w:firstLineChars="200" w:firstLine="420"/>
        <w:rPr>
          <w:color w:val="000000" w:themeColor="text1"/>
          <w:szCs w:val="21"/>
        </w:rPr>
      </w:pPr>
      <w:r w:rsidRPr="006C221F">
        <w:rPr>
          <w:color w:val="000000" w:themeColor="text1"/>
          <w:szCs w:val="21"/>
        </w:rPr>
        <w:t>经</w:t>
      </w:r>
      <w:r w:rsidR="001F3EE9" w:rsidRPr="006C221F">
        <w:rPr>
          <w:color w:val="000000" w:themeColor="text1"/>
          <w:szCs w:val="21"/>
        </w:rPr>
        <w:t>萝卜</w:t>
      </w:r>
      <w:r w:rsidR="006F4AEA" w:rsidRPr="006C221F">
        <w:rPr>
          <w:color w:val="000000" w:themeColor="text1"/>
          <w:szCs w:val="21"/>
        </w:rPr>
        <w:t>类</w:t>
      </w:r>
      <w:r w:rsidR="00442CB9" w:rsidRPr="006C221F">
        <w:rPr>
          <w:color w:val="000000" w:themeColor="text1"/>
          <w:szCs w:val="21"/>
        </w:rPr>
        <w:t>收获机</w:t>
      </w:r>
      <w:r w:rsidRPr="006C221F">
        <w:rPr>
          <w:color w:val="000000" w:themeColor="text1"/>
          <w:szCs w:val="21"/>
        </w:rPr>
        <w:t>作业后，收获物中所</w:t>
      </w:r>
      <w:r w:rsidR="00375272">
        <w:rPr>
          <w:rFonts w:hint="eastAsia"/>
          <w:color w:val="000000" w:themeColor="text1"/>
          <w:szCs w:val="21"/>
        </w:rPr>
        <w:t>含缨叶</w:t>
      </w:r>
      <w:r w:rsidRPr="006C221F">
        <w:rPr>
          <w:color w:val="000000" w:themeColor="text1"/>
          <w:szCs w:val="21"/>
        </w:rPr>
        <w:t>、</w:t>
      </w:r>
      <w:r w:rsidR="00652E8F" w:rsidRPr="006C221F">
        <w:rPr>
          <w:color w:val="000000" w:themeColor="text1"/>
          <w:szCs w:val="21"/>
        </w:rPr>
        <w:t>杂</w:t>
      </w:r>
      <w:r w:rsidRPr="006C221F">
        <w:rPr>
          <w:color w:val="000000" w:themeColor="text1"/>
          <w:szCs w:val="21"/>
        </w:rPr>
        <w:t>草等</w:t>
      </w:r>
      <w:r w:rsidR="00375272">
        <w:rPr>
          <w:rFonts w:hint="eastAsia"/>
          <w:color w:val="000000" w:themeColor="text1"/>
          <w:szCs w:val="21"/>
        </w:rPr>
        <w:t>为杂质</w:t>
      </w:r>
      <w:r w:rsidRPr="006C221F">
        <w:rPr>
          <w:color w:val="000000" w:themeColor="text1"/>
          <w:szCs w:val="21"/>
        </w:rPr>
        <w:t>。</w:t>
      </w:r>
    </w:p>
    <w:p w14:paraId="2FFADF1A" w14:textId="6633F5E7" w:rsidR="00186408" w:rsidRPr="006C221F" w:rsidRDefault="00186408" w:rsidP="00186408">
      <w:pPr>
        <w:pStyle w:val="b"/>
        <w:rPr>
          <w:color w:val="000000" w:themeColor="text1"/>
        </w:rPr>
      </w:pPr>
      <w:r w:rsidRPr="006C221F">
        <w:rPr>
          <w:color w:val="000000" w:themeColor="text1"/>
        </w:rPr>
        <w:t>3.</w:t>
      </w:r>
      <w:r w:rsidRPr="006C221F">
        <w:rPr>
          <w:rFonts w:hint="eastAsia"/>
          <w:color w:val="000000" w:themeColor="text1"/>
        </w:rPr>
        <w:t>6</w:t>
      </w:r>
      <w:r w:rsidRPr="006C221F">
        <w:rPr>
          <w:rFonts w:hint="eastAsia"/>
          <w:color w:val="000000" w:themeColor="text1"/>
        </w:rPr>
        <w:t>切缨</w:t>
      </w:r>
    </w:p>
    <w:p w14:paraId="464DB266" w14:textId="6E314B76" w:rsidR="00186408" w:rsidRPr="006C221F" w:rsidRDefault="00186408" w:rsidP="009F7724">
      <w:pPr>
        <w:spacing w:line="440" w:lineRule="exact"/>
        <w:ind w:firstLineChars="200" w:firstLine="420"/>
        <w:rPr>
          <w:color w:val="000000" w:themeColor="text1"/>
          <w:szCs w:val="21"/>
        </w:rPr>
      </w:pPr>
      <w:r w:rsidRPr="006C221F">
        <w:rPr>
          <w:rFonts w:hint="eastAsia"/>
          <w:color w:val="000000" w:themeColor="text1"/>
          <w:szCs w:val="21"/>
        </w:rPr>
        <w:t>经萝卜类收获机作业后，机器切掉的缨叶。</w:t>
      </w:r>
    </w:p>
    <w:p w14:paraId="2DC1D79C" w14:textId="77777777" w:rsidR="00347FDA" w:rsidRPr="006C221F" w:rsidRDefault="00347FDA" w:rsidP="00773B25">
      <w:pPr>
        <w:pStyle w:val="aff8"/>
        <w:rPr>
          <w:color w:val="000000" w:themeColor="text1"/>
        </w:rPr>
      </w:pPr>
      <w:bookmarkStart w:id="17" w:name="_Toc160115522"/>
      <w:bookmarkStart w:id="18" w:name="_Toc163481141"/>
      <w:r w:rsidRPr="006C221F">
        <w:rPr>
          <w:color w:val="000000" w:themeColor="text1"/>
        </w:rPr>
        <w:t xml:space="preserve">4  </w:t>
      </w:r>
      <w:r w:rsidRPr="006C221F">
        <w:rPr>
          <w:color w:val="000000" w:themeColor="text1"/>
        </w:rPr>
        <w:t>产品型号与基本参数</w:t>
      </w:r>
      <w:bookmarkEnd w:id="17"/>
      <w:bookmarkEnd w:id="18"/>
    </w:p>
    <w:p w14:paraId="00794C60" w14:textId="77777777" w:rsidR="00A22C03" w:rsidRPr="006C221F" w:rsidRDefault="00347FDA" w:rsidP="00773B25">
      <w:pPr>
        <w:pStyle w:val="b"/>
        <w:rPr>
          <w:color w:val="000000" w:themeColor="text1"/>
        </w:rPr>
      </w:pPr>
      <w:bookmarkStart w:id="19" w:name="_Toc163481142"/>
      <w:bookmarkEnd w:id="6"/>
      <w:r w:rsidRPr="006C221F">
        <w:rPr>
          <w:color w:val="000000" w:themeColor="text1"/>
        </w:rPr>
        <w:t xml:space="preserve">4.1  </w:t>
      </w:r>
      <w:r w:rsidRPr="006C221F">
        <w:rPr>
          <w:color w:val="000000" w:themeColor="text1"/>
        </w:rPr>
        <w:t>产品型号</w:t>
      </w:r>
      <w:bookmarkEnd w:id="19"/>
    </w:p>
    <w:p w14:paraId="4873A40A" w14:textId="77777777" w:rsidR="00347FDA" w:rsidRPr="006C221F" w:rsidRDefault="00347FDA" w:rsidP="00A22C03">
      <w:pPr>
        <w:spacing w:line="440" w:lineRule="exact"/>
        <w:ind w:firstLineChars="200" w:firstLine="420"/>
        <w:rPr>
          <w:color w:val="000000" w:themeColor="text1"/>
          <w:szCs w:val="21"/>
        </w:rPr>
      </w:pPr>
      <w:r w:rsidRPr="006C221F">
        <w:rPr>
          <w:color w:val="000000" w:themeColor="text1"/>
          <w:szCs w:val="21"/>
        </w:rPr>
        <w:t>按</w:t>
      </w:r>
      <w:bookmarkStart w:id="20" w:name="OLE_LINK5"/>
      <w:bookmarkStart w:id="21" w:name="OLE_LINK6"/>
      <w:r w:rsidRPr="006C221F">
        <w:rPr>
          <w:color w:val="000000" w:themeColor="text1"/>
          <w:szCs w:val="21"/>
        </w:rPr>
        <w:t>JB/T 8574</w:t>
      </w:r>
      <w:bookmarkEnd w:id="20"/>
      <w:bookmarkEnd w:id="21"/>
      <w:r w:rsidR="00B55EC8" w:rsidRPr="006C221F">
        <w:rPr>
          <w:color w:val="000000" w:themeColor="text1"/>
          <w:szCs w:val="21"/>
        </w:rPr>
        <w:t>最新标准</w:t>
      </w:r>
      <w:r w:rsidRPr="006C221F">
        <w:rPr>
          <w:color w:val="000000" w:themeColor="text1"/>
          <w:szCs w:val="21"/>
        </w:rPr>
        <w:t>的规定编制。</w:t>
      </w:r>
    </w:p>
    <w:p w14:paraId="1768F113" w14:textId="77777777" w:rsidR="00C37794" w:rsidRPr="006C221F" w:rsidRDefault="00347FDA" w:rsidP="00773B25">
      <w:pPr>
        <w:pStyle w:val="b"/>
        <w:rPr>
          <w:color w:val="000000" w:themeColor="text1"/>
        </w:rPr>
      </w:pPr>
      <w:bookmarkStart w:id="22" w:name="_Toc163481143"/>
      <w:r w:rsidRPr="006C221F">
        <w:rPr>
          <w:color w:val="000000" w:themeColor="text1"/>
        </w:rPr>
        <w:lastRenderedPageBreak/>
        <w:t xml:space="preserve">4.2  </w:t>
      </w:r>
      <w:r w:rsidRPr="006C221F">
        <w:rPr>
          <w:color w:val="000000" w:themeColor="text1"/>
        </w:rPr>
        <w:t>表示方法</w:t>
      </w:r>
      <w:bookmarkEnd w:id="22"/>
    </w:p>
    <w:p w14:paraId="2FF511E3" w14:textId="6D35CA61" w:rsidR="00347FDA" w:rsidRPr="006C221F" w:rsidRDefault="00227FAE">
      <w:pPr>
        <w:pStyle w:val="ae"/>
        <w:spacing w:before="50" w:after="50"/>
        <w:ind w:firstLineChars="0" w:firstLine="0"/>
        <w:rPr>
          <w:rFonts w:ascii="Times New Roman"/>
          <w:color w:val="000000" w:themeColor="text1"/>
        </w:rPr>
      </w:pPr>
      <w:r>
        <w:rPr>
          <w:rFonts w:ascii="Times New Roman"/>
          <w:noProof/>
          <w:color w:val="000000" w:themeColor="text1"/>
        </w:rPr>
        <mc:AlternateContent>
          <mc:Choice Requires="wpg">
            <w:drawing>
              <wp:anchor distT="0" distB="0" distL="114300" distR="114300" simplePos="0" relativeHeight="251663872" behindDoc="0" locked="0" layoutInCell="1" allowOverlap="1" wp14:anchorId="4A19C28D" wp14:editId="442F7F5C">
                <wp:simplePos x="0" y="0"/>
                <wp:positionH relativeFrom="column">
                  <wp:posOffset>405765</wp:posOffset>
                </wp:positionH>
                <wp:positionV relativeFrom="paragraph">
                  <wp:posOffset>370205</wp:posOffset>
                </wp:positionV>
                <wp:extent cx="4010660" cy="1333500"/>
                <wp:effectExtent l="0" t="0" r="0" b="0"/>
                <wp:wrapNone/>
                <wp:docPr id="866333831" name="组合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10660" cy="1333500"/>
                          <a:chOff x="2109" y="10839"/>
                          <a:chExt cx="6316" cy="2100"/>
                        </a:xfrm>
                      </wpg:grpSpPr>
                      <wps:wsp>
                        <wps:cNvPr id="604606597" name="Text Box 34"/>
                        <wps:cNvSpPr txBox="1">
                          <a:spLocks noChangeArrowheads="1"/>
                        </wps:cNvSpPr>
                        <wps:spPr bwMode="auto">
                          <a:xfrm>
                            <a:off x="5172" y="10894"/>
                            <a:ext cx="3253" cy="2045"/>
                          </a:xfrm>
                          <a:prstGeom prst="rect">
                            <a:avLst/>
                          </a:prstGeom>
                          <a:solidFill>
                            <a:srgbClr val="FFFFFF"/>
                          </a:solidFill>
                          <a:ln>
                            <a:noFill/>
                          </a:ln>
                        </wps:spPr>
                        <wps:txbx>
                          <w:txbxContent>
                            <w:p w14:paraId="1274E75E" w14:textId="77777777" w:rsidR="00DF1A53" w:rsidRPr="00622B42" w:rsidRDefault="00DF1A53" w:rsidP="00622B42">
                              <w:pPr>
                                <w:spacing w:line="120" w:lineRule="atLeast"/>
                                <w:rPr>
                                  <w:sz w:val="15"/>
                                  <w:szCs w:val="15"/>
                                </w:rPr>
                              </w:pPr>
                              <w:r w:rsidRPr="00622B42">
                                <w:rPr>
                                  <w:rFonts w:hint="eastAsia"/>
                                  <w:sz w:val="15"/>
                                  <w:szCs w:val="15"/>
                                </w:rPr>
                                <w:t>改进代号：依次为</w:t>
                              </w:r>
                              <w:r w:rsidRPr="00622B42">
                                <w:rPr>
                                  <w:rFonts w:hint="eastAsia"/>
                                  <w:sz w:val="15"/>
                                  <w:szCs w:val="15"/>
                                </w:rPr>
                                <w:t>A</w:t>
                              </w:r>
                              <w:r w:rsidRPr="00622B42">
                                <w:rPr>
                                  <w:rFonts w:hint="eastAsia"/>
                                  <w:sz w:val="15"/>
                                  <w:szCs w:val="15"/>
                                </w:rPr>
                                <w:t>、</w:t>
                              </w:r>
                              <w:r w:rsidRPr="00622B42">
                                <w:rPr>
                                  <w:rFonts w:hint="eastAsia"/>
                                  <w:sz w:val="15"/>
                                  <w:szCs w:val="15"/>
                                </w:rPr>
                                <w:t>B</w:t>
                              </w:r>
                              <w:r w:rsidRPr="00622B42">
                                <w:rPr>
                                  <w:rFonts w:hint="eastAsia"/>
                                  <w:sz w:val="15"/>
                                  <w:szCs w:val="15"/>
                                </w:rPr>
                                <w:t>、</w:t>
                              </w:r>
                              <w:r w:rsidRPr="00622B42">
                                <w:rPr>
                                  <w:sz w:val="15"/>
                                  <w:szCs w:val="15"/>
                                </w:rPr>
                                <w:t>……</w:t>
                              </w:r>
                            </w:p>
                            <w:p w14:paraId="29DCCCFA" w14:textId="77777777" w:rsidR="00DF1A53" w:rsidRPr="00622B42" w:rsidRDefault="00DF1A53" w:rsidP="00622B42">
                              <w:pPr>
                                <w:spacing w:line="120" w:lineRule="atLeast"/>
                                <w:rPr>
                                  <w:sz w:val="15"/>
                                  <w:szCs w:val="15"/>
                                </w:rPr>
                              </w:pPr>
                              <w:r w:rsidRPr="00622B42">
                                <w:rPr>
                                  <w:rFonts w:hint="eastAsia"/>
                                  <w:sz w:val="15"/>
                                  <w:szCs w:val="15"/>
                                </w:rPr>
                                <w:t>主参数：作业行数</w:t>
                              </w:r>
                            </w:p>
                            <w:p w14:paraId="16B065C5" w14:textId="77777777" w:rsidR="00DF1A53" w:rsidRPr="00622B42" w:rsidRDefault="00DF1A53" w:rsidP="00622B42">
                              <w:pPr>
                                <w:spacing w:line="120" w:lineRule="atLeast"/>
                                <w:rPr>
                                  <w:sz w:val="15"/>
                                  <w:szCs w:val="15"/>
                                </w:rPr>
                              </w:pPr>
                            </w:p>
                            <w:p w14:paraId="083CECF8" w14:textId="479BA88B" w:rsidR="00DF1A53" w:rsidRPr="00622B42" w:rsidRDefault="00DF1A53" w:rsidP="00622B42">
                              <w:pPr>
                                <w:spacing w:line="120" w:lineRule="atLeast"/>
                                <w:rPr>
                                  <w:sz w:val="15"/>
                                  <w:szCs w:val="15"/>
                                </w:rPr>
                              </w:pPr>
                              <w:r>
                                <w:rPr>
                                  <w:rFonts w:hint="eastAsia"/>
                                  <w:sz w:val="15"/>
                                  <w:szCs w:val="15"/>
                                </w:rPr>
                                <w:t>产品特征代号：</w:t>
                              </w:r>
                              <w:r w:rsidRPr="006C221F">
                                <w:rPr>
                                  <w:rFonts w:hint="eastAsia"/>
                                  <w:sz w:val="15"/>
                                  <w:szCs w:val="15"/>
                                </w:rPr>
                                <w:t>Z</w:t>
                              </w:r>
                              <w:r>
                                <w:rPr>
                                  <w:rFonts w:hint="eastAsia"/>
                                  <w:sz w:val="15"/>
                                  <w:szCs w:val="15"/>
                                </w:rPr>
                                <w:t>表示</w:t>
                              </w:r>
                              <w:r w:rsidRPr="006C221F">
                                <w:rPr>
                                  <w:rFonts w:hint="eastAsia"/>
                                  <w:sz w:val="15"/>
                                  <w:szCs w:val="15"/>
                                </w:rPr>
                                <w:t>自走式、</w:t>
                              </w:r>
                              <w:r w:rsidRPr="006C221F">
                                <w:rPr>
                                  <w:rFonts w:hint="eastAsia"/>
                                  <w:sz w:val="15"/>
                                  <w:szCs w:val="15"/>
                                </w:rPr>
                                <w:t>X</w:t>
                              </w:r>
                              <w:r>
                                <w:rPr>
                                  <w:rFonts w:hint="eastAsia"/>
                                  <w:sz w:val="15"/>
                                  <w:szCs w:val="15"/>
                                </w:rPr>
                                <w:t>表示</w:t>
                              </w:r>
                              <w:r w:rsidRPr="006C221F">
                                <w:rPr>
                                  <w:rFonts w:hint="eastAsia"/>
                                  <w:sz w:val="15"/>
                                  <w:szCs w:val="15"/>
                                </w:rPr>
                                <w:t>悬挂式</w:t>
                              </w:r>
                            </w:p>
                            <w:p w14:paraId="245B94A0" w14:textId="77777777" w:rsidR="00DF1A53" w:rsidRPr="00622B42" w:rsidRDefault="00DF1A53" w:rsidP="00622B42">
                              <w:pPr>
                                <w:spacing w:line="120" w:lineRule="atLeast"/>
                                <w:rPr>
                                  <w:sz w:val="15"/>
                                  <w:szCs w:val="15"/>
                                </w:rPr>
                              </w:pPr>
                              <w:r>
                                <w:rPr>
                                  <w:rFonts w:hint="eastAsia"/>
                                  <w:sz w:val="15"/>
                                  <w:szCs w:val="15"/>
                                </w:rPr>
                                <w:t>小类分类代号：</w:t>
                              </w:r>
                              <w:r>
                                <w:rPr>
                                  <w:rFonts w:hint="eastAsia"/>
                                  <w:sz w:val="15"/>
                                  <w:szCs w:val="15"/>
                                </w:rPr>
                                <w:t>BL</w:t>
                              </w:r>
                              <w:r>
                                <w:rPr>
                                  <w:rFonts w:hint="eastAsia"/>
                                  <w:sz w:val="15"/>
                                  <w:szCs w:val="15"/>
                                </w:rPr>
                                <w:t>萝卜、</w:t>
                              </w:r>
                              <w:r>
                                <w:rPr>
                                  <w:rFonts w:hint="eastAsia"/>
                                  <w:sz w:val="15"/>
                                  <w:szCs w:val="15"/>
                                </w:rPr>
                                <w:t>HL</w:t>
                              </w:r>
                              <w:r>
                                <w:rPr>
                                  <w:rFonts w:hint="eastAsia"/>
                                  <w:sz w:val="15"/>
                                  <w:szCs w:val="15"/>
                                </w:rPr>
                                <w:t>胡萝卜</w:t>
                              </w:r>
                            </w:p>
                            <w:p w14:paraId="6861903F" w14:textId="77777777" w:rsidR="00DF1A53" w:rsidRPr="00622B42" w:rsidRDefault="00DF1A53" w:rsidP="00622B42">
                              <w:pPr>
                                <w:spacing w:line="120" w:lineRule="atLeast"/>
                                <w:rPr>
                                  <w:sz w:val="15"/>
                                  <w:szCs w:val="15"/>
                                </w:rPr>
                              </w:pPr>
                              <w:r w:rsidRPr="00622B42">
                                <w:rPr>
                                  <w:rFonts w:hint="eastAsia"/>
                                  <w:sz w:val="15"/>
                                  <w:szCs w:val="15"/>
                                </w:rPr>
                                <w:t>第</w:t>
                              </w:r>
                              <w:r w:rsidRPr="00622B42">
                                <w:rPr>
                                  <w:rFonts w:hint="eastAsia"/>
                                  <w:sz w:val="15"/>
                                  <w:szCs w:val="15"/>
                                </w:rPr>
                                <w:t>4</w:t>
                              </w:r>
                              <w:r w:rsidRPr="00622B42">
                                <w:rPr>
                                  <w:rFonts w:hint="eastAsia"/>
                                  <w:sz w:val="15"/>
                                  <w:szCs w:val="15"/>
                                </w:rPr>
                                <w:t>类农业机械：收获机械</w:t>
                              </w:r>
                            </w:p>
                          </w:txbxContent>
                        </wps:txbx>
                        <wps:bodyPr rot="0" vert="horz" wrap="square" lIns="91440" tIns="45720" rIns="91440" bIns="45720" anchor="t" anchorCtr="0" upright="1">
                          <a:noAutofit/>
                        </wps:bodyPr>
                      </wps:wsp>
                      <wpg:grpSp>
                        <wpg:cNvPr id="1922512149" name="Group 52"/>
                        <wpg:cNvGrpSpPr>
                          <a:grpSpLocks/>
                        </wpg:cNvGrpSpPr>
                        <wpg:grpSpPr bwMode="auto">
                          <a:xfrm>
                            <a:off x="2109" y="10839"/>
                            <a:ext cx="2969" cy="1855"/>
                            <a:chOff x="2109" y="10839"/>
                            <a:chExt cx="2969" cy="1855"/>
                          </a:xfrm>
                        </wpg:grpSpPr>
                        <wpg:grpSp>
                          <wpg:cNvPr id="707764758" name="Group 23"/>
                          <wpg:cNvGrpSpPr>
                            <a:grpSpLocks/>
                          </wpg:cNvGrpSpPr>
                          <wpg:grpSpPr bwMode="auto">
                            <a:xfrm>
                              <a:off x="2109" y="10971"/>
                              <a:ext cx="2960" cy="1723"/>
                              <a:chOff x="0" y="0"/>
                              <a:chExt cx="2894" cy="1200"/>
                            </a:xfrm>
                          </wpg:grpSpPr>
                          <wps:wsp>
                            <wps:cNvPr id="1289796319" name="Line 24"/>
                            <wps:cNvCnPr>
                              <a:cxnSpLocks noChangeShapeType="1"/>
                            </wps:cNvCnPr>
                            <wps:spPr bwMode="auto">
                              <a:xfrm>
                                <a:off x="0" y="0"/>
                                <a:ext cx="1" cy="1200"/>
                              </a:xfrm>
                              <a:prstGeom prst="line">
                                <a:avLst/>
                              </a:prstGeom>
                              <a:noFill/>
                              <a:ln w="19050">
                                <a:solidFill>
                                  <a:srgbClr val="000000"/>
                                </a:solidFill>
                                <a:round/>
                                <a:headEnd/>
                                <a:tailEnd/>
                              </a:ln>
                            </wps:spPr>
                            <wps:bodyPr/>
                          </wps:wsp>
                          <wps:wsp>
                            <wps:cNvPr id="1849648533" name="Line 25"/>
                            <wps:cNvCnPr>
                              <a:cxnSpLocks noChangeShapeType="1"/>
                            </wps:cNvCnPr>
                            <wps:spPr bwMode="auto">
                              <a:xfrm>
                                <a:off x="0" y="1200"/>
                                <a:ext cx="2895" cy="1"/>
                              </a:xfrm>
                              <a:prstGeom prst="line">
                                <a:avLst/>
                              </a:prstGeom>
                              <a:noFill/>
                              <a:ln w="19050">
                                <a:solidFill>
                                  <a:srgbClr val="000000"/>
                                </a:solidFill>
                                <a:round/>
                                <a:headEnd/>
                                <a:tailEnd/>
                              </a:ln>
                            </wps:spPr>
                            <wps:bodyPr/>
                          </wps:wsp>
                        </wpg:grpSp>
                        <wpg:grpSp>
                          <wpg:cNvPr id="1900843309" name="Group 48"/>
                          <wpg:cNvGrpSpPr>
                            <a:grpSpLocks/>
                          </wpg:cNvGrpSpPr>
                          <wpg:grpSpPr bwMode="auto">
                            <a:xfrm>
                              <a:off x="2514" y="10976"/>
                              <a:ext cx="2555" cy="1398"/>
                              <a:chOff x="2514" y="10976"/>
                              <a:chExt cx="2555" cy="1398"/>
                            </a:xfrm>
                          </wpg:grpSpPr>
                          <wps:wsp>
                            <wps:cNvPr id="1110479378" name="Line 26"/>
                            <wps:cNvCnPr>
                              <a:cxnSpLocks noChangeShapeType="1"/>
                            </wps:cNvCnPr>
                            <wps:spPr bwMode="auto">
                              <a:xfrm>
                                <a:off x="2514" y="10976"/>
                                <a:ext cx="0" cy="1398"/>
                              </a:xfrm>
                              <a:prstGeom prst="line">
                                <a:avLst/>
                              </a:prstGeom>
                              <a:noFill/>
                              <a:ln w="19050">
                                <a:solidFill>
                                  <a:srgbClr val="000000"/>
                                </a:solidFill>
                                <a:round/>
                                <a:headEnd/>
                                <a:tailEnd/>
                              </a:ln>
                            </wps:spPr>
                            <wps:bodyPr/>
                          </wps:wsp>
                          <wps:wsp>
                            <wps:cNvPr id="1213136518" name="Line 28"/>
                            <wps:cNvCnPr>
                              <a:cxnSpLocks noChangeShapeType="1"/>
                            </wps:cNvCnPr>
                            <wps:spPr bwMode="auto">
                              <a:xfrm>
                                <a:off x="2514" y="12374"/>
                                <a:ext cx="2555" cy="0"/>
                              </a:xfrm>
                              <a:prstGeom prst="line">
                                <a:avLst/>
                              </a:prstGeom>
                              <a:noFill/>
                              <a:ln w="19050">
                                <a:solidFill>
                                  <a:srgbClr val="000000"/>
                                </a:solidFill>
                                <a:round/>
                                <a:headEnd/>
                                <a:tailEnd/>
                              </a:ln>
                            </wps:spPr>
                            <wps:bodyPr/>
                          </wps:wsp>
                        </wpg:grpSp>
                        <wpg:grpSp>
                          <wpg:cNvPr id="1141851473" name="Group 47"/>
                          <wpg:cNvGrpSpPr>
                            <a:grpSpLocks/>
                          </wpg:cNvGrpSpPr>
                          <wpg:grpSpPr bwMode="auto">
                            <a:xfrm>
                              <a:off x="2991" y="10976"/>
                              <a:ext cx="2087" cy="1085"/>
                              <a:chOff x="2991" y="10976"/>
                              <a:chExt cx="2087" cy="1085"/>
                            </a:xfrm>
                          </wpg:grpSpPr>
                          <wps:wsp>
                            <wps:cNvPr id="967008929" name="Line 29"/>
                            <wps:cNvCnPr>
                              <a:cxnSpLocks noChangeShapeType="1"/>
                            </wps:cNvCnPr>
                            <wps:spPr bwMode="auto">
                              <a:xfrm>
                                <a:off x="2991" y="10976"/>
                                <a:ext cx="1" cy="1085"/>
                              </a:xfrm>
                              <a:prstGeom prst="line">
                                <a:avLst/>
                              </a:prstGeom>
                              <a:noFill/>
                              <a:ln w="19050">
                                <a:solidFill>
                                  <a:srgbClr val="000000"/>
                                </a:solidFill>
                                <a:round/>
                                <a:headEnd/>
                                <a:tailEnd/>
                              </a:ln>
                            </wps:spPr>
                            <wps:bodyPr/>
                          </wps:wsp>
                          <wps:wsp>
                            <wps:cNvPr id="1333294414" name="Line 30"/>
                            <wps:cNvCnPr>
                              <a:cxnSpLocks noChangeShapeType="1"/>
                            </wps:cNvCnPr>
                            <wps:spPr bwMode="auto">
                              <a:xfrm>
                                <a:off x="2992" y="12060"/>
                                <a:ext cx="2086" cy="1"/>
                              </a:xfrm>
                              <a:prstGeom prst="line">
                                <a:avLst/>
                              </a:prstGeom>
                              <a:noFill/>
                              <a:ln w="19050">
                                <a:solidFill>
                                  <a:srgbClr val="000000"/>
                                </a:solidFill>
                                <a:round/>
                                <a:headEnd/>
                                <a:tailEnd/>
                              </a:ln>
                            </wps:spPr>
                            <wps:bodyPr/>
                          </wps:wsp>
                        </wpg:grpSp>
                        <wpg:grpSp>
                          <wpg:cNvPr id="2042623570" name="Group 51"/>
                          <wpg:cNvGrpSpPr>
                            <a:grpSpLocks/>
                          </wpg:cNvGrpSpPr>
                          <wpg:grpSpPr bwMode="auto">
                            <a:xfrm>
                              <a:off x="4049" y="10839"/>
                              <a:ext cx="1029" cy="595"/>
                              <a:chOff x="4049" y="10839"/>
                              <a:chExt cx="1029" cy="595"/>
                            </a:xfrm>
                          </wpg:grpSpPr>
                          <wpg:grpSp>
                            <wpg:cNvPr id="1536286763" name="Group 50"/>
                            <wpg:cNvGrpSpPr>
                              <a:grpSpLocks/>
                            </wpg:cNvGrpSpPr>
                            <wpg:grpSpPr bwMode="auto">
                              <a:xfrm>
                                <a:off x="4049" y="10840"/>
                                <a:ext cx="1020" cy="594"/>
                                <a:chOff x="4049" y="10840"/>
                                <a:chExt cx="1020" cy="594"/>
                              </a:xfrm>
                            </wpg:grpSpPr>
                            <wpg:grpSp>
                              <wpg:cNvPr id="1168994024" name="Group 45"/>
                              <wpg:cNvGrpSpPr>
                                <a:grpSpLocks/>
                              </wpg:cNvGrpSpPr>
                              <wpg:grpSpPr bwMode="auto">
                                <a:xfrm>
                                  <a:off x="4184" y="10971"/>
                                  <a:ext cx="885" cy="463"/>
                                  <a:chOff x="4184" y="10971"/>
                                  <a:chExt cx="885" cy="463"/>
                                </a:xfrm>
                              </wpg:grpSpPr>
                              <wps:wsp>
                                <wps:cNvPr id="1506389591" name="Line 27"/>
                                <wps:cNvCnPr>
                                  <a:cxnSpLocks noChangeShapeType="1"/>
                                </wps:cNvCnPr>
                                <wps:spPr bwMode="auto">
                                  <a:xfrm>
                                    <a:off x="4184" y="10971"/>
                                    <a:ext cx="0" cy="463"/>
                                  </a:xfrm>
                                  <a:prstGeom prst="line">
                                    <a:avLst/>
                                  </a:prstGeom>
                                  <a:noFill/>
                                  <a:ln w="19050">
                                    <a:solidFill>
                                      <a:srgbClr val="000000"/>
                                    </a:solidFill>
                                    <a:round/>
                                    <a:headEnd/>
                                    <a:tailEnd/>
                                  </a:ln>
                                </wps:spPr>
                                <wps:bodyPr/>
                              </wps:wsp>
                              <wps:wsp>
                                <wps:cNvPr id="1999751535" name="Line 32"/>
                                <wps:cNvCnPr>
                                  <a:cxnSpLocks noChangeShapeType="1"/>
                                </wps:cNvCnPr>
                                <wps:spPr bwMode="auto">
                                  <a:xfrm>
                                    <a:off x="4184" y="11433"/>
                                    <a:ext cx="885" cy="1"/>
                                  </a:xfrm>
                                  <a:prstGeom prst="line">
                                    <a:avLst/>
                                  </a:prstGeom>
                                  <a:noFill/>
                                  <a:ln w="19050">
                                    <a:solidFill>
                                      <a:srgbClr val="000000"/>
                                    </a:solidFill>
                                    <a:round/>
                                    <a:headEnd/>
                                    <a:tailEnd/>
                                  </a:ln>
                                </wps:spPr>
                                <wps:bodyPr/>
                              </wps:wsp>
                            </wpg:grpSp>
                            <wps:wsp>
                              <wps:cNvPr id="1834243599" name="Line 15"/>
                              <wps:cNvCnPr>
                                <a:cxnSpLocks noChangeShapeType="1"/>
                              </wps:cNvCnPr>
                              <wps:spPr bwMode="auto">
                                <a:xfrm>
                                  <a:off x="4049" y="10840"/>
                                  <a:ext cx="270" cy="1"/>
                                </a:xfrm>
                                <a:prstGeom prst="line">
                                  <a:avLst/>
                                </a:prstGeom>
                                <a:noFill/>
                                <a:ln w="19050">
                                  <a:solidFill>
                                    <a:srgbClr val="000000"/>
                                  </a:solidFill>
                                  <a:round/>
                                  <a:headEnd/>
                                  <a:tailEnd/>
                                </a:ln>
                              </wps:spPr>
                              <wps:bodyPr/>
                            </wps:wsp>
                          </wpg:grpSp>
                          <wpg:grpSp>
                            <wpg:cNvPr id="1464603448" name="Group 49"/>
                            <wpg:cNvGrpSpPr>
                              <a:grpSpLocks/>
                            </wpg:cNvGrpSpPr>
                            <wpg:grpSpPr bwMode="auto">
                              <a:xfrm>
                                <a:off x="4478" y="10839"/>
                                <a:ext cx="600" cy="308"/>
                                <a:chOff x="4478" y="10839"/>
                                <a:chExt cx="600" cy="308"/>
                              </a:xfrm>
                            </wpg:grpSpPr>
                            <wpg:grpSp>
                              <wpg:cNvPr id="1407488315" name="Group 44"/>
                              <wpg:cNvGrpSpPr>
                                <a:grpSpLocks/>
                              </wpg:cNvGrpSpPr>
                              <wpg:grpSpPr bwMode="auto">
                                <a:xfrm>
                                  <a:off x="4634" y="10971"/>
                                  <a:ext cx="444" cy="176"/>
                                  <a:chOff x="4634" y="10971"/>
                                  <a:chExt cx="444" cy="176"/>
                                </a:xfrm>
                              </wpg:grpSpPr>
                              <wps:wsp>
                                <wps:cNvPr id="523252087" name="Line 36"/>
                                <wps:cNvCnPr>
                                  <a:cxnSpLocks noChangeShapeType="1"/>
                                </wps:cNvCnPr>
                                <wps:spPr bwMode="auto">
                                  <a:xfrm>
                                    <a:off x="4635" y="11146"/>
                                    <a:ext cx="443" cy="1"/>
                                  </a:xfrm>
                                  <a:prstGeom prst="line">
                                    <a:avLst/>
                                  </a:prstGeom>
                                  <a:noFill/>
                                  <a:ln w="19050">
                                    <a:solidFill>
                                      <a:srgbClr val="000000"/>
                                    </a:solidFill>
                                    <a:round/>
                                    <a:headEnd/>
                                    <a:tailEnd/>
                                  </a:ln>
                                </wps:spPr>
                                <wps:bodyPr/>
                              </wps:wsp>
                              <wps:wsp>
                                <wps:cNvPr id="304006737" name="Line 37"/>
                                <wps:cNvCnPr>
                                  <a:cxnSpLocks noChangeShapeType="1"/>
                                </wps:cNvCnPr>
                                <wps:spPr bwMode="auto">
                                  <a:xfrm flipH="1">
                                    <a:off x="4634" y="10971"/>
                                    <a:ext cx="1" cy="175"/>
                                  </a:xfrm>
                                  <a:prstGeom prst="line">
                                    <a:avLst/>
                                  </a:prstGeom>
                                  <a:noFill/>
                                  <a:ln w="19050">
                                    <a:solidFill>
                                      <a:srgbClr val="000000"/>
                                    </a:solidFill>
                                    <a:round/>
                                    <a:headEnd/>
                                    <a:tailEnd/>
                                  </a:ln>
                                </wps:spPr>
                                <wps:bodyPr/>
                              </wps:wsp>
                            </wpg:grpSp>
                            <wps:wsp>
                              <wps:cNvPr id="1145908602" name="Line 43"/>
                              <wps:cNvCnPr>
                                <a:cxnSpLocks noChangeShapeType="1"/>
                              </wps:cNvCnPr>
                              <wps:spPr bwMode="auto">
                                <a:xfrm>
                                  <a:off x="4478" y="10839"/>
                                  <a:ext cx="270" cy="1"/>
                                </a:xfrm>
                                <a:prstGeom prst="line">
                                  <a:avLst/>
                                </a:prstGeom>
                                <a:noFill/>
                                <a:ln w="19050">
                                  <a:solidFill>
                                    <a:srgbClr val="000000"/>
                                  </a:solidFill>
                                  <a:round/>
                                  <a:headEnd/>
                                  <a:tailEnd/>
                                </a:ln>
                              </wps:spPr>
                              <wps:bodyPr/>
                            </wps:wsp>
                          </wpg:grpSp>
                        </wpg:grp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A19C28D" id="组合 20" o:spid="_x0000_s1034" style="position:absolute;left:0;text-align:left;margin-left:31.95pt;margin-top:29.15pt;width:315.8pt;height:105pt;z-index:251663872" coordorigin="2109,10839" coordsize="6316,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">
                <v:shapetype id="_x0000_t202" coordsize="21600,21600" o:spt="202" path="m,l,21600r21600,l21600,xe">
                  <v:stroke joinstyle="miter"/>
                  <v:path gradientshapeok="t" o:connecttype="rect"/>
                </v:shapetype>
                <v:shape id="Text Box 34" o:spid="_x0000_s1035" type="#_x0000_t202" style="position:absolute;left:5172;top:10894;width:325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" stroked="f">
                  <v:textbox>
                    <w:txbxContent>
                      <w:p w14:paraId="1274E75E" w14:textId="77777777" w:rsidR="00DF1A53" w:rsidRPr="00622B42" w:rsidRDefault="00DF1A53" w:rsidP="00622B42">
                        <w:pPr>
                          <w:spacing w:line="120" w:lineRule="atLeast"/>
                          <w:rPr>
                            <w:sz w:val="15"/>
                            <w:szCs w:val="15"/>
                          </w:rPr>
                        </w:pPr>
                        <w:r w:rsidRPr="00622B42">
                          <w:rPr>
                            <w:rFonts w:hint="eastAsia"/>
                            <w:sz w:val="15"/>
                            <w:szCs w:val="15"/>
                          </w:rPr>
                          <w:t>改进代号：依次为</w:t>
                        </w:r>
                        <w:r w:rsidRPr="00622B42">
                          <w:rPr>
                            <w:rFonts w:hint="eastAsia"/>
                            <w:sz w:val="15"/>
                            <w:szCs w:val="15"/>
                          </w:rPr>
                          <w:t>A</w:t>
                        </w:r>
                        <w:r w:rsidRPr="00622B42">
                          <w:rPr>
                            <w:rFonts w:hint="eastAsia"/>
                            <w:sz w:val="15"/>
                            <w:szCs w:val="15"/>
                          </w:rPr>
                          <w:t>、</w:t>
                        </w:r>
                        <w:r w:rsidRPr="00622B42">
                          <w:rPr>
                            <w:rFonts w:hint="eastAsia"/>
                            <w:sz w:val="15"/>
                            <w:szCs w:val="15"/>
                          </w:rPr>
                          <w:t>B</w:t>
                        </w:r>
                        <w:r w:rsidRPr="00622B42">
                          <w:rPr>
                            <w:rFonts w:hint="eastAsia"/>
                            <w:sz w:val="15"/>
                            <w:szCs w:val="15"/>
                          </w:rPr>
                          <w:t>、</w:t>
                        </w:r>
                        <w:r w:rsidRPr="00622B42">
                          <w:rPr>
                            <w:sz w:val="15"/>
                            <w:szCs w:val="15"/>
                          </w:rPr>
                          <w:t>……</w:t>
                        </w:r>
                      </w:p>
                      <w:p w14:paraId="29DCCCFA" w14:textId="77777777" w:rsidR="00DF1A53" w:rsidRPr="00622B42" w:rsidRDefault="00DF1A53" w:rsidP="00622B42">
                        <w:pPr>
                          <w:spacing w:line="120" w:lineRule="atLeast"/>
                          <w:rPr>
                            <w:sz w:val="15"/>
                            <w:szCs w:val="15"/>
                          </w:rPr>
                        </w:pPr>
                        <w:r w:rsidRPr="00622B42">
                          <w:rPr>
                            <w:rFonts w:hint="eastAsia"/>
                            <w:sz w:val="15"/>
                            <w:szCs w:val="15"/>
                          </w:rPr>
                          <w:t>主参数：作业行数</w:t>
                        </w:r>
                      </w:p>
                      <w:p w14:paraId="16B065C5" w14:textId="77777777" w:rsidR="00DF1A53" w:rsidRPr="00622B42" w:rsidRDefault="00DF1A53" w:rsidP="00622B42">
                        <w:pPr>
                          <w:spacing w:line="120" w:lineRule="atLeast"/>
                          <w:rPr>
                            <w:sz w:val="15"/>
                            <w:szCs w:val="15"/>
                          </w:rPr>
                        </w:pPr>
                      </w:p>
                      <w:p w14:paraId="083CECF8" w14:textId="479BA88B" w:rsidR="00DF1A53" w:rsidRPr="00622B42" w:rsidRDefault="00DF1A53" w:rsidP="00622B42">
                        <w:pPr>
                          <w:spacing w:line="120" w:lineRule="atLeast"/>
                          <w:rPr>
                            <w:sz w:val="15"/>
                            <w:szCs w:val="15"/>
                          </w:rPr>
                        </w:pPr>
                        <w:r>
                          <w:rPr>
                            <w:rFonts w:hint="eastAsia"/>
                            <w:sz w:val="15"/>
                            <w:szCs w:val="15"/>
                          </w:rPr>
                          <w:t>产品特征代号：</w:t>
                        </w:r>
                        <w:r w:rsidRPr="006C221F">
                          <w:rPr>
                            <w:rFonts w:hint="eastAsia"/>
                            <w:sz w:val="15"/>
                            <w:szCs w:val="15"/>
                          </w:rPr>
                          <w:t>Z</w:t>
                        </w:r>
                        <w:r>
                          <w:rPr>
                            <w:rFonts w:hint="eastAsia"/>
                            <w:sz w:val="15"/>
                            <w:szCs w:val="15"/>
                          </w:rPr>
                          <w:t>表示</w:t>
                        </w:r>
                        <w:r w:rsidRPr="006C221F">
                          <w:rPr>
                            <w:rFonts w:hint="eastAsia"/>
                            <w:sz w:val="15"/>
                            <w:szCs w:val="15"/>
                          </w:rPr>
                          <w:t>自走式、</w:t>
                        </w:r>
                        <w:r w:rsidRPr="006C221F">
                          <w:rPr>
                            <w:rFonts w:hint="eastAsia"/>
                            <w:sz w:val="15"/>
                            <w:szCs w:val="15"/>
                          </w:rPr>
                          <w:t>X</w:t>
                        </w:r>
                        <w:r>
                          <w:rPr>
                            <w:rFonts w:hint="eastAsia"/>
                            <w:sz w:val="15"/>
                            <w:szCs w:val="15"/>
                          </w:rPr>
                          <w:t>表示</w:t>
                        </w:r>
                        <w:r w:rsidRPr="006C221F">
                          <w:rPr>
                            <w:rFonts w:hint="eastAsia"/>
                            <w:sz w:val="15"/>
                            <w:szCs w:val="15"/>
                          </w:rPr>
                          <w:t>悬挂式</w:t>
                        </w:r>
                      </w:p>
                      <w:p w14:paraId="245B94A0" w14:textId="77777777" w:rsidR="00DF1A53" w:rsidRPr="00622B42" w:rsidRDefault="00DF1A53" w:rsidP="00622B42">
                        <w:pPr>
                          <w:spacing w:line="120" w:lineRule="atLeast"/>
                          <w:rPr>
                            <w:sz w:val="15"/>
                            <w:szCs w:val="15"/>
                          </w:rPr>
                        </w:pPr>
                        <w:r>
                          <w:rPr>
                            <w:rFonts w:hint="eastAsia"/>
                            <w:sz w:val="15"/>
                            <w:szCs w:val="15"/>
                          </w:rPr>
                          <w:t>小类分类代号：</w:t>
                        </w:r>
                        <w:r>
                          <w:rPr>
                            <w:rFonts w:hint="eastAsia"/>
                            <w:sz w:val="15"/>
                            <w:szCs w:val="15"/>
                          </w:rPr>
                          <w:t>BL</w:t>
                        </w:r>
                        <w:r>
                          <w:rPr>
                            <w:rFonts w:hint="eastAsia"/>
                            <w:sz w:val="15"/>
                            <w:szCs w:val="15"/>
                          </w:rPr>
                          <w:t>萝卜、</w:t>
                        </w:r>
                        <w:r>
                          <w:rPr>
                            <w:rFonts w:hint="eastAsia"/>
                            <w:sz w:val="15"/>
                            <w:szCs w:val="15"/>
                          </w:rPr>
                          <w:t>HL</w:t>
                        </w:r>
                        <w:r>
                          <w:rPr>
                            <w:rFonts w:hint="eastAsia"/>
                            <w:sz w:val="15"/>
                            <w:szCs w:val="15"/>
                          </w:rPr>
                          <w:t>胡萝卜</w:t>
                        </w:r>
                      </w:p>
                      <w:p w14:paraId="6861903F" w14:textId="77777777" w:rsidR="00DF1A53" w:rsidRPr="00622B42" w:rsidRDefault="00DF1A53" w:rsidP="00622B42">
                        <w:pPr>
                          <w:spacing w:line="120" w:lineRule="atLeast"/>
                          <w:rPr>
                            <w:sz w:val="15"/>
                            <w:szCs w:val="15"/>
                          </w:rPr>
                        </w:pPr>
                        <w:r w:rsidRPr="00622B42">
                          <w:rPr>
                            <w:rFonts w:hint="eastAsia"/>
                            <w:sz w:val="15"/>
                            <w:szCs w:val="15"/>
                          </w:rPr>
                          <w:t>第</w:t>
                        </w:r>
                        <w:r w:rsidRPr="00622B42">
                          <w:rPr>
                            <w:rFonts w:hint="eastAsia"/>
                            <w:sz w:val="15"/>
                            <w:szCs w:val="15"/>
                          </w:rPr>
                          <w:t>4</w:t>
                        </w:r>
                        <w:r w:rsidRPr="00622B42">
                          <w:rPr>
                            <w:rFonts w:hint="eastAsia"/>
                            <w:sz w:val="15"/>
                            <w:szCs w:val="15"/>
                          </w:rPr>
                          <w:t>类农业机械：收获机械</w:t>
                        </w:r>
                      </w:p>
                    </w:txbxContent>
                  </v:textbox>
                </v:shape>
                <v:group id="Group 52" o:spid="_x0000_s1036" style="position:absolute;left:2109;top:10839;width:2969;height:1855" coordorigin="2109,10839" coordsize="2969,1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">
                  <v:group id="Group 23" o:spid="_x0000_s1037" style="position:absolute;left:2109;top:10971;width:2960;height:1723" coordsize="2894,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">
                    <v:line id="Line 24" o:spid="_x0000_s1038" style="position:absolute;visibility:visible;mso-wrap-style:square" from="0,0" to="1,1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" strokeweight="1.5pt"/>
                    <v:line id="Line 25" o:spid="_x0000_s1039" style="position:absolute;visibility:visible;mso-wrap-style:square" from="0,1200" to="2895,1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" strokeweight="1.5pt"/>
                  </v:group>
                  <v:group id="Group 48" o:spid="_x0000_s1040" style="position:absolute;left:2514;top:10976;width:2555;height:1398" coordorigin="2514,10976" coordsize="2555,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">
                    <v:line id="Line 26" o:spid="_x0000_s1041" style="position:absolute;visibility:visible;mso-wrap-style:square" from="2514,10976" to="2514,12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" strokeweight="1.5pt"/>
                    <v:line id="Line 28" o:spid="_x0000_s1042" style="position:absolute;visibility:visible;mso-wrap-style:square" from="2514,12374" to="5069,12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" strokeweight="1.5pt"/>
                  </v:group>
                  <v:group id="Group 47" o:spid="_x0000_s1043" style="position:absolute;left:2991;top:10976;width:2087;height:1085" coordorigin="2991,10976" coordsize="2087,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">
                    <v:line id="Line 29" o:spid="_x0000_s1044" style="position:absolute;visibility:visible;mso-wrap-style:square" from="2991,10976" to="2992,1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" strokeweight="1.5pt"/>
                    <v:line id="Line 30" o:spid="_x0000_s1045" style="position:absolute;visibility:visible;mso-wrap-style:square" from="2992,12060" to="5078,1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" strokeweight="1.5pt"/>
                  </v:group>
                  <v:group id="Group 51" o:spid="_x0000_s1046" style="position:absolute;left:4049;top:10839;width:1029;height:595" coordorigin="4049,10839" coordsize="102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">
                    <v:group id="Group 50" o:spid="_x0000_s1047" style="position:absolute;left:4049;top:10840;width:1020;height:594" coordorigin="4049,10840" coordsize="1020,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">
                      <v:group id="Group 45" o:spid="_x0000_s1048" style="position:absolute;left:4184;top:10971;width:885;height:463" coordorigin="4184,10971" coordsize="885,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">
                        <v:line id="Line 27" o:spid="_x0000_s1049" style="position:absolute;visibility:visible;mso-wrap-style:square" from="4184,10971" to="4184,11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" strokeweight="1.5pt"/>
                        <v:line id="Line 32" o:spid="_x0000_s1050" style="position:absolute;visibility:visible;mso-wrap-style:square" from="4184,11433" to="5069,11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" strokeweight="1.5pt"/>
                      </v:group>
                      <v:line id="Line 15" o:spid="_x0000_s1051" style="position:absolute;visibility:visible;mso-wrap-style:square" from="4049,10840" to="4319,10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" strokeweight="1.5pt"/>
                    </v:group>
                    <v:group id="Group 49" o:spid="_x0000_s1052" style="position:absolute;left:4478;top:10839;width:600;height:308" coordorigin="4478,10839" coordsize="60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">
                      <v:group id="Group 44" o:spid="_x0000_s1053" style="position:absolute;left:4634;top:10971;width:444;height:176" coordorigin="4634,10971" coordsize="44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">
                        <v:line id="Line 36" o:spid="_x0000_s1054" style="position:absolute;visibility:visible;mso-wrap-style:square" from="4635,11146" to="5078,1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" strokeweight="1.5pt"/>
                        <v:line id="Line 37" o:spid="_x0000_s1055" style="position:absolute;flip:x;visibility:visible;mso-wrap-style:square" from="4634,10971" to="4635,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" strokeweight="1.5pt"/>
                      </v:group>
                      <v:line id="Line 43" o:spid="_x0000_s1056" style="position:absolute;visibility:visible;mso-wrap-style:square" from="4478,10839" to="4748,10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" strokeweight="1.5pt"/>
                    </v:group>
                  </v:group>
                </v:group>
              </v:group>
            </w:pict>
          </mc:Fallback>
        </mc:AlternateContent>
      </w:r>
      <w:r>
        <w:rPr>
          <w:rFonts w:ascii="Times New Roman"/>
          <w:noProof/>
          <w:color w:val="000000" w:themeColor="text1"/>
        </w:rPr>
        <mc:AlternateContent>
          <mc:Choice Requires="wpg">
            <w:drawing>
              <wp:anchor distT="0" distB="0" distL="114300" distR="114300" simplePos="0" relativeHeight="251662848" behindDoc="0" locked="0" layoutInCell="1" allowOverlap="1" wp14:anchorId="59497788" wp14:editId="4508A4D0">
                <wp:simplePos x="0" y="0"/>
                <wp:positionH relativeFrom="column">
                  <wp:posOffset>354965</wp:posOffset>
                </wp:positionH>
                <wp:positionV relativeFrom="paragraph">
                  <wp:posOffset>407670</wp:posOffset>
                </wp:positionV>
                <wp:extent cx="733425" cy="1905"/>
                <wp:effectExtent l="0" t="0" r="9525" b="17145"/>
                <wp:wrapNone/>
                <wp:docPr id="1590730217"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425" cy="1905"/>
                          <a:chOff x="0" y="0"/>
                          <a:chExt cx="1155" cy="3"/>
                        </a:xfrm>
                      </wpg:grpSpPr>
                      <wps:wsp>
                        <wps:cNvPr id="1423437648" name="Line 18"/>
                        <wps:cNvCnPr>
                          <a:cxnSpLocks noChangeShapeType="1"/>
                        </wps:cNvCnPr>
                        <wps:spPr bwMode="auto">
                          <a:xfrm>
                            <a:off x="885" y="0"/>
                            <a:ext cx="270" cy="1"/>
                          </a:xfrm>
                          <a:prstGeom prst="line">
                            <a:avLst/>
                          </a:prstGeom>
                          <a:noFill/>
                          <a:ln w="19050">
                            <a:solidFill>
                              <a:srgbClr val="000000"/>
                            </a:solidFill>
                            <a:round/>
                            <a:headEnd/>
                            <a:tailEnd/>
                          </a:ln>
                        </wps:spPr>
                        <wps:bodyPr/>
                      </wps:wsp>
                      <wps:wsp>
                        <wps:cNvPr id="22513182" name="Line 19"/>
                        <wps:cNvCnPr>
                          <a:cxnSpLocks noChangeShapeType="1"/>
                        </wps:cNvCnPr>
                        <wps:spPr bwMode="auto">
                          <a:xfrm>
                            <a:off x="405" y="1"/>
                            <a:ext cx="270" cy="1"/>
                          </a:xfrm>
                          <a:prstGeom prst="line">
                            <a:avLst/>
                          </a:prstGeom>
                          <a:noFill/>
                          <a:ln w="19050">
                            <a:solidFill>
                              <a:srgbClr val="000000"/>
                            </a:solidFill>
                            <a:round/>
                            <a:headEnd/>
                            <a:tailEnd/>
                          </a:ln>
                        </wps:spPr>
                        <wps:bodyPr/>
                      </wps:wsp>
                      <wps:wsp>
                        <wps:cNvPr id="314690719" name="Line 20"/>
                        <wps:cNvCnPr>
                          <a:cxnSpLocks noChangeShapeType="1"/>
                        </wps:cNvCnPr>
                        <wps:spPr bwMode="auto">
                          <a:xfrm>
                            <a:off x="0" y="2"/>
                            <a:ext cx="270" cy="1"/>
                          </a:xfrm>
                          <a:prstGeom prst="line">
                            <a:avLst/>
                          </a:prstGeom>
                          <a:noFill/>
                          <a:ln w="19050">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4271DA1" id="组合 5" o:spid="_x0000_s1026" style="position:absolute;left:0;text-align:left;margin-left:27.95pt;margin-top:32.1pt;width:57.75pt;height:.15pt;z-index:251662848" coordsize="11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">
                <v:line id="Line 18" o:spid="_x0000_s1027" style="position:absolute;visibility:visible;mso-wrap-style:square" from="885,0" to="11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" strokeweight="1.5pt"/>
                <v:line id="Line 19" o:spid="_x0000_s1028" style="position:absolute;visibility:visible;mso-wrap-style:square" from="405,1" to="6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" strokeweight="1.5pt"/>
                <v:line id="Line 20" o:spid="_x0000_s1029" style="position:absolute;visibility:visible;mso-wrap-style:square" from="0,2" to="2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" strokeweight="1.5pt"/>
              </v:group>
            </w:pict>
          </mc:Fallback>
        </mc:AlternateContent>
      </w:r>
      <w:r w:rsidR="00347FDA" w:rsidRPr="006C221F">
        <w:rPr>
          <w:rFonts w:ascii="Times New Roman"/>
          <w:color w:val="000000" w:themeColor="text1"/>
        </w:rPr>
        <w:t xml:space="preserve">    </w:t>
      </w:r>
      <w:r w:rsidR="00347FDA" w:rsidRPr="006C221F">
        <w:rPr>
          <w:rFonts w:ascii="Times New Roman"/>
          <w:color w:val="000000" w:themeColor="text1"/>
          <w:sz w:val="28"/>
        </w:rPr>
        <w:t xml:space="preserve"> 4  </w:t>
      </w:r>
      <w:r w:rsidR="00650462" w:rsidRPr="006C221F">
        <w:rPr>
          <w:rFonts w:ascii="Times New Roman"/>
          <w:color w:val="000000" w:themeColor="text1"/>
          <w:sz w:val="28"/>
        </w:rPr>
        <w:t>B</w:t>
      </w:r>
      <w:r w:rsidR="009A2597" w:rsidRPr="006C221F">
        <w:rPr>
          <w:rFonts w:ascii="Times New Roman"/>
          <w:color w:val="000000" w:themeColor="text1"/>
          <w:sz w:val="28"/>
        </w:rPr>
        <w:t>L</w:t>
      </w:r>
      <w:r w:rsidR="00347FDA" w:rsidRPr="006C221F">
        <w:rPr>
          <w:rFonts w:ascii="Times New Roman"/>
          <w:color w:val="000000" w:themeColor="text1"/>
          <w:sz w:val="28"/>
        </w:rPr>
        <w:t xml:space="preserve">  </w:t>
      </w:r>
      <w:r w:rsidR="00097597" w:rsidRPr="006C221F">
        <w:rPr>
          <w:rFonts w:ascii="Times New Roman"/>
          <w:color w:val="000000" w:themeColor="text1"/>
          <w:sz w:val="28"/>
        </w:rPr>
        <w:t>Z</w:t>
      </w:r>
      <w:r w:rsidR="00347FDA" w:rsidRPr="006C221F">
        <w:rPr>
          <w:rFonts w:ascii="Times New Roman"/>
          <w:color w:val="000000" w:themeColor="text1"/>
          <w:sz w:val="28"/>
        </w:rPr>
        <w:t xml:space="preserve">  </w:t>
      </w:r>
      <w:r w:rsidR="00A71AF2" w:rsidRPr="006C221F">
        <w:rPr>
          <w:rFonts w:ascii="Times New Roman"/>
          <w:color w:val="000000" w:themeColor="text1"/>
          <w:sz w:val="28"/>
        </w:rPr>
        <w:t xml:space="preserve"> </w:t>
      </w:r>
      <w:r w:rsidR="00347FDA" w:rsidRPr="006C221F">
        <w:rPr>
          <w:rFonts w:ascii="Times New Roman"/>
          <w:color w:val="000000" w:themeColor="text1"/>
          <w:sz w:val="28"/>
        </w:rPr>
        <w:t xml:space="preserve"> — 2</w:t>
      </w:r>
      <w:r w:rsidR="003C2668" w:rsidRPr="006C221F">
        <w:rPr>
          <w:rFonts w:ascii="Times New Roman"/>
          <w:color w:val="000000" w:themeColor="text1"/>
          <w:sz w:val="28"/>
        </w:rPr>
        <w:t xml:space="preserve"> </w:t>
      </w:r>
      <w:r w:rsidR="00650462" w:rsidRPr="006C221F">
        <w:rPr>
          <w:rFonts w:ascii="Times New Roman"/>
          <w:color w:val="000000" w:themeColor="text1"/>
          <w:sz w:val="28"/>
        </w:rPr>
        <w:t>口</w:t>
      </w:r>
    </w:p>
    <w:p w14:paraId="67BBFCD7" w14:textId="77777777" w:rsidR="00C37794" w:rsidRPr="006C221F" w:rsidRDefault="00C37794">
      <w:pPr>
        <w:pStyle w:val="ae"/>
        <w:spacing w:before="50" w:after="50"/>
        <w:ind w:firstLineChars="0" w:firstLine="0"/>
        <w:rPr>
          <w:rFonts w:ascii="Times New Roman"/>
          <w:color w:val="000000" w:themeColor="text1"/>
        </w:rPr>
      </w:pPr>
    </w:p>
    <w:p w14:paraId="31DFB9F8" w14:textId="77777777" w:rsidR="005F08F2" w:rsidRPr="006C221F" w:rsidRDefault="005F08F2">
      <w:pPr>
        <w:pStyle w:val="ae"/>
        <w:spacing w:before="50" w:after="50"/>
        <w:ind w:firstLineChars="0" w:firstLine="0"/>
        <w:rPr>
          <w:rFonts w:ascii="Times New Roman"/>
          <w:color w:val="000000" w:themeColor="text1"/>
        </w:rPr>
      </w:pPr>
    </w:p>
    <w:p w14:paraId="6EEE2E37" w14:textId="77777777" w:rsidR="00097597" w:rsidRPr="006C221F" w:rsidRDefault="00097597">
      <w:pPr>
        <w:pStyle w:val="ae"/>
        <w:spacing w:before="50" w:after="50"/>
        <w:ind w:firstLineChars="0" w:firstLine="0"/>
        <w:rPr>
          <w:rFonts w:ascii="Times New Roman" w:eastAsia="黑体"/>
          <w:color w:val="000000" w:themeColor="text1"/>
        </w:rPr>
      </w:pPr>
    </w:p>
    <w:p w14:paraId="426FECFD" w14:textId="77777777" w:rsidR="00622B42" w:rsidRPr="006C221F" w:rsidRDefault="00622B42">
      <w:pPr>
        <w:pStyle w:val="ae"/>
        <w:spacing w:before="50" w:after="50"/>
        <w:ind w:firstLineChars="0" w:firstLine="0"/>
        <w:rPr>
          <w:rFonts w:ascii="Times New Roman" w:eastAsia="黑体"/>
          <w:color w:val="000000" w:themeColor="text1"/>
        </w:rPr>
      </w:pPr>
    </w:p>
    <w:p w14:paraId="26639758" w14:textId="2C7328E4" w:rsidR="00DF1A53" w:rsidRDefault="00DF1A53" w:rsidP="00773B25">
      <w:pPr>
        <w:pStyle w:val="aff8"/>
        <w:rPr>
          <w:color w:val="000000" w:themeColor="text1"/>
        </w:rPr>
      </w:pPr>
      <w:bookmarkStart w:id="23" w:name="_Toc163481145"/>
      <w:bookmarkStart w:id="24" w:name="_Toc160115523"/>
    </w:p>
    <w:p w14:paraId="66AE2324" w14:textId="66069A8A" w:rsidR="001F125D" w:rsidRPr="006C221F" w:rsidRDefault="001F125D" w:rsidP="00773B25">
      <w:pPr>
        <w:pStyle w:val="aff8"/>
        <w:rPr>
          <w:color w:val="000000" w:themeColor="text1"/>
        </w:rPr>
      </w:pPr>
      <w:r w:rsidRPr="006C221F">
        <w:rPr>
          <w:color w:val="000000" w:themeColor="text1"/>
        </w:rPr>
        <w:t xml:space="preserve">5 </w:t>
      </w:r>
      <w:r w:rsidRPr="006C221F">
        <w:rPr>
          <w:color w:val="000000" w:themeColor="text1"/>
        </w:rPr>
        <w:t>基本要求</w:t>
      </w:r>
      <w:bookmarkEnd w:id="23"/>
    </w:p>
    <w:p w14:paraId="41870EF2" w14:textId="77777777" w:rsidR="001F125D" w:rsidRPr="006C221F" w:rsidRDefault="001F125D" w:rsidP="00773B25">
      <w:pPr>
        <w:pStyle w:val="b"/>
        <w:rPr>
          <w:color w:val="000000" w:themeColor="text1"/>
        </w:rPr>
      </w:pPr>
      <w:bookmarkStart w:id="25" w:name="_Toc163481146"/>
      <w:r w:rsidRPr="006C221F">
        <w:rPr>
          <w:color w:val="000000" w:themeColor="text1"/>
        </w:rPr>
        <w:t xml:space="preserve">5.1 </w:t>
      </w:r>
      <w:r w:rsidRPr="006C221F">
        <w:rPr>
          <w:color w:val="000000" w:themeColor="text1"/>
        </w:rPr>
        <w:t>需补充提交的材料</w:t>
      </w:r>
      <w:bookmarkEnd w:id="25"/>
    </w:p>
    <w:p w14:paraId="75551ED8" w14:textId="77777777" w:rsidR="001F125D" w:rsidRPr="006C221F" w:rsidRDefault="001F125D" w:rsidP="00ED3A12">
      <w:pPr>
        <w:spacing w:line="440" w:lineRule="exact"/>
        <w:ind w:firstLineChars="200" w:firstLine="420"/>
        <w:rPr>
          <w:color w:val="000000" w:themeColor="text1"/>
          <w:szCs w:val="21"/>
        </w:rPr>
      </w:pPr>
      <w:r w:rsidRPr="006C221F">
        <w:rPr>
          <w:color w:val="000000" w:themeColor="text1"/>
          <w:szCs w:val="21"/>
        </w:rPr>
        <w:t>在申请时提交材料之外，需补充提供以下材料：</w:t>
      </w:r>
    </w:p>
    <w:p w14:paraId="5D8D48DE" w14:textId="77777777" w:rsidR="001F125D" w:rsidRPr="006C221F" w:rsidRDefault="001F125D" w:rsidP="00ED3A12">
      <w:pPr>
        <w:spacing w:line="440" w:lineRule="exact"/>
        <w:ind w:firstLineChars="200" w:firstLine="420"/>
        <w:rPr>
          <w:color w:val="000000" w:themeColor="text1"/>
          <w:szCs w:val="21"/>
        </w:rPr>
      </w:pPr>
      <w:r w:rsidRPr="006C221F">
        <w:rPr>
          <w:color w:val="000000" w:themeColor="text1"/>
          <w:szCs w:val="21"/>
        </w:rPr>
        <w:t>a</w:t>
      </w:r>
      <w:r w:rsidRPr="006C221F">
        <w:rPr>
          <w:color w:val="000000" w:themeColor="text1"/>
          <w:szCs w:val="21"/>
        </w:rPr>
        <w:t>）</w:t>
      </w:r>
      <w:r w:rsidRPr="006C221F">
        <w:rPr>
          <w:color w:val="000000" w:themeColor="text1"/>
          <w:szCs w:val="21"/>
        </w:rPr>
        <w:t xml:space="preserve"> </w:t>
      </w:r>
      <w:r w:rsidRPr="006C221F">
        <w:rPr>
          <w:color w:val="000000" w:themeColor="text1"/>
          <w:szCs w:val="21"/>
        </w:rPr>
        <w:t>产品规格表（见附录</w:t>
      </w:r>
      <w:r w:rsidRPr="006C221F">
        <w:rPr>
          <w:color w:val="000000" w:themeColor="text1"/>
          <w:szCs w:val="21"/>
        </w:rPr>
        <w:t>A</w:t>
      </w:r>
      <w:r w:rsidRPr="006C221F">
        <w:rPr>
          <w:color w:val="000000" w:themeColor="text1"/>
          <w:szCs w:val="21"/>
        </w:rPr>
        <w:t>）；</w:t>
      </w:r>
    </w:p>
    <w:p w14:paraId="103144FE" w14:textId="77777777" w:rsidR="001F125D" w:rsidRPr="006C221F" w:rsidRDefault="001F125D" w:rsidP="00ED3A12">
      <w:pPr>
        <w:spacing w:line="440" w:lineRule="exact"/>
        <w:ind w:firstLineChars="200" w:firstLine="420"/>
        <w:rPr>
          <w:color w:val="000000" w:themeColor="text1"/>
          <w:szCs w:val="21"/>
        </w:rPr>
      </w:pPr>
      <w:r w:rsidRPr="006C221F">
        <w:rPr>
          <w:color w:val="000000" w:themeColor="text1"/>
          <w:szCs w:val="21"/>
        </w:rPr>
        <w:t>b</w:t>
      </w:r>
      <w:r w:rsidRPr="006C221F">
        <w:rPr>
          <w:color w:val="000000" w:themeColor="text1"/>
          <w:szCs w:val="21"/>
        </w:rPr>
        <w:t>）</w:t>
      </w:r>
      <w:r w:rsidRPr="006C221F">
        <w:rPr>
          <w:color w:val="000000" w:themeColor="text1"/>
          <w:szCs w:val="21"/>
        </w:rPr>
        <w:t xml:space="preserve"> </w:t>
      </w:r>
      <w:r w:rsidRPr="006C221F">
        <w:rPr>
          <w:color w:val="000000" w:themeColor="text1"/>
          <w:szCs w:val="21"/>
        </w:rPr>
        <w:t>样机照片（左前方</w:t>
      </w:r>
      <w:r w:rsidRPr="006C221F">
        <w:rPr>
          <w:color w:val="000000" w:themeColor="text1"/>
          <w:szCs w:val="21"/>
        </w:rPr>
        <w:t>45°</w:t>
      </w:r>
      <w:r w:rsidRPr="006C221F">
        <w:rPr>
          <w:color w:val="000000" w:themeColor="text1"/>
          <w:szCs w:val="21"/>
        </w:rPr>
        <w:t>、右前方</w:t>
      </w:r>
      <w:r w:rsidRPr="006C221F">
        <w:rPr>
          <w:color w:val="000000" w:themeColor="text1"/>
          <w:szCs w:val="21"/>
        </w:rPr>
        <w:t>45°</w:t>
      </w:r>
      <w:r w:rsidRPr="006C221F">
        <w:rPr>
          <w:color w:val="000000" w:themeColor="text1"/>
          <w:szCs w:val="21"/>
        </w:rPr>
        <w:t>、正后方、产品铭牌各</w:t>
      </w:r>
      <w:r w:rsidRPr="006C221F">
        <w:rPr>
          <w:color w:val="000000" w:themeColor="text1"/>
          <w:szCs w:val="21"/>
        </w:rPr>
        <w:t>1</w:t>
      </w:r>
      <w:r w:rsidRPr="006C221F">
        <w:rPr>
          <w:color w:val="000000" w:themeColor="text1"/>
          <w:szCs w:val="21"/>
        </w:rPr>
        <w:t>张）；</w:t>
      </w:r>
    </w:p>
    <w:p w14:paraId="4D307DAB" w14:textId="77777777" w:rsidR="001F125D" w:rsidRPr="006C221F" w:rsidRDefault="001F125D" w:rsidP="00ED3A12">
      <w:pPr>
        <w:spacing w:line="440" w:lineRule="exact"/>
        <w:ind w:firstLineChars="200" w:firstLine="420"/>
        <w:rPr>
          <w:color w:val="000000" w:themeColor="text1"/>
          <w:szCs w:val="21"/>
        </w:rPr>
      </w:pPr>
      <w:r w:rsidRPr="006C221F">
        <w:rPr>
          <w:color w:val="000000" w:themeColor="text1"/>
          <w:szCs w:val="21"/>
        </w:rPr>
        <w:t>c</w:t>
      </w:r>
      <w:r w:rsidR="00A95FF3" w:rsidRPr="006C221F">
        <w:rPr>
          <w:rFonts w:hint="eastAsia"/>
          <w:color w:val="000000" w:themeColor="text1"/>
          <w:szCs w:val="21"/>
        </w:rPr>
        <w:t>）</w:t>
      </w:r>
      <w:r w:rsidRPr="006C221F">
        <w:rPr>
          <w:color w:val="000000" w:themeColor="text1"/>
          <w:szCs w:val="21"/>
        </w:rPr>
        <w:t xml:space="preserve"> </w:t>
      </w:r>
      <w:r w:rsidRPr="006C221F">
        <w:rPr>
          <w:color w:val="000000" w:themeColor="text1"/>
          <w:szCs w:val="21"/>
        </w:rPr>
        <w:t>用户名单（应为产品定型后的用户名单，内容包括购买者姓名、通讯地址、联系电话、产品型号名称</w:t>
      </w:r>
      <w:r w:rsidR="00A95FF3" w:rsidRPr="006C221F">
        <w:rPr>
          <w:rFonts w:hint="eastAsia"/>
          <w:color w:val="000000" w:themeColor="text1"/>
          <w:szCs w:val="21"/>
        </w:rPr>
        <w:t>、</w:t>
      </w:r>
      <w:r w:rsidRPr="006C221F">
        <w:rPr>
          <w:color w:val="000000" w:themeColor="text1"/>
          <w:szCs w:val="21"/>
        </w:rPr>
        <w:t>购机时间等，提供的用户应为作业</w:t>
      </w:r>
      <w:r w:rsidR="00AA0050" w:rsidRPr="006C221F">
        <w:rPr>
          <w:rFonts w:hint="eastAsia"/>
          <w:color w:val="000000" w:themeColor="text1"/>
          <w:szCs w:val="21"/>
        </w:rPr>
        <w:t>一个季节</w:t>
      </w:r>
      <w:r w:rsidRPr="006C221F">
        <w:rPr>
          <w:color w:val="000000" w:themeColor="text1"/>
          <w:szCs w:val="21"/>
        </w:rPr>
        <w:t>以上的，</w:t>
      </w:r>
      <w:r w:rsidRPr="0057257A">
        <w:rPr>
          <w:rFonts w:hint="eastAsia"/>
          <w:color w:val="000000" w:themeColor="text1"/>
          <w:szCs w:val="21"/>
        </w:rPr>
        <w:t>数量为悬挂式</w:t>
      </w:r>
      <w:r w:rsidR="00AA0050" w:rsidRPr="0057257A">
        <w:rPr>
          <w:color w:val="000000" w:themeColor="text1"/>
          <w:szCs w:val="21"/>
        </w:rPr>
        <w:t>2</w:t>
      </w:r>
      <w:r w:rsidRPr="0057257A">
        <w:rPr>
          <w:rFonts w:hint="eastAsia"/>
          <w:color w:val="000000" w:themeColor="text1"/>
          <w:szCs w:val="21"/>
        </w:rPr>
        <w:t>户，自走式</w:t>
      </w:r>
      <w:r w:rsidR="00AA0050" w:rsidRPr="0057257A">
        <w:rPr>
          <w:color w:val="000000" w:themeColor="text1"/>
          <w:szCs w:val="21"/>
        </w:rPr>
        <w:t>1</w:t>
      </w:r>
      <w:r w:rsidRPr="0057257A">
        <w:rPr>
          <w:rFonts w:hint="eastAsia"/>
          <w:color w:val="000000" w:themeColor="text1"/>
          <w:szCs w:val="21"/>
        </w:rPr>
        <w:t>户</w:t>
      </w:r>
      <w:r w:rsidRPr="0057257A">
        <w:rPr>
          <w:color w:val="000000" w:themeColor="text1"/>
          <w:szCs w:val="21"/>
        </w:rPr>
        <w:t>）；</w:t>
      </w:r>
    </w:p>
    <w:p w14:paraId="5851E834" w14:textId="77777777" w:rsidR="001F125D" w:rsidRPr="006C221F" w:rsidRDefault="001F125D" w:rsidP="00ED3A12">
      <w:pPr>
        <w:spacing w:line="440" w:lineRule="exact"/>
        <w:ind w:firstLineChars="200" w:firstLine="420"/>
        <w:rPr>
          <w:color w:val="000000" w:themeColor="text1"/>
          <w:szCs w:val="21"/>
        </w:rPr>
      </w:pPr>
      <w:r w:rsidRPr="006C221F">
        <w:rPr>
          <w:color w:val="000000" w:themeColor="text1"/>
          <w:szCs w:val="21"/>
        </w:rPr>
        <w:t>d</w:t>
      </w:r>
      <w:r w:rsidRPr="006C221F">
        <w:rPr>
          <w:color w:val="000000" w:themeColor="text1"/>
          <w:szCs w:val="21"/>
        </w:rPr>
        <w:t>）</w:t>
      </w:r>
      <w:r w:rsidRPr="006C221F">
        <w:rPr>
          <w:color w:val="000000" w:themeColor="text1"/>
          <w:szCs w:val="21"/>
        </w:rPr>
        <w:t xml:space="preserve"> </w:t>
      </w:r>
      <w:r w:rsidRPr="006C221F">
        <w:rPr>
          <w:color w:val="000000" w:themeColor="text1"/>
          <w:szCs w:val="21"/>
        </w:rPr>
        <w:t>配套发动机符合国家环保部门相关要求的排气污染物检验报告复印件或环保信息社会公开文件复印件（自走式和配套发动机的机型需提供）；</w:t>
      </w:r>
    </w:p>
    <w:p w14:paraId="5945FFFC" w14:textId="77777777" w:rsidR="001F125D" w:rsidRPr="006C221F" w:rsidRDefault="001F125D" w:rsidP="00ED3A12">
      <w:pPr>
        <w:spacing w:line="440" w:lineRule="exact"/>
        <w:ind w:firstLineChars="200" w:firstLine="420"/>
        <w:rPr>
          <w:rFonts w:eastAsia="黑体"/>
          <w:color w:val="000000" w:themeColor="text1"/>
        </w:rPr>
      </w:pPr>
      <w:r w:rsidRPr="006C221F">
        <w:rPr>
          <w:color w:val="000000" w:themeColor="text1"/>
          <w:szCs w:val="21"/>
        </w:rPr>
        <w:t>以上材料需加盖制造商公章。</w:t>
      </w:r>
    </w:p>
    <w:p w14:paraId="6D7A525E" w14:textId="77777777" w:rsidR="001F125D" w:rsidRPr="006C221F" w:rsidRDefault="001F125D" w:rsidP="00773B25">
      <w:pPr>
        <w:pStyle w:val="b"/>
        <w:rPr>
          <w:color w:val="000000" w:themeColor="text1"/>
        </w:rPr>
      </w:pPr>
      <w:bookmarkStart w:id="26" w:name="_Toc163481147"/>
      <w:r w:rsidRPr="006C221F">
        <w:rPr>
          <w:color w:val="000000" w:themeColor="text1"/>
        </w:rPr>
        <w:t xml:space="preserve">5.2 </w:t>
      </w:r>
      <w:r w:rsidRPr="006C221F">
        <w:rPr>
          <w:color w:val="000000" w:themeColor="text1"/>
        </w:rPr>
        <w:t>参数准确度及仪器设备</w:t>
      </w:r>
      <w:bookmarkEnd w:id="26"/>
    </w:p>
    <w:p w14:paraId="08B6C89A" w14:textId="77777777" w:rsidR="001F125D" w:rsidRPr="006C221F" w:rsidRDefault="001F125D" w:rsidP="00ED3A12">
      <w:pPr>
        <w:spacing w:line="440" w:lineRule="exact"/>
        <w:ind w:firstLineChars="200" w:firstLine="420"/>
        <w:rPr>
          <w:color w:val="000000" w:themeColor="text1"/>
          <w:szCs w:val="21"/>
        </w:rPr>
      </w:pPr>
      <w:r w:rsidRPr="006C221F">
        <w:rPr>
          <w:color w:val="000000" w:themeColor="text1"/>
          <w:szCs w:val="21"/>
        </w:rPr>
        <w:t>被测参数的准确度要求见表</w:t>
      </w:r>
      <w:r w:rsidRPr="006C221F">
        <w:rPr>
          <w:color w:val="000000" w:themeColor="text1"/>
          <w:szCs w:val="21"/>
        </w:rPr>
        <w:t>1</w:t>
      </w:r>
      <w:r w:rsidRPr="006C221F">
        <w:rPr>
          <w:color w:val="000000" w:themeColor="text1"/>
          <w:szCs w:val="21"/>
        </w:rPr>
        <w:t>。选用仪器设备的量程和准确度应与表</w:t>
      </w:r>
      <w:r w:rsidRPr="006C221F">
        <w:rPr>
          <w:color w:val="000000" w:themeColor="text1"/>
          <w:szCs w:val="21"/>
        </w:rPr>
        <w:t>1</w:t>
      </w:r>
      <w:r w:rsidRPr="006C221F">
        <w:rPr>
          <w:color w:val="000000" w:themeColor="text1"/>
          <w:szCs w:val="21"/>
        </w:rPr>
        <w:t>的要求相匹配。试验用仪器设备应经过计量检定或校准且在有效期内。</w:t>
      </w:r>
    </w:p>
    <w:p w14:paraId="673A7783" w14:textId="77777777" w:rsidR="00F54444" w:rsidRPr="006C221F" w:rsidRDefault="00F54444" w:rsidP="00934F26">
      <w:pPr>
        <w:pStyle w:val="ae"/>
        <w:spacing w:before="50" w:after="50"/>
        <w:ind w:firstLine="422"/>
        <w:jc w:val="center"/>
        <w:rPr>
          <w:rFonts w:ascii="Times New Roman"/>
          <w:b/>
          <w:bCs/>
          <w:color w:val="000000" w:themeColor="text1"/>
        </w:rPr>
      </w:pPr>
      <w:r w:rsidRPr="006C221F">
        <w:rPr>
          <w:rFonts w:ascii="Times New Roman"/>
          <w:b/>
          <w:bCs/>
          <w:color w:val="000000" w:themeColor="text1"/>
        </w:rPr>
        <w:t>表</w:t>
      </w:r>
      <w:r w:rsidRPr="006C221F">
        <w:rPr>
          <w:rFonts w:ascii="Times New Roman"/>
          <w:b/>
          <w:bCs/>
          <w:color w:val="000000" w:themeColor="text1"/>
        </w:rPr>
        <w:t>1</w:t>
      </w:r>
      <w:r w:rsidR="00C04CAA" w:rsidRPr="006C221F">
        <w:rPr>
          <w:rFonts w:ascii="Times New Roman"/>
          <w:b/>
          <w:bCs/>
          <w:color w:val="000000" w:themeColor="text1"/>
        </w:rPr>
        <w:t xml:space="preserve"> </w:t>
      </w:r>
      <w:r w:rsidR="00C04CAA" w:rsidRPr="006C221F">
        <w:rPr>
          <w:rFonts w:ascii="Times New Roman"/>
          <w:b/>
          <w:bCs/>
          <w:color w:val="000000" w:themeColor="text1"/>
          <w:szCs w:val="21"/>
        </w:rPr>
        <w:t>被测参数的准确度要求</w:t>
      </w:r>
    </w:p>
    <w:tbl>
      <w:tblPr>
        <w:tblStyle w:val="aff7"/>
        <w:tblW w:w="0" w:type="auto"/>
        <w:jc w:val="center"/>
        <w:tblLook w:val="04A0" w:firstRow="1" w:lastRow="0" w:firstColumn="1" w:lastColumn="0" w:noHBand="0" w:noVBand="1"/>
      </w:tblPr>
      <w:tblGrid>
        <w:gridCol w:w="984"/>
        <w:gridCol w:w="1705"/>
        <w:gridCol w:w="2670"/>
        <w:gridCol w:w="1976"/>
      </w:tblGrid>
      <w:tr w:rsidR="006C221F" w:rsidRPr="006C221F" w14:paraId="0AD4A5E3" w14:textId="77777777" w:rsidTr="00F230C0">
        <w:trPr>
          <w:trHeight w:val="363"/>
          <w:jc w:val="center"/>
        </w:trPr>
        <w:tc>
          <w:tcPr>
            <w:tcW w:w="984" w:type="dxa"/>
            <w:vAlign w:val="center"/>
          </w:tcPr>
          <w:p w14:paraId="4907C5F0"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序号</w:t>
            </w:r>
          </w:p>
        </w:tc>
        <w:tc>
          <w:tcPr>
            <w:tcW w:w="1705" w:type="dxa"/>
            <w:vAlign w:val="center"/>
          </w:tcPr>
          <w:p w14:paraId="4A4170DD"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被测参数名称</w:t>
            </w:r>
          </w:p>
        </w:tc>
        <w:tc>
          <w:tcPr>
            <w:tcW w:w="2670" w:type="dxa"/>
            <w:vAlign w:val="center"/>
          </w:tcPr>
          <w:p w14:paraId="4B939E9C"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测量范围</w:t>
            </w:r>
          </w:p>
        </w:tc>
        <w:tc>
          <w:tcPr>
            <w:tcW w:w="1976" w:type="dxa"/>
            <w:vAlign w:val="center"/>
          </w:tcPr>
          <w:p w14:paraId="793895B8"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准确度要求</w:t>
            </w:r>
          </w:p>
        </w:tc>
      </w:tr>
      <w:tr w:rsidR="006C221F" w:rsidRPr="006C221F" w14:paraId="1E69BD89" w14:textId="77777777" w:rsidTr="00F230C0">
        <w:trPr>
          <w:trHeight w:val="377"/>
          <w:jc w:val="center"/>
        </w:trPr>
        <w:tc>
          <w:tcPr>
            <w:tcW w:w="984" w:type="dxa"/>
            <w:vMerge w:val="restart"/>
            <w:vAlign w:val="center"/>
          </w:tcPr>
          <w:p w14:paraId="1AECBAA0"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1</w:t>
            </w:r>
          </w:p>
        </w:tc>
        <w:tc>
          <w:tcPr>
            <w:tcW w:w="1705" w:type="dxa"/>
            <w:vMerge w:val="restart"/>
            <w:vAlign w:val="center"/>
          </w:tcPr>
          <w:p w14:paraId="06C058B5"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color w:val="000000" w:themeColor="text1"/>
                <w:sz w:val="18"/>
                <w:szCs w:val="18"/>
              </w:rPr>
              <w:t>长度</w:t>
            </w:r>
          </w:p>
        </w:tc>
        <w:tc>
          <w:tcPr>
            <w:tcW w:w="2670" w:type="dxa"/>
            <w:vAlign w:val="center"/>
          </w:tcPr>
          <w:p w14:paraId="1C17BD4C" w14:textId="55EAD558"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0 m</w:t>
            </w:r>
            <w:r w:rsidR="00A072A0" w:rsidRPr="00A072A0">
              <w:rPr>
                <w:rFonts w:ascii="Times New Roman" w:eastAsia="黑体" w:hint="eastAsia"/>
                <w:color w:val="000000" w:themeColor="text1"/>
              </w:rPr>
              <w:t>～</w:t>
            </w:r>
            <w:r w:rsidRPr="006C221F">
              <w:rPr>
                <w:rFonts w:ascii="Times New Roman" w:eastAsia="黑体"/>
                <w:color w:val="000000" w:themeColor="text1"/>
              </w:rPr>
              <w:t>5 m</w:t>
            </w:r>
          </w:p>
        </w:tc>
        <w:tc>
          <w:tcPr>
            <w:tcW w:w="1976" w:type="dxa"/>
            <w:vAlign w:val="center"/>
          </w:tcPr>
          <w:p w14:paraId="55C5C029"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1mm</w:t>
            </w:r>
          </w:p>
        </w:tc>
      </w:tr>
      <w:tr w:rsidR="006C221F" w:rsidRPr="006C221F" w14:paraId="06B76A8D" w14:textId="77777777" w:rsidTr="00F230C0">
        <w:trPr>
          <w:trHeight w:val="130"/>
          <w:jc w:val="center"/>
        </w:trPr>
        <w:tc>
          <w:tcPr>
            <w:tcW w:w="984" w:type="dxa"/>
            <w:vMerge/>
            <w:vAlign w:val="center"/>
          </w:tcPr>
          <w:p w14:paraId="59990609"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p>
        </w:tc>
        <w:tc>
          <w:tcPr>
            <w:tcW w:w="1705" w:type="dxa"/>
            <w:vMerge/>
            <w:vAlign w:val="center"/>
          </w:tcPr>
          <w:p w14:paraId="5E897C3B" w14:textId="77777777" w:rsidR="00F54444" w:rsidRPr="006C221F" w:rsidRDefault="00F54444" w:rsidP="00F230C0">
            <w:pPr>
              <w:pStyle w:val="ae"/>
              <w:spacing w:before="50" w:after="50"/>
              <w:ind w:firstLineChars="0" w:firstLine="0"/>
              <w:jc w:val="center"/>
              <w:rPr>
                <w:rFonts w:ascii="Times New Roman"/>
                <w:color w:val="000000" w:themeColor="text1"/>
                <w:sz w:val="18"/>
                <w:szCs w:val="18"/>
              </w:rPr>
            </w:pPr>
          </w:p>
        </w:tc>
        <w:tc>
          <w:tcPr>
            <w:tcW w:w="2670" w:type="dxa"/>
            <w:vAlign w:val="center"/>
          </w:tcPr>
          <w:p w14:paraId="5B6FD207"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≥5m</w:t>
            </w:r>
          </w:p>
        </w:tc>
        <w:tc>
          <w:tcPr>
            <w:tcW w:w="1976" w:type="dxa"/>
            <w:vAlign w:val="center"/>
          </w:tcPr>
          <w:p w14:paraId="6BD93447"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10mm</w:t>
            </w:r>
          </w:p>
        </w:tc>
      </w:tr>
      <w:tr w:rsidR="006C221F" w:rsidRPr="006C221F" w14:paraId="73BB1895" w14:textId="77777777" w:rsidTr="00F230C0">
        <w:trPr>
          <w:trHeight w:val="377"/>
          <w:jc w:val="center"/>
        </w:trPr>
        <w:tc>
          <w:tcPr>
            <w:tcW w:w="984" w:type="dxa"/>
            <w:vMerge w:val="restart"/>
            <w:vAlign w:val="center"/>
          </w:tcPr>
          <w:p w14:paraId="457F6649"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2</w:t>
            </w:r>
          </w:p>
        </w:tc>
        <w:tc>
          <w:tcPr>
            <w:tcW w:w="1705" w:type="dxa"/>
            <w:vMerge w:val="restart"/>
            <w:vAlign w:val="center"/>
          </w:tcPr>
          <w:p w14:paraId="4383C7CD"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color w:val="000000" w:themeColor="text1"/>
                <w:sz w:val="18"/>
                <w:szCs w:val="18"/>
              </w:rPr>
              <w:t>质量</w:t>
            </w:r>
          </w:p>
        </w:tc>
        <w:tc>
          <w:tcPr>
            <w:tcW w:w="2670" w:type="dxa"/>
            <w:vAlign w:val="center"/>
          </w:tcPr>
          <w:p w14:paraId="3194CFAD" w14:textId="2D0782DC" w:rsidR="00F54444" w:rsidRPr="006C221F" w:rsidRDefault="00A05D90" w:rsidP="00F230C0">
            <w:pPr>
              <w:pStyle w:val="ae"/>
              <w:spacing w:before="50" w:after="50"/>
              <w:ind w:firstLineChars="0" w:firstLine="0"/>
              <w:jc w:val="center"/>
              <w:rPr>
                <w:rFonts w:ascii="Times New Roman" w:eastAsia="黑体"/>
                <w:color w:val="000000" w:themeColor="text1"/>
              </w:rPr>
            </w:pPr>
            <w:r>
              <w:rPr>
                <w:rFonts w:ascii="Times New Roman" w:eastAsia="黑体" w:hint="eastAsia"/>
                <w:color w:val="000000" w:themeColor="text1"/>
              </w:rPr>
              <w:t>0kg</w:t>
            </w:r>
            <w:r w:rsidR="00A072A0" w:rsidRPr="00A072A0">
              <w:rPr>
                <w:rFonts w:ascii="Times New Roman" w:eastAsia="黑体" w:hint="eastAsia"/>
                <w:color w:val="000000" w:themeColor="text1"/>
              </w:rPr>
              <w:t>～</w:t>
            </w:r>
            <w:r>
              <w:rPr>
                <w:rFonts w:ascii="Times New Roman" w:eastAsia="黑体" w:hint="eastAsia"/>
                <w:color w:val="000000" w:themeColor="text1"/>
              </w:rPr>
              <w:t>6kg</w:t>
            </w:r>
          </w:p>
        </w:tc>
        <w:tc>
          <w:tcPr>
            <w:tcW w:w="1976" w:type="dxa"/>
            <w:vAlign w:val="center"/>
          </w:tcPr>
          <w:p w14:paraId="34EFEF46" w14:textId="1CC8ADF1" w:rsidR="00F54444" w:rsidRPr="006C221F" w:rsidRDefault="00A05D90" w:rsidP="00F230C0">
            <w:pPr>
              <w:pStyle w:val="ae"/>
              <w:spacing w:before="50" w:after="50"/>
              <w:ind w:firstLineChars="0" w:firstLine="0"/>
              <w:jc w:val="center"/>
              <w:rPr>
                <w:rFonts w:ascii="Times New Roman" w:eastAsia="黑体"/>
                <w:color w:val="000000" w:themeColor="text1"/>
              </w:rPr>
            </w:pPr>
            <w:r>
              <w:rPr>
                <w:rFonts w:ascii="Times New Roman" w:eastAsia="黑体" w:hint="eastAsia"/>
                <w:color w:val="000000" w:themeColor="text1"/>
              </w:rPr>
              <w:t>0.1g</w:t>
            </w:r>
          </w:p>
        </w:tc>
      </w:tr>
      <w:tr w:rsidR="006C221F" w:rsidRPr="006C221F" w14:paraId="6B2C1F42" w14:textId="77777777" w:rsidTr="00F230C0">
        <w:trPr>
          <w:trHeight w:val="130"/>
          <w:jc w:val="center"/>
        </w:trPr>
        <w:tc>
          <w:tcPr>
            <w:tcW w:w="984" w:type="dxa"/>
            <w:vMerge/>
            <w:vAlign w:val="center"/>
          </w:tcPr>
          <w:p w14:paraId="6BAB0942"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p>
        </w:tc>
        <w:tc>
          <w:tcPr>
            <w:tcW w:w="1705" w:type="dxa"/>
            <w:vMerge/>
            <w:vAlign w:val="center"/>
          </w:tcPr>
          <w:p w14:paraId="1B8F1001" w14:textId="77777777" w:rsidR="00F54444" w:rsidRPr="006C221F" w:rsidRDefault="00F54444" w:rsidP="00F230C0">
            <w:pPr>
              <w:pStyle w:val="ae"/>
              <w:spacing w:before="50" w:after="50"/>
              <w:ind w:firstLineChars="0" w:firstLine="0"/>
              <w:jc w:val="center"/>
              <w:rPr>
                <w:rFonts w:ascii="Times New Roman"/>
                <w:color w:val="000000" w:themeColor="text1"/>
                <w:sz w:val="18"/>
                <w:szCs w:val="18"/>
              </w:rPr>
            </w:pPr>
          </w:p>
        </w:tc>
        <w:tc>
          <w:tcPr>
            <w:tcW w:w="2670" w:type="dxa"/>
            <w:vAlign w:val="center"/>
          </w:tcPr>
          <w:p w14:paraId="5A65C6E9" w14:textId="14340F5C" w:rsidR="00F54444" w:rsidRPr="006C221F" w:rsidRDefault="00A05D90" w:rsidP="00F230C0">
            <w:pPr>
              <w:pStyle w:val="ae"/>
              <w:spacing w:before="50" w:after="50"/>
              <w:ind w:firstLineChars="0" w:firstLine="0"/>
              <w:jc w:val="center"/>
              <w:rPr>
                <w:rFonts w:ascii="Times New Roman" w:eastAsia="黑体"/>
                <w:color w:val="000000" w:themeColor="text1"/>
              </w:rPr>
            </w:pPr>
            <w:r>
              <w:rPr>
                <w:rFonts w:ascii="Times New Roman" w:eastAsia="黑体" w:hint="eastAsia"/>
                <w:color w:val="000000" w:themeColor="text1"/>
              </w:rPr>
              <w:t>0</w:t>
            </w:r>
            <w:r w:rsidRPr="006C221F">
              <w:rPr>
                <w:rFonts w:ascii="Times New Roman" w:eastAsia="黑体"/>
                <w:color w:val="000000" w:themeColor="text1"/>
              </w:rPr>
              <w:t>kg</w:t>
            </w:r>
            <w:r w:rsidR="00A072A0" w:rsidRPr="00A072A0">
              <w:rPr>
                <w:rFonts w:ascii="Times New Roman" w:eastAsia="黑体" w:hint="eastAsia"/>
                <w:color w:val="000000" w:themeColor="text1"/>
              </w:rPr>
              <w:t>～</w:t>
            </w:r>
            <w:r w:rsidR="00F54444" w:rsidRPr="006C221F">
              <w:rPr>
                <w:rFonts w:ascii="Times New Roman" w:eastAsia="黑体"/>
                <w:color w:val="000000" w:themeColor="text1"/>
              </w:rPr>
              <w:t>100kg</w:t>
            </w:r>
          </w:p>
        </w:tc>
        <w:tc>
          <w:tcPr>
            <w:tcW w:w="1976" w:type="dxa"/>
            <w:vAlign w:val="center"/>
          </w:tcPr>
          <w:p w14:paraId="0D8CBC9A" w14:textId="77777777" w:rsidR="00F54444" w:rsidRPr="006C221F" w:rsidRDefault="00952780"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hint="eastAsia"/>
                <w:color w:val="000000" w:themeColor="text1"/>
              </w:rPr>
              <w:t>0.05k</w:t>
            </w:r>
            <w:r w:rsidR="00F54444" w:rsidRPr="006C221F">
              <w:rPr>
                <w:rFonts w:ascii="Times New Roman" w:eastAsia="黑体"/>
                <w:color w:val="000000" w:themeColor="text1"/>
              </w:rPr>
              <w:t>g</w:t>
            </w:r>
          </w:p>
        </w:tc>
      </w:tr>
      <w:tr w:rsidR="006C221F" w:rsidRPr="006C221F" w14:paraId="41F28B48" w14:textId="77777777" w:rsidTr="00F230C0">
        <w:trPr>
          <w:trHeight w:val="377"/>
          <w:jc w:val="center"/>
        </w:trPr>
        <w:tc>
          <w:tcPr>
            <w:tcW w:w="984" w:type="dxa"/>
            <w:vAlign w:val="center"/>
          </w:tcPr>
          <w:p w14:paraId="16B8137A"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3</w:t>
            </w:r>
          </w:p>
        </w:tc>
        <w:tc>
          <w:tcPr>
            <w:tcW w:w="1705" w:type="dxa"/>
            <w:vAlign w:val="center"/>
          </w:tcPr>
          <w:p w14:paraId="2ECFE366"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color w:val="000000" w:themeColor="text1"/>
                <w:sz w:val="18"/>
                <w:szCs w:val="18"/>
              </w:rPr>
              <w:t>时间</w:t>
            </w:r>
          </w:p>
        </w:tc>
        <w:tc>
          <w:tcPr>
            <w:tcW w:w="2670" w:type="dxa"/>
            <w:vAlign w:val="center"/>
          </w:tcPr>
          <w:p w14:paraId="78537CBE" w14:textId="2C3E034E"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0h</w:t>
            </w:r>
            <w:r w:rsidR="00A072A0" w:rsidRPr="00A072A0">
              <w:rPr>
                <w:rFonts w:ascii="Times New Roman" w:eastAsia="黑体" w:hint="eastAsia"/>
                <w:color w:val="000000" w:themeColor="text1"/>
              </w:rPr>
              <w:t>～</w:t>
            </w:r>
            <w:r w:rsidRPr="006C221F">
              <w:rPr>
                <w:rFonts w:ascii="Times New Roman" w:eastAsia="黑体"/>
                <w:color w:val="000000" w:themeColor="text1"/>
              </w:rPr>
              <w:t>24 h</w:t>
            </w:r>
          </w:p>
        </w:tc>
        <w:tc>
          <w:tcPr>
            <w:tcW w:w="1976" w:type="dxa"/>
            <w:vAlign w:val="center"/>
          </w:tcPr>
          <w:p w14:paraId="35E58A2C" w14:textId="7D958B1F" w:rsidR="00F54444" w:rsidRPr="006C221F" w:rsidRDefault="00A05D90" w:rsidP="00F230C0">
            <w:pPr>
              <w:pStyle w:val="ae"/>
              <w:spacing w:before="50" w:after="50"/>
              <w:ind w:firstLineChars="0" w:firstLine="0"/>
              <w:jc w:val="center"/>
              <w:rPr>
                <w:rFonts w:ascii="Times New Roman" w:eastAsia="黑体"/>
                <w:color w:val="000000" w:themeColor="text1"/>
              </w:rPr>
            </w:pPr>
            <w:r>
              <w:rPr>
                <w:rFonts w:ascii="Times New Roman" w:eastAsia="黑体" w:hint="eastAsia"/>
                <w:color w:val="000000" w:themeColor="text1"/>
              </w:rPr>
              <w:t>1</w:t>
            </w:r>
            <w:r w:rsidR="00F54444" w:rsidRPr="006C221F">
              <w:rPr>
                <w:rFonts w:ascii="Times New Roman" w:eastAsia="黑体"/>
                <w:color w:val="000000" w:themeColor="text1"/>
              </w:rPr>
              <w:t>s/d</w:t>
            </w:r>
          </w:p>
        </w:tc>
      </w:tr>
      <w:tr w:rsidR="006C221F" w:rsidRPr="006C221F" w14:paraId="5E5E0F03" w14:textId="77777777" w:rsidTr="00F230C0">
        <w:trPr>
          <w:trHeight w:val="363"/>
          <w:jc w:val="center"/>
        </w:trPr>
        <w:tc>
          <w:tcPr>
            <w:tcW w:w="984" w:type="dxa"/>
            <w:vAlign w:val="center"/>
          </w:tcPr>
          <w:p w14:paraId="10D62612"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4</w:t>
            </w:r>
          </w:p>
        </w:tc>
        <w:tc>
          <w:tcPr>
            <w:tcW w:w="1705" w:type="dxa"/>
            <w:vAlign w:val="center"/>
          </w:tcPr>
          <w:p w14:paraId="027F3D03" w14:textId="77777777"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color w:val="000000" w:themeColor="text1"/>
                <w:sz w:val="18"/>
                <w:szCs w:val="18"/>
              </w:rPr>
              <w:t>噪声</w:t>
            </w:r>
          </w:p>
        </w:tc>
        <w:tc>
          <w:tcPr>
            <w:tcW w:w="2670" w:type="dxa"/>
            <w:vAlign w:val="center"/>
          </w:tcPr>
          <w:p w14:paraId="66543F9B" w14:textId="62119ABB" w:rsidR="00F54444" w:rsidRPr="006C221F" w:rsidRDefault="00F54444" w:rsidP="00F230C0">
            <w:pPr>
              <w:pStyle w:val="ae"/>
              <w:spacing w:before="50" w:after="50"/>
              <w:ind w:firstLineChars="0" w:firstLine="0"/>
              <w:jc w:val="center"/>
              <w:rPr>
                <w:rFonts w:ascii="Times New Roman" w:eastAsia="黑体"/>
                <w:color w:val="000000" w:themeColor="text1"/>
              </w:rPr>
            </w:pPr>
            <w:r w:rsidRPr="006C221F">
              <w:rPr>
                <w:rFonts w:ascii="Times New Roman" w:eastAsia="黑体"/>
                <w:color w:val="000000" w:themeColor="text1"/>
              </w:rPr>
              <w:t xml:space="preserve">34 dB(A) </w:t>
            </w:r>
            <w:r w:rsidR="00A072A0" w:rsidRPr="00A072A0">
              <w:rPr>
                <w:rFonts w:ascii="Times New Roman" w:eastAsia="黑体" w:hint="eastAsia"/>
                <w:color w:val="000000" w:themeColor="text1"/>
              </w:rPr>
              <w:t>～</w:t>
            </w:r>
            <w:r w:rsidRPr="006C221F">
              <w:rPr>
                <w:rFonts w:ascii="Times New Roman" w:eastAsia="黑体"/>
                <w:color w:val="000000" w:themeColor="text1"/>
              </w:rPr>
              <w:t>130 dB(A</w:t>
            </w:r>
            <w:r w:rsidRPr="006C221F">
              <w:rPr>
                <w:rFonts w:ascii="Times New Roman" w:eastAsia="黑体"/>
                <w:color w:val="000000" w:themeColor="text1"/>
              </w:rPr>
              <w:t>）</w:t>
            </w:r>
          </w:p>
        </w:tc>
        <w:tc>
          <w:tcPr>
            <w:tcW w:w="1976" w:type="dxa"/>
            <w:vAlign w:val="center"/>
          </w:tcPr>
          <w:p w14:paraId="4918FAE5" w14:textId="5869D824" w:rsidR="00F54444" w:rsidRPr="006C221F" w:rsidRDefault="00A072A0" w:rsidP="00F230C0">
            <w:pPr>
              <w:pStyle w:val="ae"/>
              <w:spacing w:before="50" w:after="50"/>
              <w:ind w:firstLineChars="0" w:firstLine="0"/>
              <w:jc w:val="center"/>
              <w:rPr>
                <w:rFonts w:ascii="Times New Roman" w:eastAsia="黑体"/>
                <w:color w:val="000000" w:themeColor="text1"/>
              </w:rPr>
            </w:pPr>
            <w:r w:rsidRPr="00A072A0">
              <w:rPr>
                <w:rFonts w:ascii="Times New Roman" w:eastAsia="黑体" w:hint="eastAsia"/>
                <w:color w:val="000000" w:themeColor="text1"/>
              </w:rPr>
              <w:t>Ⅱ</w:t>
            </w:r>
            <w:r w:rsidR="00F54444" w:rsidRPr="006C221F">
              <w:rPr>
                <w:rFonts w:ascii="Times New Roman" w:eastAsia="黑体"/>
                <w:color w:val="000000" w:themeColor="text1"/>
              </w:rPr>
              <w:t>级</w:t>
            </w:r>
          </w:p>
        </w:tc>
      </w:tr>
    </w:tbl>
    <w:p w14:paraId="5972CE8A" w14:textId="77777777" w:rsidR="001F125D" w:rsidRPr="006C221F" w:rsidRDefault="00F54444" w:rsidP="00773B25">
      <w:pPr>
        <w:pStyle w:val="b"/>
        <w:rPr>
          <w:color w:val="000000" w:themeColor="text1"/>
        </w:rPr>
      </w:pPr>
      <w:bookmarkStart w:id="27" w:name="_Toc163481148"/>
      <w:r w:rsidRPr="006C221F">
        <w:rPr>
          <w:color w:val="000000" w:themeColor="text1"/>
        </w:rPr>
        <w:t>5.3</w:t>
      </w:r>
      <w:r w:rsidR="001F125D" w:rsidRPr="006C221F">
        <w:rPr>
          <w:color w:val="000000" w:themeColor="text1"/>
        </w:rPr>
        <w:t xml:space="preserve">  </w:t>
      </w:r>
      <w:r w:rsidR="001F125D" w:rsidRPr="006C221F">
        <w:rPr>
          <w:color w:val="000000" w:themeColor="text1"/>
        </w:rPr>
        <w:t>机型划分</w:t>
      </w:r>
      <w:bookmarkEnd w:id="27"/>
    </w:p>
    <w:p w14:paraId="246A65EB" w14:textId="77777777" w:rsidR="001F125D" w:rsidRPr="006C221F" w:rsidRDefault="001F125D" w:rsidP="00A95FF3">
      <w:pPr>
        <w:ind w:firstLineChars="200" w:firstLine="420"/>
        <w:rPr>
          <w:color w:val="000000" w:themeColor="text1"/>
        </w:rPr>
      </w:pPr>
      <w:r w:rsidRPr="006C221F">
        <w:rPr>
          <w:color w:val="000000" w:themeColor="text1"/>
        </w:rPr>
        <w:t>按不同作业对象划分机型种类，见表</w:t>
      </w:r>
      <w:r w:rsidR="00F54444" w:rsidRPr="006C221F">
        <w:rPr>
          <w:color w:val="000000" w:themeColor="text1"/>
        </w:rPr>
        <w:t>2</w:t>
      </w:r>
      <w:r w:rsidRPr="006C221F">
        <w:rPr>
          <w:color w:val="000000" w:themeColor="text1"/>
        </w:rPr>
        <w:t>。</w:t>
      </w:r>
    </w:p>
    <w:p w14:paraId="20D49D6C" w14:textId="77777777" w:rsidR="001F125D" w:rsidRPr="006C221F" w:rsidRDefault="00F54444" w:rsidP="00A22C03">
      <w:pPr>
        <w:jc w:val="center"/>
        <w:rPr>
          <w:b/>
          <w:bCs/>
          <w:color w:val="000000" w:themeColor="text1"/>
        </w:rPr>
      </w:pPr>
      <w:r w:rsidRPr="006C221F">
        <w:rPr>
          <w:b/>
          <w:bCs/>
          <w:color w:val="000000" w:themeColor="text1"/>
        </w:rPr>
        <w:t>表</w:t>
      </w:r>
      <w:r w:rsidRPr="006C221F">
        <w:rPr>
          <w:b/>
          <w:bCs/>
          <w:color w:val="000000" w:themeColor="text1"/>
        </w:rPr>
        <w:t>2</w:t>
      </w:r>
      <w:r w:rsidR="00C04CAA" w:rsidRPr="006C221F">
        <w:rPr>
          <w:b/>
          <w:bCs/>
          <w:color w:val="000000" w:themeColor="text1"/>
        </w:rPr>
        <w:t xml:space="preserve"> </w:t>
      </w:r>
      <w:r w:rsidR="00C04CAA" w:rsidRPr="006C221F">
        <w:rPr>
          <w:b/>
          <w:bCs/>
          <w:color w:val="000000" w:themeColor="text1"/>
        </w:rPr>
        <w:t>机型划分</w:t>
      </w:r>
    </w:p>
    <w:tbl>
      <w:tblPr>
        <w:tblStyle w:val="aff7"/>
        <w:tblW w:w="0" w:type="auto"/>
        <w:jc w:val="center"/>
        <w:tblLook w:val="04A0" w:firstRow="1" w:lastRow="0" w:firstColumn="1" w:lastColumn="0" w:noHBand="0" w:noVBand="1"/>
      </w:tblPr>
      <w:tblGrid>
        <w:gridCol w:w="1271"/>
        <w:gridCol w:w="3827"/>
        <w:gridCol w:w="3562"/>
      </w:tblGrid>
      <w:tr w:rsidR="006C221F" w:rsidRPr="006C221F" w14:paraId="436D849B" w14:textId="77777777" w:rsidTr="0057257A">
        <w:trPr>
          <w:trHeight w:val="393"/>
          <w:jc w:val="center"/>
        </w:trPr>
        <w:tc>
          <w:tcPr>
            <w:tcW w:w="1271" w:type="dxa"/>
            <w:vAlign w:val="center"/>
          </w:tcPr>
          <w:p w14:paraId="17A802CA" w14:textId="77777777" w:rsidR="001F125D" w:rsidRPr="006C221F" w:rsidRDefault="001F125D" w:rsidP="0057257A">
            <w:pPr>
              <w:jc w:val="center"/>
              <w:rPr>
                <w:bCs/>
                <w:color w:val="000000" w:themeColor="text1"/>
              </w:rPr>
            </w:pPr>
            <w:r w:rsidRPr="006C221F">
              <w:rPr>
                <w:bCs/>
                <w:color w:val="000000" w:themeColor="text1"/>
              </w:rPr>
              <w:t>机型</w:t>
            </w:r>
          </w:p>
        </w:tc>
        <w:tc>
          <w:tcPr>
            <w:tcW w:w="3827" w:type="dxa"/>
            <w:vAlign w:val="center"/>
          </w:tcPr>
          <w:p w14:paraId="237FCEF5" w14:textId="3D149A46" w:rsidR="001F125D" w:rsidRPr="006C221F" w:rsidRDefault="001F125D" w:rsidP="0057257A">
            <w:pPr>
              <w:jc w:val="center"/>
              <w:rPr>
                <w:bCs/>
                <w:color w:val="000000" w:themeColor="text1"/>
              </w:rPr>
            </w:pPr>
            <w:r w:rsidRPr="006C221F">
              <w:rPr>
                <w:bCs/>
                <w:color w:val="000000" w:themeColor="text1"/>
              </w:rPr>
              <w:t>萝卜</w:t>
            </w:r>
            <w:r w:rsidR="002053AC">
              <w:rPr>
                <w:rFonts w:hint="eastAsia"/>
                <w:bCs/>
                <w:color w:val="000000" w:themeColor="text1"/>
              </w:rPr>
              <w:t>联合</w:t>
            </w:r>
            <w:r w:rsidRPr="006C221F">
              <w:rPr>
                <w:bCs/>
                <w:color w:val="000000" w:themeColor="text1"/>
              </w:rPr>
              <w:t>收获机</w:t>
            </w:r>
          </w:p>
        </w:tc>
        <w:tc>
          <w:tcPr>
            <w:tcW w:w="3562" w:type="dxa"/>
            <w:vAlign w:val="center"/>
          </w:tcPr>
          <w:p w14:paraId="79336318" w14:textId="3B8D3EE7" w:rsidR="001F125D" w:rsidRPr="006C221F" w:rsidRDefault="001F125D" w:rsidP="0057257A">
            <w:pPr>
              <w:jc w:val="center"/>
              <w:rPr>
                <w:bCs/>
                <w:color w:val="000000" w:themeColor="text1"/>
              </w:rPr>
            </w:pPr>
            <w:r w:rsidRPr="006C221F">
              <w:rPr>
                <w:bCs/>
                <w:color w:val="000000" w:themeColor="text1"/>
              </w:rPr>
              <w:t>胡萝卜</w:t>
            </w:r>
            <w:r w:rsidR="002053AC">
              <w:rPr>
                <w:rFonts w:hint="eastAsia"/>
                <w:bCs/>
                <w:color w:val="000000" w:themeColor="text1"/>
              </w:rPr>
              <w:t>联合</w:t>
            </w:r>
            <w:r w:rsidRPr="006C221F">
              <w:rPr>
                <w:bCs/>
                <w:color w:val="000000" w:themeColor="text1"/>
              </w:rPr>
              <w:t>收获机</w:t>
            </w:r>
          </w:p>
        </w:tc>
      </w:tr>
      <w:tr w:rsidR="006C221F" w:rsidRPr="006C221F" w14:paraId="6C4FB9A6" w14:textId="77777777" w:rsidTr="0057257A">
        <w:trPr>
          <w:trHeight w:val="640"/>
          <w:jc w:val="center"/>
        </w:trPr>
        <w:tc>
          <w:tcPr>
            <w:tcW w:w="1271" w:type="dxa"/>
            <w:vAlign w:val="center"/>
          </w:tcPr>
          <w:p w14:paraId="5B8515EF" w14:textId="77777777" w:rsidR="001F125D" w:rsidRPr="006C221F" w:rsidRDefault="001F125D" w:rsidP="0057257A">
            <w:pPr>
              <w:jc w:val="center"/>
              <w:rPr>
                <w:bCs/>
                <w:color w:val="000000" w:themeColor="text1"/>
              </w:rPr>
            </w:pPr>
            <w:r w:rsidRPr="006C221F">
              <w:rPr>
                <w:bCs/>
                <w:color w:val="000000" w:themeColor="text1"/>
              </w:rPr>
              <w:lastRenderedPageBreak/>
              <w:t>作业对象</w:t>
            </w:r>
          </w:p>
        </w:tc>
        <w:tc>
          <w:tcPr>
            <w:tcW w:w="3827" w:type="dxa"/>
            <w:vAlign w:val="center"/>
          </w:tcPr>
          <w:p w14:paraId="1BA753AF" w14:textId="77777777" w:rsidR="001F125D" w:rsidRPr="006C221F" w:rsidRDefault="001F125D" w:rsidP="0057257A">
            <w:pPr>
              <w:jc w:val="center"/>
              <w:rPr>
                <w:bCs/>
                <w:color w:val="000000" w:themeColor="text1"/>
              </w:rPr>
            </w:pPr>
            <w:r w:rsidRPr="006C221F">
              <w:rPr>
                <w:bCs/>
                <w:color w:val="000000" w:themeColor="text1"/>
              </w:rPr>
              <w:t>十字花科类萝卜属（白萝卜、青萝卜）</w:t>
            </w:r>
          </w:p>
        </w:tc>
        <w:tc>
          <w:tcPr>
            <w:tcW w:w="3562" w:type="dxa"/>
            <w:vAlign w:val="center"/>
          </w:tcPr>
          <w:p w14:paraId="7D421C97" w14:textId="77777777" w:rsidR="001F125D" w:rsidRPr="006C221F" w:rsidRDefault="001F125D" w:rsidP="0057257A">
            <w:pPr>
              <w:jc w:val="center"/>
              <w:rPr>
                <w:bCs/>
                <w:color w:val="000000" w:themeColor="text1"/>
              </w:rPr>
            </w:pPr>
            <w:r w:rsidRPr="006C221F">
              <w:rPr>
                <w:bCs/>
                <w:color w:val="000000" w:themeColor="text1"/>
              </w:rPr>
              <w:t>伞形科类胡萝卜属（胡萝卜等）</w:t>
            </w:r>
          </w:p>
        </w:tc>
      </w:tr>
    </w:tbl>
    <w:p w14:paraId="49920B9E" w14:textId="77777777" w:rsidR="00ED3A12" w:rsidRPr="006C221F" w:rsidRDefault="00F54444" w:rsidP="00773B25">
      <w:pPr>
        <w:pStyle w:val="b"/>
        <w:rPr>
          <w:color w:val="000000" w:themeColor="text1"/>
        </w:rPr>
      </w:pPr>
      <w:bookmarkStart w:id="28" w:name="_Toc163481149"/>
      <w:r w:rsidRPr="006C221F">
        <w:rPr>
          <w:color w:val="000000" w:themeColor="text1"/>
        </w:rPr>
        <w:t xml:space="preserve">5.4 </w:t>
      </w:r>
      <w:r w:rsidRPr="006C221F">
        <w:rPr>
          <w:color w:val="000000" w:themeColor="text1"/>
        </w:rPr>
        <w:t>生产量与销售量</w:t>
      </w:r>
      <w:bookmarkEnd w:id="28"/>
    </w:p>
    <w:p w14:paraId="02D47F0C" w14:textId="77777777" w:rsidR="00C04CAA" w:rsidRPr="006C221F" w:rsidRDefault="00C04CAA" w:rsidP="00C04CAA">
      <w:pPr>
        <w:spacing w:line="440" w:lineRule="exact"/>
        <w:ind w:firstLineChars="200" w:firstLine="420"/>
        <w:rPr>
          <w:color w:val="000000" w:themeColor="text1"/>
          <w:szCs w:val="21"/>
        </w:rPr>
      </w:pPr>
      <w:r w:rsidRPr="006C221F">
        <w:rPr>
          <w:color w:val="000000" w:themeColor="text1"/>
          <w:szCs w:val="21"/>
        </w:rPr>
        <w:t>初次鉴定产品的生产量和销售量应符合表</w:t>
      </w:r>
      <w:r w:rsidRPr="006C221F">
        <w:rPr>
          <w:color w:val="000000" w:themeColor="text1"/>
          <w:szCs w:val="21"/>
        </w:rPr>
        <w:t>3</w:t>
      </w:r>
      <w:r w:rsidRPr="006C221F">
        <w:rPr>
          <w:color w:val="000000" w:themeColor="text1"/>
          <w:szCs w:val="21"/>
        </w:rPr>
        <w:t>规定。涵盖产品的产销量不做要求。</w:t>
      </w:r>
    </w:p>
    <w:p w14:paraId="2D1AB040" w14:textId="77777777" w:rsidR="00F54444" w:rsidRPr="006C221F" w:rsidRDefault="00F54444" w:rsidP="00C04CAA">
      <w:pPr>
        <w:pStyle w:val="ae"/>
        <w:spacing w:before="50" w:after="50"/>
        <w:ind w:firstLine="422"/>
        <w:jc w:val="center"/>
        <w:rPr>
          <w:rFonts w:ascii="Times New Roman"/>
          <w:b/>
          <w:bCs/>
          <w:color w:val="000000" w:themeColor="text1"/>
        </w:rPr>
      </w:pPr>
      <w:r w:rsidRPr="006C221F">
        <w:rPr>
          <w:rFonts w:ascii="Times New Roman"/>
          <w:b/>
          <w:bCs/>
          <w:color w:val="000000" w:themeColor="text1"/>
        </w:rPr>
        <w:t>表</w:t>
      </w:r>
      <w:r w:rsidRPr="006C221F">
        <w:rPr>
          <w:rFonts w:ascii="Times New Roman"/>
          <w:b/>
          <w:bCs/>
          <w:color w:val="000000" w:themeColor="text1"/>
        </w:rPr>
        <w:t>3</w:t>
      </w:r>
      <w:r w:rsidR="00C04CAA" w:rsidRPr="006C221F">
        <w:rPr>
          <w:rFonts w:ascii="Times New Roman"/>
          <w:b/>
          <w:bCs/>
          <w:color w:val="000000" w:themeColor="text1"/>
        </w:rPr>
        <w:t xml:space="preserve"> </w:t>
      </w:r>
      <w:r w:rsidR="00C04CAA" w:rsidRPr="006C221F">
        <w:rPr>
          <w:rFonts w:ascii="Times New Roman"/>
          <w:b/>
          <w:bCs/>
          <w:color w:val="000000" w:themeColor="text1"/>
        </w:rPr>
        <w:t>生产量与销售量要求</w:t>
      </w:r>
    </w:p>
    <w:tbl>
      <w:tblPr>
        <w:tblStyle w:val="aff7"/>
        <w:tblW w:w="0" w:type="auto"/>
        <w:tblLook w:val="04A0" w:firstRow="1" w:lastRow="0" w:firstColumn="1" w:lastColumn="0" w:noHBand="0" w:noVBand="1"/>
      </w:tblPr>
      <w:tblGrid>
        <w:gridCol w:w="3115"/>
        <w:gridCol w:w="3115"/>
        <w:gridCol w:w="3115"/>
      </w:tblGrid>
      <w:tr w:rsidR="006C221F" w:rsidRPr="006C221F" w14:paraId="6141CCC3" w14:textId="77777777" w:rsidTr="00F54444">
        <w:tc>
          <w:tcPr>
            <w:tcW w:w="3115" w:type="dxa"/>
          </w:tcPr>
          <w:p w14:paraId="73E84644" w14:textId="6F95BF9B" w:rsidR="00F54444" w:rsidRPr="006C221F" w:rsidRDefault="003D7BE5" w:rsidP="00F54444">
            <w:pPr>
              <w:pStyle w:val="ae"/>
              <w:ind w:firstLineChars="0" w:firstLine="0"/>
              <w:jc w:val="center"/>
              <w:rPr>
                <w:rFonts w:ascii="Times New Roman"/>
                <w:color w:val="000000" w:themeColor="text1"/>
              </w:rPr>
            </w:pPr>
            <w:r>
              <w:rPr>
                <w:rFonts w:ascii="Times New Roman" w:hint="eastAsia"/>
                <w:color w:val="000000" w:themeColor="text1"/>
              </w:rPr>
              <w:t>机具种类</w:t>
            </w:r>
          </w:p>
        </w:tc>
        <w:tc>
          <w:tcPr>
            <w:tcW w:w="3115" w:type="dxa"/>
          </w:tcPr>
          <w:p w14:paraId="30DC8655" w14:textId="77777777" w:rsidR="00F54444" w:rsidRPr="006C221F" w:rsidRDefault="00F54444" w:rsidP="00F54444">
            <w:pPr>
              <w:pStyle w:val="ae"/>
              <w:ind w:firstLineChars="0" w:firstLine="0"/>
              <w:jc w:val="center"/>
              <w:rPr>
                <w:rFonts w:ascii="Times New Roman"/>
                <w:color w:val="000000" w:themeColor="text1"/>
              </w:rPr>
            </w:pPr>
            <w:r w:rsidRPr="006C221F">
              <w:rPr>
                <w:rFonts w:ascii="Times New Roman"/>
                <w:color w:val="000000" w:themeColor="text1"/>
              </w:rPr>
              <w:t>生产量（台）</w:t>
            </w:r>
          </w:p>
        </w:tc>
        <w:tc>
          <w:tcPr>
            <w:tcW w:w="3115" w:type="dxa"/>
          </w:tcPr>
          <w:p w14:paraId="171A2673" w14:textId="77777777" w:rsidR="00F54444" w:rsidRPr="006C221F" w:rsidRDefault="00F54444" w:rsidP="00F54444">
            <w:pPr>
              <w:pStyle w:val="ae"/>
              <w:ind w:firstLineChars="0" w:firstLine="0"/>
              <w:jc w:val="center"/>
              <w:rPr>
                <w:rFonts w:ascii="Times New Roman"/>
                <w:color w:val="000000" w:themeColor="text1"/>
              </w:rPr>
            </w:pPr>
            <w:r w:rsidRPr="006C221F">
              <w:rPr>
                <w:rFonts w:ascii="Times New Roman"/>
                <w:color w:val="000000" w:themeColor="text1"/>
              </w:rPr>
              <w:t>销售量（台）</w:t>
            </w:r>
          </w:p>
        </w:tc>
      </w:tr>
      <w:tr w:rsidR="006C221F" w:rsidRPr="006C221F" w14:paraId="36D31D26" w14:textId="77777777" w:rsidTr="00F54444">
        <w:tc>
          <w:tcPr>
            <w:tcW w:w="3115" w:type="dxa"/>
          </w:tcPr>
          <w:p w14:paraId="34593D84" w14:textId="77777777" w:rsidR="00F54444" w:rsidRPr="006C221F" w:rsidRDefault="00F54444" w:rsidP="00F54444">
            <w:pPr>
              <w:pStyle w:val="ae"/>
              <w:ind w:firstLineChars="0" w:firstLine="0"/>
              <w:jc w:val="center"/>
              <w:rPr>
                <w:rFonts w:ascii="Times New Roman"/>
                <w:color w:val="000000" w:themeColor="text1"/>
              </w:rPr>
            </w:pPr>
            <w:r w:rsidRPr="006C221F">
              <w:rPr>
                <w:rFonts w:ascii="Times New Roman"/>
                <w:color w:val="000000" w:themeColor="text1"/>
              </w:rPr>
              <w:t>萝卜联合收获机</w:t>
            </w:r>
          </w:p>
        </w:tc>
        <w:tc>
          <w:tcPr>
            <w:tcW w:w="3115" w:type="dxa"/>
          </w:tcPr>
          <w:p w14:paraId="5E99C146" w14:textId="77777777" w:rsidR="00F54444" w:rsidRPr="006C221F" w:rsidRDefault="00F54444" w:rsidP="00F54444">
            <w:pPr>
              <w:pStyle w:val="ae"/>
              <w:ind w:firstLineChars="0" w:firstLine="0"/>
              <w:jc w:val="center"/>
              <w:rPr>
                <w:rFonts w:ascii="Times New Roman"/>
                <w:color w:val="000000" w:themeColor="text1"/>
              </w:rPr>
            </w:pPr>
            <w:r w:rsidRPr="006C221F">
              <w:rPr>
                <w:rFonts w:ascii="Times New Roman" w:eastAsia="黑体"/>
                <w:color w:val="000000" w:themeColor="text1"/>
              </w:rPr>
              <w:t>≥</w:t>
            </w:r>
            <w:r w:rsidR="007E2EF5" w:rsidRPr="006C221F">
              <w:rPr>
                <w:rFonts w:ascii="Times New Roman" w:eastAsia="黑体" w:hint="eastAsia"/>
                <w:color w:val="000000" w:themeColor="text1"/>
              </w:rPr>
              <w:t>2</w:t>
            </w:r>
          </w:p>
        </w:tc>
        <w:tc>
          <w:tcPr>
            <w:tcW w:w="3115" w:type="dxa"/>
          </w:tcPr>
          <w:p w14:paraId="4B988FD8" w14:textId="77777777" w:rsidR="00F54444" w:rsidRPr="006C221F" w:rsidRDefault="00F54444" w:rsidP="00F54444">
            <w:pPr>
              <w:pStyle w:val="ae"/>
              <w:ind w:firstLineChars="0" w:firstLine="0"/>
              <w:jc w:val="center"/>
              <w:rPr>
                <w:rFonts w:ascii="Times New Roman"/>
                <w:color w:val="000000" w:themeColor="text1"/>
              </w:rPr>
            </w:pPr>
            <w:r w:rsidRPr="006C221F">
              <w:rPr>
                <w:rFonts w:ascii="Times New Roman" w:eastAsia="黑体"/>
                <w:color w:val="000000" w:themeColor="text1"/>
              </w:rPr>
              <w:t>≥</w:t>
            </w:r>
            <w:r w:rsidR="007E2EF5" w:rsidRPr="006C221F">
              <w:rPr>
                <w:rFonts w:ascii="Times New Roman" w:eastAsia="黑体" w:hint="eastAsia"/>
                <w:color w:val="000000" w:themeColor="text1"/>
              </w:rPr>
              <w:t>2</w:t>
            </w:r>
          </w:p>
        </w:tc>
      </w:tr>
      <w:tr w:rsidR="00F54444" w:rsidRPr="006C221F" w14:paraId="6DC87274" w14:textId="77777777" w:rsidTr="00F54444">
        <w:tc>
          <w:tcPr>
            <w:tcW w:w="3115" w:type="dxa"/>
          </w:tcPr>
          <w:p w14:paraId="5C11FFD0" w14:textId="77777777" w:rsidR="00F54444" w:rsidRPr="006C221F" w:rsidRDefault="00F54444" w:rsidP="00F54444">
            <w:pPr>
              <w:pStyle w:val="ae"/>
              <w:ind w:firstLineChars="0" w:firstLine="0"/>
              <w:jc w:val="center"/>
              <w:rPr>
                <w:rFonts w:ascii="Times New Roman"/>
                <w:color w:val="000000" w:themeColor="text1"/>
              </w:rPr>
            </w:pPr>
            <w:r w:rsidRPr="006C221F">
              <w:rPr>
                <w:rFonts w:ascii="Times New Roman"/>
                <w:color w:val="000000" w:themeColor="text1"/>
              </w:rPr>
              <w:t>胡萝卜联合收获机</w:t>
            </w:r>
          </w:p>
        </w:tc>
        <w:tc>
          <w:tcPr>
            <w:tcW w:w="3115" w:type="dxa"/>
          </w:tcPr>
          <w:p w14:paraId="398FB391" w14:textId="77777777" w:rsidR="00F54444" w:rsidRPr="006C221F" w:rsidRDefault="00F54444" w:rsidP="00F54444">
            <w:pPr>
              <w:pStyle w:val="ae"/>
              <w:ind w:firstLineChars="0" w:firstLine="0"/>
              <w:jc w:val="center"/>
              <w:rPr>
                <w:rFonts w:ascii="Times New Roman"/>
                <w:color w:val="000000" w:themeColor="text1"/>
              </w:rPr>
            </w:pPr>
            <w:r w:rsidRPr="006C221F">
              <w:rPr>
                <w:rFonts w:ascii="Times New Roman" w:eastAsia="黑体"/>
                <w:color w:val="000000" w:themeColor="text1"/>
              </w:rPr>
              <w:t>≥</w:t>
            </w:r>
            <w:r w:rsidR="007E2EF5" w:rsidRPr="006C221F">
              <w:rPr>
                <w:rFonts w:ascii="Times New Roman" w:eastAsia="黑体" w:hint="eastAsia"/>
                <w:color w:val="000000" w:themeColor="text1"/>
              </w:rPr>
              <w:t>2</w:t>
            </w:r>
          </w:p>
        </w:tc>
        <w:tc>
          <w:tcPr>
            <w:tcW w:w="3115" w:type="dxa"/>
          </w:tcPr>
          <w:p w14:paraId="58E895D2" w14:textId="77777777" w:rsidR="00F54444" w:rsidRPr="006C221F" w:rsidRDefault="00F54444" w:rsidP="00F54444">
            <w:pPr>
              <w:pStyle w:val="ae"/>
              <w:ind w:firstLineChars="0" w:firstLine="0"/>
              <w:jc w:val="center"/>
              <w:rPr>
                <w:rFonts w:ascii="Times New Roman"/>
                <w:color w:val="000000" w:themeColor="text1"/>
              </w:rPr>
            </w:pPr>
            <w:r w:rsidRPr="006C221F">
              <w:rPr>
                <w:rFonts w:ascii="Times New Roman" w:eastAsia="黑体"/>
                <w:color w:val="000000" w:themeColor="text1"/>
              </w:rPr>
              <w:t>≥</w:t>
            </w:r>
            <w:r w:rsidR="007E2EF5" w:rsidRPr="006C221F">
              <w:rPr>
                <w:rFonts w:ascii="Times New Roman" w:eastAsia="黑体" w:hint="eastAsia"/>
                <w:color w:val="000000" w:themeColor="text1"/>
              </w:rPr>
              <w:t>2</w:t>
            </w:r>
          </w:p>
        </w:tc>
      </w:tr>
    </w:tbl>
    <w:p w14:paraId="3DDBABD3" w14:textId="77777777" w:rsidR="00F54444" w:rsidRPr="006C221F" w:rsidRDefault="00F54444" w:rsidP="00934F26">
      <w:pPr>
        <w:pStyle w:val="ae"/>
        <w:ind w:firstLine="420"/>
        <w:jc w:val="center"/>
        <w:rPr>
          <w:color w:val="000000" w:themeColor="text1"/>
        </w:rPr>
      </w:pPr>
    </w:p>
    <w:p w14:paraId="2F5B95D8" w14:textId="77777777" w:rsidR="00347FDA" w:rsidRPr="006C221F" w:rsidRDefault="00704730" w:rsidP="00773B25">
      <w:pPr>
        <w:pStyle w:val="aff8"/>
        <w:rPr>
          <w:color w:val="000000" w:themeColor="text1"/>
        </w:rPr>
      </w:pPr>
      <w:bookmarkStart w:id="29" w:name="_Toc163481150"/>
      <w:r w:rsidRPr="006C221F">
        <w:rPr>
          <w:color w:val="000000" w:themeColor="text1"/>
        </w:rPr>
        <w:t>6</w:t>
      </w:r>
      <w:r w:rsidR="001F125D" w:rsidRPr="006C221F">
        <w:rPr>
          <w:color w:val="000000" w:themeColor="text1"/>
        </w:rPr>
        <w:t xml:space="preserve">  </w:t>
      </w:r>
      <w:bookmarkEnd w:id="24"/>
      <w:r w:rsidRPr="006C221F">
        <w:rPr>
          <w:color w:val="000000" w:themeColor="text1"/>
        </w:rPr>
        <w:t>初次鉴定</w:t>
      </w:r>
      <w:bookmarkEnd w:id="29"/>
    </w:p>
    <w:p w14:paraId="6790514A" w14:textId="77777777" w:rsidR="00934F26" w:rsidRPr="006C221F" w:rsidRDefault="00934F26" w:rsidP="00773B25">
      <w:pPr>
        <w:pStyle w:val="b"/>
        <w:rPr>
          <w:color w:val="000000" w:themeColor="text1"/>
        </w:rPr>
      </w:pPr>
      <w:bookmarkStart w:id="30" w:name="_Toc163481151"/>
      <w:r w:rsidRPr="006C221F">
        <w:rPr>
          <w:color w:val="000000" w:themeColor="text1"/>
        </w:rPr>
        <w:t xml:space="preserve">6.1 </w:t>
      </w:r>
      <w:r w:rsidRPr="006C221F">
        <w:rPr>
          <w:color w:val="000000" w:themeColor="text1"/>
        </w:rPr>
        <w:t>一致性检查</w:t>
      </w:r>
      <w:bookmarkEnd w:id="30"/>
    </w:p>
    <w:p w14:paraId="268B6B36" w14:textId="77777777" w:rsidR="00934F26" w:rsidRPr="006C221F" w:rsidRDefault="00934F26" w:rsidP="00A22C03">
      <w:pPr>
        <w:rPr>
          <w:b/>
          <w:bCs/>
          <w:color w:val="000000" w:themeColor="text1"/>
        </w:rPr>
      </w:pPr>
      <w:r w:rsidRPr="006C221F">
        <w:rPr>
          <w:b/>
          <w:bCs/>
          <w:color w:val="000000" w:themeColor="text1"/>
        </w:rPr>
        <w:t xml:space="preserve">6.1.1 </w:t>
      </w:r>
      <w:r w:rsidRPr="006C221F">
        <w:rPr>
          <w:b/>
          <w:bCs/>
          <w:color w:val="000000" w:themeColor="text1"/>
        </w:rPr>
        <w:t>检查内容和方法</w:t>
      </w:r>
    </w:p>
    <w:p w14:paraId="4D9CBC9A" w14:textId="77777777" w:rsidR="00934F26" w:rsidRPr="006C221F" w:rsidRDefault="00ED3A12" w:rsidP="00A95FF3">
      <w:pPr>
        <w:ind w:firstLineChars="200" w:firstLine="420"/>
        <w:rPr>
          <w:color w:val="000000" w:themeColor="text1"/>
          <w:szCs w:val="21"/>
        </w:rPr>
      </w:pPr>
      <w:r w:rsidRPr="006C221F">
        <w:rPr>
          <w:color w:val="000000" w:themeColor="text1"/>
          <w:szCs w:val="21"/>
        </w:rPr>
        <w:t>一致性检查的项目、允许变化的限制范围及检查方法见表</w:t>
      </w:r>
      <w:r w:rsidRPr="006C221F">
        <w:rPr>
          <w:color w:val="000000" w:themeColor="text1"/>
          <w:szCs w:val="21"/>
        </w:rPr>
        <w:t>4</w:t>
      </w:r>
      <w:r w:rsidRPr="006C221F">
        <w:rPr>
          <w:color w:val="000000" w:themeColor="text1"/>
          <w:szCs w:val="21"/>
        </w:rPr>
        <w:t>。制造商填报的产品规格表的设计值应与其提供的产品执行标准、产品使用说明书所描述的产品技术规格值相一致。对照产品规格表的设计值对样机的相应项目进行一致性检查。</w:t>
      </w:r>
    </w:p>
    <w:p w14:paraId="10FC2C73" w14:textId="77777777" w:rsidR="00C04CAA" w:rsidRPr="006C221F" w:rsidRDefault="00C04CAA" w:rsidP="00A22C03">
      <w:pPr>
        <w:jc w:val="center"/>
        <w:rPr>
          <w:b/>
          <w:bCs/>
          <w:color w:val="000000" w:themeColor="text1"/>
        </w:rPr>
      </w:pPr>
      <w:r w:rsidRPr="006C221F">
        <w:rPr>
          <w:b/>
          <w:bCs/>
          <w:color w:val="000000" w:themeColor="text1"/>
        </w:rPr>
        <w:t>表</w:t>
      </w:r>
      <w:r w:rsidRPr="006C221F">
        <w:rPr>
          <w:b/>
          <w:bCs/>
          <w:color w:val="000000" w:themeColor="text1"/>
        </w:rPr>
        <w:t xml:space="preserve">4 </w:t>
      </w:r>
      <w:r w:rsidRPr="006C221F">
        <w:rPr>
          <w:b/>
          <w:bCs/>
          <w:color w:val="000000" w:themeColor="text1"/>
        </w:rPr>
        <w:t>一致性检查项目、允许变化的限制范围及检查方法</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0"/>
        <w:gridCol w:w="1560"/>
        <w:gridCol w:w="1541"/>
        <w:gridCol w:w="1417"/>
        <w:gridCol w:w="3969"/>
      </w:tblGrid>
      <w:tr w:rsidR="006C221F" w:rsidRPr="006C221F" w14:paraId="49D08AD1" w14:textId="77777777" w:rsidTr="0057257A">
        <w:trPr>
          <w:trHeight w:val="454"/>
        </w:trPr>
        <w:tc>
          <w:tcPr>
            <w:tcW w:w="580" w:type="dxa"/>
            <w:shd w:val="clear" w:color="auto" w:fill="auto"/>
            <w:tcMar>
              <w:top w:w="15" w:type="dxa"/>
              <w:left w:w="15" w:type="dxa"/>
              <w:bottom w:w="0" w:type="dxa"/>
              <w:right w:w="15" w:type="dxa"/>
            </w:tcMar>
            <w:vAlign w:val="center"/>
            <w:hideMark/>
          </w:tcPr>
          <w:p w14:paraId="3541FCB6" w14:textId="77777777" w:rsidR="00E85648" w:rsidRPr="006C221F" w:rsidRDefault="00E85648" w:rsidP="00A22C03">
            <w:pPr>
              <w:rPr>
                <w:bCs/>
                <w:color w:val="000000" w:themeColor="text1"/>
                <w:szCs w:val="21"/>
              </w:rPr>
            </w:pPr>
            <w:r w:rsidRPr="006C221F">
              <w:rPr>
                <w:bCs/>
                <w:color w:val="000000" w:themeColor="text1"/>
                <w:szCs w:val="21"/>
              </w:rPr>
              <w:t>序号</w:t>
            </w:r>
          </w:p>
        </w:tc>
        <w:tc>
          <w:tcPr>
            <w:tcW w:w="3101" w:type="dxa"/>
            <w:gridSpan w:val="2"/>
            <w:shd w:val="clear" w:color="auto" w:fill="auto"/>
            <w:tcMar>
              <w:top w:w="15" w:type="dxa"/>
              <w:left w:w="15" w:type="dxa"/>
              <w:bottom w:w="0" w:type="dxa"/>
              <w:right w:w="15" w:type="dxa"/>
            </w:tcMar>
            <w:vAlign w:val="center"/>
            <w:hideMark/>
          </w:tcPr>
          <w:p w14:paraId="3F88B027" w14:textId="77777777" w:rsidR="00E85648" w:rsidRPr="006C221F" w:rsidRDefault="00E85648" w:rsidP="00A22C03">
            <w:pPr>
              <w:rPr>
                <w:bCs/>
                <w:color w:val="000000" w:themeColor="text1"/>
                <w:szCs w:val="21"/>
              </w:rPr>
            </w:pPr>
            <w:r w:rsidRPr="006C221F">
              <w:rPr>
                <w:bCs/>
                <w:color w:val="000000" w:themeColor="text1"/>
                <w:szCs w:val="21"/>
              </w:rPr>
              <w:t>检查项目</w:t>
            </w:r>
          </w:p>
        </w:tc>
        <w:tc>
          <w:tcPr>
            <w:tcW w:w="1417" w:type="dxa"/>
            <w:shd w:val="clear" w:color="auto" w:fill="auto"/>
            <w:tcMar>
              <w:top w:w="15" w:type="dxa"/>
              <w:left w:w="15" w:type="dxa"/>
              <w:bottom w:w="0" w:type="dxa"/>
              <w:right w:w="15" w:type="dxa"/>
            </w:tcMar>
            <w:vAlign w:val="center"/>
            <w:hideMark/>
          </w:tcPr>
          <w:p w14:paraId="79DAA06E" w14:textId="77777777" w:rsidR="00E85648" w:rsidRPr="006C221F" w:rsidRDefault="00E85648" w:rsidP="00A22C03">
            <w:pPr>
              <w:rPr>
                <w:bCs/>
                <w:color w:val="000000" w:themeColor="text1"/>
                <w:szCs w:val="21"/>
              </w:rPr>
            </w:pPr>
            <w:r w:rsidRPr="006C221F">
              <w:rPr>
                <w:bCs/>
                <w:color w:val="000000" w:themeColor="text1"/>
                <w:szCs w:val="21"/>
              </w:rPr>
              <w:t>限制范围</w:t>
            </w:r>
          </w:p>
        </w:tc>
        <w:tc>
          <w:tcPr>
            <w:tcW w:w="3969" w:type="dxa"/>
            <w:shd w:val="clear" w:color="auto" w:fill="auto"/>
            <w:tcMar>
              <w:top w:w="15" w:type="dxa"/>
              <w:left w:w="15" w:type="dxa"/>
              <w:bottom w:w="0" w:type="dxa"/>
              <w:right w:w="15" w:type="dxa"/>
            </w:tcMar>
            <w:vAlign w:val="center"/>
            <w:hideMark/>
          </w:tcPr>
          <w:p w14:paraId="53499B1D" w14:textId="77777777" w:rsidR="00E85648" w:rsidRPr="006C221F" w:rsidRDefault="00E85648" w:rsidP="00A22C03">
            <w:pPr>
              <w:rPr>
                <w:bCs/>
                <w:color w:val="000000" w:themeColor="text1"/>
                <w:szCs w:val="21"/>
              </w:rPr>
            </w:pPr>
            <w:r w:rsidRPr="006C221F">
              <w:rPr>
                <w:bCs/>
                <w:color w:val="000000" w:themeColor="text1"/>
                <w:szCs w:val="21"/>
              </w:rPr>
              <w:t>检查方法</w:t>
            </w:r>
          </w:p>
        </w:tc>
      </w:tr>
      <w:tr w:rsidR="003D7BE5" w:rsidRPr="006C221F" w14:paraId="0C5A511A" w14:textId="77777777" w:rsidTr="0057257A">
        <w:trPr>
          <w:trHeight w:val="454"/>
        </w:trPr>
        <w:tc>
          <w:tcPr>
            <w:tcW w:w="580" w:type="dxa"/>
            <w:shd w:val="clear" w:color="auto" w:fill="auto"/>
            <w:tcMar>
              <w:top w:w="15" w:type="dxa"/>
              <w:left w:w="15" w:type="dxa"/>
              <w:bottom w:w="0" w:type="dxa"/>
              <w:right w:w="15" w:type="dxa"/>
            </w:tcMar>
            <w:vAlign w:val="center"/>
          </w:tcPr>
          <w:p w14:paraId="74D3E004" w14:textId="235D7895" w:rsidR="003D7BE5" w:rsidRPr="006C221F" w:rsidRDefault="003D7BE5" w:rsidP="002053AC">
            <w:pPr>
              <w:jc w:val="center"/>
              <w:rPr>
                <w:bCs/>
                <w:color w:val="000000" w:themeColor="text1"/>
                <w:szCs w:val="21"/>
              </w:rPr>
            </w:pPr>
            <w:r>
              <w:rPr>
                <w:rFonts w:hint="eastAsia"/>
                <w:bCs/>
                <w:color w:val="000000" w:themeColor="text1"/>
                <w:szCs w:val="21"/>
              </w:rPr>
              <w:t>1</w:t>
            </w:r>
          </w:p>
        </w:tc>
        <w:tc>
          <w:tcPr>
            <w:tcW w:w="3101" w:type="dxa"/>
            <w:gridSpan w:val="2"/>
            <w:shd w:val="clear" w:color="auto" w:fill="auto"/>
            <w:tcMar>
              <w:top w:w="15" w:type="dxa"/>
              <w:left w:w="15" w:type="dxa"/>
              <w:bottom w:w="0" w:type="dxa"/>
              <w:right w:w="15" w:type="dxa"/>
            </w:tcMar>
            <w:vAlign w:val="center"/>
          </w:tcPr>
          <w:p w14:paraId="7F45E87E" w14:textId="3371023F" w:rsidR="003D7BE5" w:rsidRPr="006C221F" w:rsidRDefault="003D7BE5" w:rsidP="00A22C03">
            <w:pPr>
              <w:rPr>
                <w:bCs/>
                <w:color w:val="000000" w:themeColor="text1"/>
                <w:szCs w:val="21"/>
              </w:rPr>
            </w:pPr>
            <w:r>
              <w:rPr>
                <w:rFonts w:hint="eastAsia"/>
                <w:bCs/>
                <w:color w:val="000000" w:themeColor="text1"/>
                <w:szCs w:val="21"/>
              </w:rPr>
              <w:t>型号名称</w:t>
            </w:r>
          </w:p>
        </w:tc>
        <w:tc>
          <w:tcPr>
            <w:tcW w:w="1417" w:type="dxa"/>
            <w:shd w:val="clear" w:color="auto" w:fill="auto"/>
            <w:tcMar>
              <w:top w:w="15" w:type="dxa"/>
              <w:left w:w="15" w:type="dxa"/>
              <w:bottom w:w="0" w:type="dxa"/>
              <w:right w:w="15" w:type="dxa"/>
            </w:tcMar>
            <w:vAlign w:val="center"/>
          </w:tcPr>
          <w:p w14:paraId="37F53178" w14:textId="6883A0A1" w:rsidR="003D7BE5" w:rsidRPr="006C221F" w:rsidRDefault="003D7BE5" w:rsidP="00A22C03">
            <w:pPr>
              <w:rPr>
                <w:bCs/>
                <w:color w:val="000000" w:themeColor="text1"/>
                <w:szCs w:val="21"/>
              </w:rPr>
            </w:pPr>
            <w:r w:rsidRPr="006C221F">
              <w:rPr>
                <w:bCs/>
                <w:color w:val="000000" w:themeColor="text1"/>
                <w:szCs w:val="21"/>
              </w:rPr>
              <w:t>一致</w:t>
            </w:r>
          </w:p>
        </w:tc>
        <w:tc>
          <w:tcPr>
            <w:tcW w:w="3969" w:type="dxa"/>
            <w:shd w:val="clear" w:color="auto" w:fill="auto"/>
            <w:tcMar>
              <w:top w:w="15" w:type="dxa"/>
              <w:left w:w="15" w:type="dxa"/>
              <w:bottom w:w="0" w:type="dxa"/>
              <w:right w:w="15" w:type="dxa"/>
            </w:tcMar>
            <w:vAlign w:val="center"/>
          </w:tcPr>
          <w:p w14:paraId="5477A0A2" w14:textId="53CAC582" w:rsidR="003D7BE5" w:rsidRPr="006C221F" w:rsidRDefault="003D7BE5" w:rsidP="00A22C03">
            <w:pPr>
              <w:rPr>
                <w:bCs/>
                <w:color w:val="000000" w:themeColor="text1"/>
                <w:szCs w:val="21"/>
              </w:rPr>
            </w:pPr>
            <w:r>
              <w:rPr>
                <w:rFonts w:hint="eastAsia"/>
                <w:bCs/>
                <w:color w:val="000000" w:themeColor="text1"/>
                <w:szCs w:val="21"/>
              </w:rPr>
              <w:t>核对产品铭牌</w:t>
            </w:r>
          </w:p>
        </w:tc>
      </w:tr>
      <w:tr w:rsidR="006C221F" w:rsidRPr="006C221F" w14:paraId="43FB292B" w14:textId="77777777" w:rsidTr="0057257A">
        <w:trPr>
          <w:trHeight w:val="345"/>
        </w:trPr>
        <w:tc>
          <w:tcPr>
            <w:tcW w:w="580" w:type="dxa"/>
            <w:shd w:val="clear" w:color="auto" w:fill="auto"/>
            <w:tcMar>
              <w:top w:w="15" w:type="dxa"/>
              <w:left w:w="15" w:type="dxa"/>
              <w:bottom w:w="0" w:type="dxa"/>
              <w:right w:w="15" w:type="dxa"/>
            </w:tcMar>
            <w:vAlign w:val="center"/>
            <w:hideMark/>
          </w:tcPr>
          <w:p w14:paraId="606A4140" w14:textId="7259AEE6" w:rsidR="00E85648" w:rsidRPr="006C221F" w:rsidRDefault="002053AC" w:rsidP="002053AC">
            <w:pPr>
              <w:jc w:val="center"/>
              <w:rPr>
                <w:bCs/>
                <w:color w:val="000000" w:themeColor="text1"/>
                <w:szCs w:val="21"/>
              </w:rPr>
            </w:pPr>
            <w:r>
              <w:rPr>
                <w:rFonts w:hint="eastAsia"/>
                <w:bCs/>
                <w:color w:val="000000" w:themeColor="text1"/>
                <w:szCs w:val="21"/>
              </w:rPr>
              <w:t>2</w:t>
            </w:r>
          </w:p>
        </w:tc>
        <w:tc>
          <w:tcPr>
            <w:tcW w:w="3101" w:type="dxa"/>
            <w:gridSpan w:val="2"/>
            <w:shd w:val="clear" w:color="auto" w:fill="auto"/>
            <w:tcMar>
              <w:top w:w="15" w:type="dxa"/>
              <w:left w:w="15" w:type="dxa"/>
              <w:bottom w:w="0" w:type="dxa"/>
              <w:right w:w="15" w:type="dxa"/>
            </w:tcMar>
            <w:vAlign w:val="center"/>
            <w:hideMark/>
          </w:tcPr>
          <w:p w14:paraId="67561F78" w14:textId="77777777" w:rsidR="00E85648" w:rsidRPr="006C221F" w:rsidRDefault="00E85648" w:rsidP="00A22C03">
            <w:pPr>
              <w:rPr>
                <w:bCs/>
                <w:color w:val="000000" w:themeColor="text1"/>
                <w:szCs w:val="21"/>
              </w:rPr>
            </w:pPr>
            <w:r w:rsidRPr="006C221F">
              <w:rPr>
                <w:bCs/>
                <w:color w:val="000000" w:themeColor="text1"/>
                <w:szCs w:val="21"/>
              </w:rPr>
              <w:t>结构型式</w:t>
            </w:r>
          </w:p>
        </w:tc>
        <w:tc>
          <w:tcPr>
            <w:tcW w:w="1417" w:type="dxa"/>
            <w:shd w:val="clear" w:color="auto" w:fill="auto"/>
            <w:tcMar>
              <w:top w:w="15" w:type="dxa"/>
              <w:left w:w="15" w:type="dxa"/>
              <w:bottom w:w="0" w:type="dxa"/>
              <w:right w:w="15" w:type="dxa"/>
            </w:tcMar>
            <w:vAlign w:val="center"/>
            <w:hideMark/>
          </w:tcPr>
          <w:p w14:paraId="6E023C05" w14:textId="77777777" w:rsidR="00E85648" w:rsidRPr="006C221F" w:rsidRDefault="00E85648" w:rsidP="00A22C03">
            <w:pPr>
              <w:rPr>
                <w:bCs/>
                <w:color w:val="000000" w:themeColor="text1"/>
                <w:szCs w:val="21"/>
              </w:rPr>
            </w:pPr>
            <w:r w:rsidRPr="006C221F">
              <w:rPr>
                <w:bCs/>
                <w:color w:val="000000" w:themeColor="text1"/>
                <w:szCs w:val="21"/>
              </w:rPr>
              <w:t>一致</w:t>
            </w:r>
          </w:p>
        </w:tc>
        <w:tc>
          <w:tcPr>
            <w:tcW w:w="3969" w:type="dxa"/>
            <w:shd w:val="clear" w:color="auto" w:fill="auto"/>
            <w:tcMar>
              <w:top w:w="15" w:type="dxa"/>
              <w:left w:w="15" w:type="dxa"/>
              <w:bottom w:w="0" w:type="dxa"/>
              <w:right w:w="15" w:type="dxa"/>
            </w:tcMar>
            <w:vAlign w:val="center"/>
            <w:hideMark/>
          </w:tcPr>
          <w:p w14:paraId="66C58E90" w14:textId="77777777" w:rsidR="00E85648" w:rsidRPr="006C221F" w:rsidRDefault="00E85648" w:rsidP="00A22C03">
            <w:pPr>
              <w:rPr>
                <w:bCs/>
                <w:color w:val="000000" w:themeColor="text1"/>
                <w:szCs w:val="21"/>
              </w:rPr>
            </w:pPr>
            <w:r w:rsidRPr="006C221F">
              <w:rPr>
                <w:bCs/>
                <w:color w:val="000000" w:themeColor="text1"/>
                <w:szCs w:val="21"/>
              </w:rPr>
              <w:t>核对</w:t>
            </w:r>
          </w:p>
        </w:tc>
      </w:tr>
      <w:tr w:rsidR="002053AC" w:rsidRPr="006C221F" w14:paraId="5CDA5AFF" w14:textId="77777777" w:rsidTr="0057257A">
        <w:trPr>
          <w:trHeight w:val="345"/>
        </w:trPr>
        <w:tc>
          <w:tcPr>
            <w:tcW w:w="580" w:type="dxa"/>
            <w:shd w:val="clear" w:color="auto" w:fill="auto"/>
            <w:tcMar>
              <w:top w:w="15" w:type="dxa"/>
              <w:left w:w="15" w:type="dxa"/>
              <w:bottom w:w="0" w:type="dxa"/>
              <w:right w:w="15" w:type="dxa"/>
            </w:tcMar>
            <w:vAlign w:val="center"/>
          </w:tcPr>
          <w:p w14:paraId="2122AE5E" w14:textId="1AEEA615" w:rsidR="002053AC" w:rsidRPr="006C221F" w:rsidRDefault="002053AC" w:rsidP="002053AC">
            <w:pPr>
              <w:jc w:val="center"/>
              <w:rPr>
                <w:bCs/>
                <w:color w:val="000000" w:themeColor="text1"/>
                <w:szCs w:val="21"/>
              </w:rPr>
            </w:pPr>
            <w:r>
              <w:rPr>
                <w:rFonts w:hint="eastAsia"/>
                <w:bCs/>
                <w:color w:val="000000" w:themeColor="text1"/>
                <w:szCs w:val="21"/>
              </w:rPr>
              <w:t>3</w:t>
            </w:r>
          </w:p>
        </w:tc>
        <w:tc>
          <w:tcPr>
            <w:tcW w:w="3101" w:type="dxa"/>
            <w:gridSpan w:val="2"/>
            <w:shd w:val="clear" w:color="auto" w:fill="auto"/>
            <w:tcMar>
              <w:top w:w="15" w:type="dxa"/>
              <w:left w:w="15" w:type="dxa"/>
              <w:bottom w:w="0" w:type="dxa"/>
              <w:right w:w="15" w:type="dxa"/>
            </w:tcMar>
            <w:vAlign w:val="center"/>
          </w:tcPr>
          <w:p w14:paraId="4A8811D5" w14:textId="4450B6F3" w:rsidR="002053AC" w:rsidRPr="006C221F" w:rsidRDefault="002053AC" w:rsidP="00A22C03">
            <w:pPr>
              <w:rPr>
                <w:bCs/>
                <w:color w:val="000000" w:themeColor="text1"/>
                <w:szCs w:val="21"/>
              </w:rPr>
            </w:pPr>
            <w:r>
              <w:rPr>
                <w:rFonts w:hint="eastAsia"/>
                <w:bCs/>
                <w:color w:val="000000" w:themeColor="text1"/>
                <w:szCs w:val="21"/>
              </w:rPr>
              <w:t>配套动力型式</w:t>
            </w:r>
          </w:p>
        </w:tc>
        <w:tc>
          <w:tcPr>
            <w:tcW w:w="1417" w:type="dxa"/>
            <w:shd w:val="clear" w:color="auto" w:fill="auto"/>
            <w:tcMar>
              <w:top w:w="15" w:type="dxa"/>
              <w:left w:w="15" w:type="dxa"/>
              <w:bottom w:w="0" w:type="dxa"/>
              <w:right w:w="15" w:type="dxa"/>
            </w:tcMar>
            <w:vAlign w:val="center"/>
          </w:tcPr>
          <w:p w14:paraId="6120EF5E" w14:textId="29331669" w:rsidR="002053AC" w:rsidRPr="006C221F" w:rsidRDefault="002053AC" w:rsidP="00A22C03">
            <w:pPr>
              <w:rPr>
                <w:bCs/>
                <w:color w:val="000000" w:themeColor="text1"/>
                <w:szCs w:val="21"/>
              </w:rPr>
            </w:pPr>
            <w:r>
              <w:rPr>
                <w:rFonts w:hint="eastAsia"/>
                <w:bCs/>
                <w:color w:val="000000" w:themeColor="text1"/>
                <w:szCs w:val="21"/>
              </w:rPr>
              <w:t>一致</w:t>
            </w:r>
          </w:p>
        </w:tc>
        <w:tc>
          <w:tcPr>
            <w:tcW w:w="3969" w:type="dxa"/>
            <w:shd w:val="clear" w:color="auto" w:fill="auto"/>
            <w:tcMar>
              <w:top w:w="15" w:type="dxa"/>
              <w:left w:w="15" w:type="dxa"/>
              <w:bottom w:w="0" w:type="dxa"/>
              <w:right w:w="15" w:type="dxa"/>
            </w:tcMar>
            <w:vAlign w:val="center"/>
          </w:tcPr>
          <w:p w14:paraId="478BE4EE" w14:textId="1C48F297" w:rsidR="002053AC" w:rsidRPr="006C221F" w:rsidRDefault="002053AC" w:rsidP="00A22C03">
            <w:pPr>
              <w:rPr>
                <w:bCs/>
                <w:color w:val="000000" w:themeColor="text1"/>
                <w:szCs w:val="21"/>
              </w:rPr>
            </w:pPr>
            <w:r>
              <w:rPr>
                <w:rFonts w:hint="eastAsia"/>
                <w:bCs/>
                <w:color w:val="000000" w:themeColor="text1"/>
                <w:szCs w:val="21"/>
              </w:rPr>
              <w:t>核对</w:t>
            </w:r>
          </w:p>
        </w:tc>
      </w:tr>
      <w:tr w:rsidR="006C221F" w:rsidRPr="006C221F" w14:paraId="0103EC5C" w14:textId="77777777" w:rsidTr="0057257A">
        <w:trPr>
          <w:trHeight w:val="454"/>
        </w:trPr>
        <w:tc>
          <w:tcPr>
            <w:tcW w:w="580" w:type="dxa"/>
            <w:vMerge w:val="restart"/>
            <w:shd w:val="clear" w:color="auto" w:fill="auto"/>
            <w:tcMar>
              <w:top w:w="15" w:type="dxa"/>
              <w:left w:w="15" w:type="dxa"/>
              <w:bottom w:w="0" w:type="dxa"/>
              <w:right w:w="15" w:type="dxa"/>
            </w:tcMar>
            <w:vAlign w:val="center"/>
            <w:hideMark/>
          </w:tcPr>
          <w:p w14:paraId="15671DF5" w14:textId="7594597B" w:rsidR="00E85648" w:rsidRPr="006C221F" w:rsidRDefault="002053AC" w:rsidP="002053AC">
            <w:pPr>
              <w:jc w:val="center"/>
              <w:rPr>
                <w:bCs/>
                <w:color w:val="000000" w:themeColor="text1"/>
                <w:szCs w:val="21"/>
              </w:rPr>
            </w:pPr>
            <w:r>
              <w:rPr>
                <w:rFonts w:hint="eastAsia"/>
                <w:bCs/>
                <w:color w:val="000000" w:themeColor="text1"/>
                <w:szCs w:val="21"/>
              </w:rPr>
              <w:t>4</w:t>
            </w:r>
          </w:p>
        </w:tc>
        <w:tc>
          <w:tcPr>
            <w:tcW w:w="1560" w:type="dxa"/>
            <w:vMerge w:val="restart"/>
            <w:shd w:val="clear" w:color="auto" w:fill="auto"/>
            <w:tcMar>
              <w:top w:w="15" w:type="dxa"/>
              <w:left w:w="15" w:type="dxa"/>
              <w:bottom w:w="0" w:type="dxa"/>
              <w:right w:w="15" w:type="dxa"/>
            </w:tcMar>
            <w:vAlign w:val="center"/>
            <w:hideMark/>
          </w:tcPr>
          <w:p w14:paraId="2FF4F07C" w14:textId="77777777" w:rsidR="00E85648" w:rsidRPr="006C221F" w:rsidRDefault="00E85648" w:rsidP="00A22C03">
            <w:pPr>
              <w:rPr>
                <w:bCs/>
                <w:color w:val="000000" w:themeColor="text1"/>
                <w:szCs w:val="21"/>
              </w:rPr>
            </w:pPr>
            <w:r w:rsidRPr="006C221F">
              <w:rPr>
                <w:bCs/>
                <w:color w:val="000000" w:themeColor="text1"/>
                <w:szCs w:val="21"/>
              </w:rPr>
              <w:t>配套发动机</w:t>
            </w:r>
          </w:p>
        </w:tc>
        <w:tc>
          <w:tcPr>
            <w:tcW w:w="1541" w:type="dxa"/>
            <w:shd w:val="clear" w:color="auto" w:fill="auto"/>
            <w:tcMar>
              <w:top w:w="15" w:type="dxa"/>
              <w:left w:w="15" w:type="dxa"/>
              <w:bottom w:w="0" w:type="dxa"/>
              <w:right w:w="15" w:type="dxa"/>
            </w:tcMar>
            <w:vAlign w:val="center"/>
            <w:hideMark/>
          </w:tcPr>
          <w:p w14:paraId="62BA8C87" w14:textId="77777777" w:rsidR="00E85648" w:rsidRPr="006C221F" w:rsidRDefault="00E85648" w:rsidP="00A22C03">
            <w:pPr>
              <w:rPr>
                <w:bCs/>
                <w:color w:val="000000" w:themeColor="text1"/>
                <w:szCs w:val="21"/>
              </w:rPr>
            </w:pPr>
            <w:r w:rsidRPr="006C221F">
              <w:rPr>
                <w:bCs/>
                <w:color w:val="000000" w:themeColor="text1"/>
                <w:szCs w:val="21"/>
              </w:rPr>
              <w:t>额定功率</w:t>
            </w:r>
          </w:p>
        </w:tc>
        <w:tc>
          <w:tcPr>
            <w:tcW w:w="1417" w:type="dxa"/>
            <w:shd w:val="clear" w:color="auto" w:fill="auto"/>
            <w:tcMar>
              <w:top w:w="15" w:type="dxa"/>
              <w:left w:w="15" w:type="dxa"/>
              <w:bottom w:w="0" w:type="dxa"/>
              <w:right w:w="15" w:type="dxa"/>
            </w:tcMar>
            <w:vAlign w:val="center"/>
            <w:hideMark/>
          </w:tcPr>
          <w:p w14:paraId="29ADFBD3" w14:textId="77777777" w:rsidR="00E85648" w:rsidRPr="006C221F" w:rsidRDefault="00E85648" w:rsidP="00A22C03">
            <w:pPr>
              <w:rPr>
                <w:bCs/>
                <w:color w:val="000000" w:themeColor="text1"/>
                <w:szCs w:val="21"/>
              </w:rPr>
            </w:pPr>
            <w:r w:rsidRPr="006C221F">
              <w:rPr>
                <w:bCs/>
                <w:color w:val="000000" w:themeColor="text1"/>
                <w:szCs w:val="21"/>
              </w:rPr>
              <w:t>一致</w:t>
            </w:r>
          </w:p>
        </w:tc>
        <w:tc>
          <w:tcPr>
            <w:tcW w:w="3969" w:type="dxa"/>
            <w:shd w:val="clear" w:color="auto" w:fill="auto"/>
            <w:tcMar>
              <w:top w:w="15" w:type="dxa"/>
              <w:left w:w="15" w:type="dxa"/>
              <w:bottom w:w="0" w:type="dxa"/>
              <w:right w:w="15" w:type="dxa"/>
            </w:tcMar>
            <w:vAlign w:val="center"/>
            <w:hideMark/>
          </w:tcPr>
          <w:p w14:paraId="12A28CE5" w14:textId="77777777" w:rsidR="00E85648" w:rsidRPr="006C221F" w:rsidRDefault="00E85648" w:rsidP="00A22C03">
            <w:pPr>
              <w:rPr>
                <w:bCs/>
                <w:color w:val="000000" w:themeColor="text1"/>
                <w:szCs w:val="21"/>
              </w:rPr>
            </w:pPr>
            <w:r w:rsidRPr="006C221F">
              <w:rPr>
                <w:bCs/>
                <w:color w:val="000000" w:themeColor="text1"/>
                <w:szCs w:val="21"/>
              </w:rPr>
              <w:t>核对发动机铭牌</w:t>
            </w:r>
          </w:p>
        </w:tc>
      </w:tr>
      <w:tr w:rsidR="006C221F" w:rsidRPr="006C221F" w14:paraId="237D182B" w14:textId="77777777" w:rsidTr="0057257A">
        <w:trPr>
          <w:trHeight w:val="454"/>
        </w:trPr>
        <w:tc>
          <w:tcPr>
            <w:tcW w:w="0" w:type="auto"/>
            <w:vMerge/>
            <w:vAlign w:val="center"/>
            <w:hideMark/>
          </w:tcPr>
          <w:p w14:paraId="0E8F3D9F" w14:textId="77777777" w:rsidR="00E85648" w:rsidRPr="006C221F" w:rsidRDefault="00E85648" w:rsidP="002053AC">
            <w:pPr>
              <w:jc w:val="center"/>
              <w:rPr>
                <w:bCs/>
                <w:color w:val="000000" w:themeColor="text1"/>
                <w:szCs w:val="21"/>
              </w:rPr>
            </w:pPr>
          </w:p>
        </w:tc>
        <w:tc>
          <w:tcPr>
            <w:tcW w:w="0" w:type="auto"/>
            <w:vMerge/>
            <w:vAlign w:val="center"/>
            <w:hideMark/>
          </w:tcPr>
          <w:p w14:paraId="283BB915" w14:textId="77777777" w:rsidR="00E85648" w:rsidRPr="006C221F" w:rsidRDefault="00E85648" w:rsidP="00A22C03">
            <w:pPr>
              <w:rPr>
                <w:bCs/>
                <w:color w:val="000000" w:themeColor="text1"/>
                <w:szCs w:val="21"/>
              </w:rPr>
            </w:pPr>
          </w:p>
        </w:tc>
        <w:tc>
          <w:tcPr>
            <w:tcW w:w="1541" w:type="dxa"/>
            <w:shd w:val="clear" w:color="auto" w:fill="auto"/>
            <w:tcMar>
              <w:top w:w="15" w:type="dxa"/>
              <w:left w:w="15" w:type="dxa"/>
              <w:bottom w:w="0" w:type="dxa"/>
              <w:right w:w="15" w:type="dxa"/>
            </w:tcMar>
            <w:vAlign w:val="center"/>
            <w:hideMark/>
          </w:tcPr>
          <w:p w14:paraId="16382213" w14:textId="77777777" w:rsidR="00E85648" w:rsidRPr="006C221F" w:rsidRDefault="00E85648" w:rsidP="00A22C03">
            <w:pPr>
              <w:rPr>
                <w:bCs/>
                <w:color w:val="000000" w:themeColor="text1"/>
                <w:szCs w:val="21"/>
              </w:rPr>
            </w:pPr>
            <w:r w:rsidRPr="006C221F">
              <w:rPr>
                <w:bCs/>
                <w:color w:val="000000" w:themeColor="text1"/>
                <w:szCs w:val="21"/>
              </w:rPr>
              <w:t>额定转速</w:t>
            </w:r>
          </w:p>
        </w:tc>
        <w:tc>
          <w:tcPr>
            <w:tcW w:w="1417" w:type="dxa"/>
            <w:shd w:val="clear" w:color="auto" w:fill="auto"/>
            <w:tcMar>
              <w:top w:w="15" w:type="dxa"/>
              <w:left w:w="15" w:type="dxa"/>
              <w:bottom w:w="0" w:type="dxa"/>
              <w:right w:w="15" w:type="dxa"/>
            </w:tcMar>
            <w:vAlign w:val="center"/>
            <w:hideMark/>
          </w:tcPr>
          <w:p w14:paraId="02800105" w14:textId="77777777" w:rsidR="00E85648" w:rsidRPr="006C221F" w:rsidRDefault="00E85648" w:rsidP="00A22C03">
            <w:pPr>
              <w:rPr>
                <w:bCs/>
                <w:color w:val="000000" w:themeColor="text1"/>
                <w:szCs w:val="21"/>
              </w:rPr>
            </w:pPr>
            <w:r w:rsidRPr="006C221F">
              <w:rPr>
                <w:bCs/>
                <w:color w:val="000000" w:themeColor="text1"/>
                <w:szCs w:val="21"/>
              </w:rPr>
              <w:t>一致</w:t>
            </w:r>
          </w:p>
        </w:tc>
        <w:tc>
          <w:tcPr>
            <w:tcW w:w="3969" w:type="dxa"/>
            <w:shd w:val="clear" w:color="auto" w:fill="auto"/>
            <w:tcMar>
              <w:top w:w="15" w:type="dxa"/>
              <w:left w:w="15" w:type="dxa"/>
              <w:bottom w:w="0" w:type="dxa"/>
              <w:right w:w="15" w:type="dxa"/>
            </w:tcMar>
            <w:vAlign w:val="center"/>
            <w:hideMark/>
          </w:tcPr>
          <w:p w14:paraId="03B3CAF0" w14:textId="77777777" w:rsidR="00E85648" w:rsidRPr="006C221F" w:rsidRDefault="00E85648" w:rsidP="00A22C03">
            <w:pPr>
              <w:rPr>
                <w:bCs/>
                <w:color w:val="000000" w:themeColor="text1"/>
                <w:szCs w:val="21"/>
              </w:rPr>
            </w:pPr>
            <w:r w:rsidRPr="006C221F">
              <w:rPr>
                <w:bCs/>
                <w:color w:val="000000" w:themeColor="text1"/>
                <w:szCs w:val="21"/>
              </w:rPr>
              <w:t>核对发动机铭牌</w:t>
            </w:r>
          </w:p>
        </w:tc>
      </w:tr>
      <w:tr w:rsidR="006C221F" w:rsidRPr="006C221F" w14:paraId="1EC539C9" w14:textId="77777777" w:rsidTr="0057257A">
        <w:trPr>
          <w:trHeight w:val="454"/>
        </w:trPr>
        <w:tc>
          <w:tcPr>
            <w:tcW w:w="580" w:type="dxa"/>
            <w:shd w:val="clear" w:color="auto" w:fill="auto"/>
            <w:tcMar>
              <w:top w:w="15" w:type="dxa"/>
              <w:left w:w="15" w:type="dxa"/>
              <w:bottom w:w="0" w:type="dxa"/>
              <w:right w:w="15" w:type="dxa"/>
            </w:tcMar>
            <w:vAlign w:val="center"/>
            <w:hideMark/>
          </w:tcPr>
          <w:p w14:paraId="1114FA93" w14:textId="614E9E5C" w:rsidR="00E85648" w:rsidRPr="006C221F" w:rsidRDefault="002053AC" w:rsidP="002053AC">
            <w:pPr>
              <w:jc w:val="center"/>
              <w:rPr>
                <w:bCs/>
                <w:color w:val="000000" w:themeColor="text1"/>
                <w:szCs w:val="21"/>
              </w:rPr>
            </w:pPr>
            <w:r>
              <w:rPr>
                <w:rFonts w:hint="eastAsia"/>
                <w:bCs/>
                <w:color w:val="000000" w:themeColor="text1"/>
                <w:szCs w:val="21"/>
              </w:rPr>
              <w:t>5</w:t>
            </w:r>
          </w:p>
        </w:tc>
        <w:tc>
          <w:tcPr>
            <w:tcW w:w="3101" w:type="dxa"/>
            <w:gridSpan w:val="2"/>
            <w:shd w:val="clear" w:color="auto" w:fill="auto"/>
            <w:tcMar>
              <w:top w:w="15" w:type="dxa"/>
              <w:left w:w="15" w:type="dxa"/>
              <w:bottom w:w="0" w:type="dxa"/>
              <w:right w:w="15" w:type="dxa"/>
            </w:tcMar>
            <w:vAlign w:val="center"/>
            <w:hideMark/>
          </w:tcPr>
          <w:p w14:paraId="6CDD9AE3" w14:textId="1E70F4FE" w:rsidR="00E85648" w:rsidRPr="006C221F" w:rsidRDefault="004160DA" w:rsidP="00A22C03">
            <w:pPr>
              <w:rPr>
                <w:bCs/>
                <w:color w:val="000000" w:themeColor="text1"/>
                <w:szCs w:val="21"/>
              </w:rPr>
            </w:pPr>
            <w:r>
              <w:rPr>
                <w:rFonts w:hint="eastAsia"/>
                <w:bCs/>
                <w:color w:val="000000" w:themeColor="text1"/>
                <w:szCs w:val="21"/>
              </w:rPr>
              <w:t>整机</w:t>
            </w:r>
            <w:r w:rsidR="00E85648" w:rsidRPr="006C221F">
              <w:rPr>
                <w:bCs/>
                <w:color w:val="000000" w:themeColor="text1"/>
                <w:szCs w:val="21"/>
              </w:rPr>
              <w:t>外形尺寸</w:t>
            </w:r>
            <w:r w:rsidR="00E85648" w:rsidRPr="006C221F">
              <w:rPr>
                <w:bCs/>
                <w:color w:val="000000" w:themeColor="text1"/>
                <w:szCs w:val="21"/>
              </w:rPr>
              <w:t>(</w:t>
            </w:r>
            <w:r w:rsidR="00E85648" w:rsidRPr="006C221F">
              <w:rPr>
                <w:bCs/>
                <w:color w:val="000000" w:themeColor="text1"/>
                <w:szCs w:val="21"/>
              </w:rPr>
              <w:t>长</w:t>
            </w:r>
            <w:r w:rsidR="004B661E" w:rsidRPr="006C221F">
              <w:rPr>
                <w:color w:val="000000" w:themeColor="text1"/>
                <w:szCs w:val="21"/>
              </w:rPr>
              <w:t>×</w:t>
            </w:r>
            <w:r w:rsidR="00E85648" w:rsidRPr="006C221F">
              <w:rPr>
                <w:bCs/>
                <w:color w:val="000000" w:themeColor="text1"/>
                <w:szCs w:val="21"/>
              </w:rPr>
              <w:t>宽</w:t>
            </w:r>
            <w:r w:rsidR="004B661E" w:rsidRPr="006C221F">
              <w:rPr>
                <w:color w:val="000000" w:themeColor="text1"/>
                <w:szCs w:val="21"/>
              </w:rPr>
              <w:t>×</w:t>
            </w:r>
            <w:r w:rsidR="00E85648" w:rsidRPr="006C221F">
              <w:rPr>
                <w:bCs/>
                <w:color w:val="000000" w:themeColor="text1"/>
                <w:szCs w:val="21"/>
              </w:rPr>
              <w:t>高</w:t>
            </w:r>
            <w:r w:rsidR="00E85648" w:rsidRPr="006C221F">
              <w:rPr>
                <w:bCs/>
                <w:color w:val="000000" w:themeColor="text1"/>
                <w:szCs w:val="21"/>
              </w:rPr>
              <w:t>)</w:t>
            </w:r>
          </w:p>
        </w:tc>
        <w:tc>
          <w:tcPr>
            <w:tcW w:w="1417" w:type="dxa"/>
            <w:shd w:val="clear" w:color="auto" w:fill="auto"/>
            <w:tcMar>
              <w:top w:w="15" w:type="dxa"/>
              <w:left w:w="15" w:type="dxa"/>
              <w:bottom w:w="0" w:type="dxa"/>
              <w:right w:w="15" w:type="dxa"/>
            </w:tcMar>
            <w:vAlign w:val="center"/>
            <w:hideMark/>
          </w:tcPr>
          <w:p w14:paraId="0C8BED3B" w14:textId="77777777" w:rsidR="00E85648" w:rsidRPr="006C221F" w:rsidRDefault="00E85648" w:rsidP="00A22C03">
            <w:pPr>
              <w:rPr>
                <w:bCs/>
                <w:color w:val="000000" w:themeColor="text1"/>
                <w:szCs w:val="21"/>
              </w:rPr>
            </w:pPr>
            <w:r w:rsidRPr="006C221F">
              <w:rPr>
                <w:bCs/>
                <w:color w:val="000000" w:themeColor="text1"/>
                <w:szCs w:val="21"/>
              </w:rPr>
              <w:t>允许偏差为</w:t>
            </w:r>
            <w:r w:rsidRPr="006C221F">
              <w:rPr>
                <w:bCs/>
                <w:color w:val="000000" w:themeColor="text1"/>
                <w:szCs w:val="21"/>
              </w:rPr>
              <w:t>5%</w:t>
            </w:r>
          </w:p>
        </w:tc>
        <w:tc>
          <w:tcPr>
            <w:tcW w:w="3969" w:type="dxa"/>
            <w:shd w:val="clear" w:color="auto" w:fill="auto"/>
            <w:tcMar>
              <w:top w:w="15" w:type="dxa"/>
              <w:left w:w="15" w:type="dxa"/>
              <w:bottom w:w="0" w:type="dxa"/>
              <w:right w:w="15" w:type="dxa"/>
            </w:tcMar>
            <w:vAlign w:val="center"/>
            <w:hideMark/>
          </w:tcPr>
          <w:p w14:paraId="6F18A029" w14:textId="6A7DA2BD" w:rsidR="00E85648" w:rsidRPr="006C221F" w:rsidRDefault="002053AC" w:rsidP="004160DA">
            <w:pPr>
              <w:rPr>
                <w:bCs/>
                <w:color w:val="000000" w:themeColor="text1"/>
                <w:szCs w:val="21"/>
              </w:rPr>
            </w:pPr>
            <w:r>
              <w:rPr>
                <w:rFonts w:hint="eastAsia"/>
                <w:bCs/>
                <w:color w:val="000000" w:themeColor="text1"/>
                <w:szCs w:val="21"/>
              </w:rPr>
              <w:t>测量</w:t>
            </w:r>
          </w:p>
        </w:tc>
      </w:tr>
      <w:tr w:rsidR="006C221F" w:rsidRPr="006C221F" w14:paraId="5467D247" w14:textId="77777777" w:rsidTr="0057257A">
        <w:trPr>
          <w:trHeight w:val="454"/>
        </w:trPr>
        <w:tc>
          <w:tcPr>
            <w:tcW w:w="580" w:type="dxa"/>
            <w:shd w:val="clear" w:color="auto" w:fill="auto"/>
            <w:tcMar>
              <w:top w:w="15" w:type="dxa"/>
              <w:left w:w="15" w:type="dxa"/>
              <w:bottom w:w="0" w:type="dxa"/>
              <w:right w:w="15" w:type="dxa"/>
            </w:tcMar>
            <w:vAlign w:val="center"/>
          </w:tcPr>
          <w:p w14:paraId="0F469549" w14:textId="6A48971F" w:rsidR="00914257" w:rsidRPr="006C221F" w:rsidRDefault="002053AC" w:rsidP="002053AC">
            <w:pPr>
              <w:jc w:val="center"/>
              <w:rPr>
                <w:bCs/>
                <w:color w:val="000000" w:themeColor="text1"/>
                <w:szCs w:val="21"/>
              </w:rPr>
            </w:pPr>
            <w:r>
              <w:rPr>
                <w:rFonts w:hint="eastAsia"/>
                <w:bCs/>
                <w:color w:val="000000" w:themeColor="text1"/>
                <w:szCs w:val="21"/>
              </w:rPr>
              <w:t>6</w:t>
            </w:r>
          </w:p>
        </w:tc>
        <w:tc>
          <w:tcPr>
            <w:tcW w:w="3101" w:type="dxa"/>
            <w:gridSpan w:val="2"/>
            <w:shd w:val="clear" w:color="auto" w:fill="auto"/>
            <w:tcMar>
              <w:top w:w="15" w:type="dxa"/>
              <w:left w:w="15" w:type="dxa"/>
              <w:bottom w:w="0" w:type="dxa"/>
              <w:right w:w="15" w:type="dxa"/>
            </w:tcMar>
            <w:vAlign w:val="center"/>
          </w:tcPr>
          <w:p w14:paraId="21D9CD04" w14:textId="77777777" w:rsidR="00914257" w:rsidRPr="006C221F" w:rsidRDefault="00914257" w:rsidP="00A22C03">
            <w:pPr>
              <w:rPr>
                <w:bCs/>
                <w:color w:val="000000" w:themeColor="text1"/>
                <w:szCs w:val="21"/>
              </w:rPr>
            </w:pPr>
            <w:r w:rsidRPr="006C221F">
              <w:rPr>
                <w:rFonts w:hint="eastAsia"/>
                <w:bCs/>
                <w:color w:val="000000" w:themeColor="text1"/>
                <w:szCs w:val="21"/>
              </w:rPr>
              <w:t>挖掘深度调节范围</w:t>
            </w:r>
          </w:p>
        </w:tc>
        <w:tc>
          <w:tcPr>
            <w:tcW w:w="1417" w:type="dxa"/>
            <w:shd w:val="clear" w:color="auto" w:fill="auto"/>
            <w:tcMar>
              <w:top w:w="15" w:type="dxa"/>
              <w:left w:w="15" w:type="dxa"/>
              <w:bottom w:w="0" w:type="dxa"/>
              <w:right w:w="15" w:type="dxa"/>
            </w:tcMar>
            <w:vAlign w:val="center"/>
          </w:tcPr>
          <w:p w14:paraId="3B9ACE79" w14:textId="70D90C44" w:rsidR="00914257" w:rsidRPr="006C221F" w:rsidRDefault="00914257" w:rsidP="00A22C03">
            <w:pPr>
              <w:rPr>
                <w:bCs/>
                <w:color w:val="000000" w:themeColor="text1"/>
                <w:szCs w:val="21"/>
              </w:rPr>
            </w:pPr>
            <w:r w:rsidRPr="006C221F">
              <w:rPr>
                <w:rFonts w:hint="eastAsia"/>
                <w:bCs/>
                <w:color w:val="000000" w:themeColor="text1"/>
                <w:szCs w:val="21"/>
              </w:rPr>
              <w:t>允许偏差为</w:t>
            </w:r>
            <w:r w:rsidR="002053AC">
              <w:rPr>
                <w:rFonts w:hint="eastAsia"/>
                <w:bCs/>
                <w:color w:val="000000" w:themeColor="text1"/>
                <w:szCs w:val="21"/>
              </w:rPr>
              <w:t>3%</w:t>
            </w:r>
          </w:p>
        </w:tc>
        <w:tc>
          <w:tcPr>
            <w:tcW w:w="3969" w:type="dxa"/>
            <w:shd w:val="clear" w:color="auto" w:fill="auto"/>
            <w:tcMar>
              <w:top w:w="15" w:type="dxa"/>
              <w:left w:w="15" w:type="dxa"/>
              <w:bottom w:w="0" w:type="dxa"/>
              <w:right w:w="15" w:type="dxa"/>
            </w:tcMar>
            <w:vAlign w:val="center"/>
          </w:tcPr>
          <w:p w14:paraId="3CEFBE64" w14:textId="51B88437" w:rsidR="00914257" w:rsidRPr="006C221F" w:rsidRDefault="002053AC" w:rsidP="00A22C03">
            <w:pPr>
              <w:rPr>
                <w:bCs/>
                <w:color w:val="000000" w:themeColor="text1"/>
                <w:szCs w:val="21"/>
              </w:rPr>
            </w:pPr>
            <w:r>
              <w:rPr>
                <w:rFonts w:hint="eastAsia"/>
                <w:bCs/>
                <w:color w:val="000000" w:themeColor="text1"/>
                <w:szCs w:val="21"/>
              </w:rPr>
              <w:t>测量</w:t>
            </w:r>
          </w:p>
        </w:tc>
      </w:tr>
      <w:tr w:rsidR="006C221F" w:rsidRPr="006C221F" w14:paraId="02B1DD2B" w14:textId="77777777" w:rsidTr="0057257A">
        <w:trPr>
          <w:trHeight w:val="454"/>
        </w:trPr>
        <w:tc>
          <w:tcPr>
            <w:tcW w:w="580" w:type="dxa"/>
            <w:shd w:val="clear" w:color="auto" w:fill="auto"/>
            <w:tcMar>
              <w:top w:w="15" w:type="dxa"/>
              <w:left w:w="15" w:type="dxa"/>
              <w:bottom w:w="0" w:type="dxa"/>
              <w:right w:w="15" w:type="dxa"/>
            </w:tcMar>
            <w:vAlign w:val="center"/>
          </w:tcPr>
          <w:p w14:paraId="2DFAC05E" w14:textId="4A4C9945" w:rsidR="00914257" w:rsidRPr="006C221F" w:rsidRDefault="002053AC" w:rsidP="002053AC">
            <w:pPr>
              <w:jc w:val="center"/>
              <w:rPr>
                <w:bCs/>
                <w:color w:val="000000" w:themeColor="text1"/>
                <w:szCs w:val="21"/>
              </w:rPr>
            </w:pPr>
            <w:r>
              <w:rPr>
                <w:rFonts w:hint="eastAsia"/>
                <w:bCs/>
                <w:color w:val="000000" w:themeColor="text1"/>
                <w:szCs w:val="21"/>
              </w:rPr>
              <w:t>7</w:t>
            </w:r>
          </w:p>
        </w:tc>
        <w:tc>
          <w:tcPr>
            <w:tcW w:w="3101" w:type="dxa"/>
            <w:gridSpan w:val="2"/>
            <w:shd w:val="clear" w:color="auto" w:fill="auto"/>
            <w:tcMar>
              <w:top w:w="15" w:type="dxa"/>
              <w:left w:w="15" w:type="dxa"/>
              <w:bottom w:w="0" w:type="dxa"/>
              <w:right w:w="15" w:type="dxa"/>
            </w:tcMar>
            <w:vAlign w:val="center"/>
          </w:tcPr>
          <w:p w14:paraId="07B29012" w14:textId="1354487B" w:rsidR="00914257" w:rsidRPr="006C221F" w:rsidRDefault="00914257" w:rsidP="00A22C03">
            <w:pPr>
              <w:rPr>
                <w:bCs/>
                <w:color w:val="000000" w:themeColor="text1"/>
                <w:szCs w:val="21"/>
              </w:rPr>
            </w:pPr>
            <w:r w:rsidRPr="006C221F">
              <w:rPr>
                <w:rFonts w:hint="eastAsia"/>
                <w:bCs/>
                <w:color w:val="000000" w:themeColor="text1"/>
                <w:szCs w:val="21"/>
              </w:rPr>
              <w:t>挖掘</w:t>
            </w:r>
            <w:r w:rsidR="0048301F">
              <w:rPr>
                <w:rFonts w:hint="eastAsia"/>
                <w:bCs/>
                <w:color w:val="000000" w:themeColor="text1"/>
                <w:szCs w:val="21"/>
              </w:rPr>
              <w:t>机构</w:t>
            </w:r>
            <w:r w:rsidRPr="006C221F">
              <w:rPr>
                <w:rFonts w:hint="eastAsia"/>
                <w:bCs/>
                <w:color w:val="000000" w:themeColor="text1"/>
                <w:szCs w:val="21"/>
              </w:rPr>
              <w:t>型式</w:t>
            </w:r>
          </w:p>
        </w:tc>
        <w:tc>
          <w:tcPr>
            <w:tcW w:w="1417" w:type="dxa"/>
            <w:shd w:val="clear" w:color="auto" w:fill="auto"/>
            <w:tcMar>
              <w:top w:w="15" w:type="dxa"/>
              <w:left w:w="15" w:type="dxa"/>
              <w:bottom w:w="0" w:type="dxa"/>
              <w:right w:w="15" w:type="dxa"/>
            </w:tcMar>
            <w:vAlign w:val="center"/>
          </w:tcPr>
          <w:p w14:paraId="684DC5AC" w14:textId="77777777" w:rsidR="00914257" w:rsidRPr="006C221F" w:rsidRDefault="00914257" w:rsidP="00A22C03">
            <w:pPr>
              <w:rPr>
                <w:bCs/>
                <w:color w:val="000000" w:themeColor="text1"/>
                <w:szCs w:val="21"/>
              </w:rPr>
            </w:pPr>
            <w:r w:rsidRPr="006C221F">
              <w:rPr>
                <w:rFonts w:hint="eastAsia"/>
                <w:bCs/>
                <w:color w:val="000000" w:themeColor="text1"/>
                <w:szCs w:val="21"/>
              </w:rPr>
              <w:t>一致</w:t>
            </w:r>
          </w:p>
        </w:tc>
        <w:tc>
          <w:tcPr>
            <w:tcW w:w="3969" w:type="dxa"/>
            <w:shd w:val="clear" w:color="auto" w:fill="auto"/>
            <w:tcMar>
              <w:top w:w="15" w:type="dxa"/>
              <w:left w:w="15" w:type="dxa"/>
              <w:bottom w:w="0" w:type="dxa"/>
              <w:right w:w="15" w:type="dxa"/>
            </w:tcMar>
            <w:vAlign w:val="center"/>
          </w:tcPr>
          <w:p w14:paraId="0AA54E19" w14:textId="77777777" w:rsidR="00914257" w:rsidRPr="006C221F" w:rsidRDefault="00914257" w:rsidP="00A22C03">
            <w:pPr>
              <w:rPr>
                <w:bCs/>
                <w:color w:val="000000" w:themeColor="text1"/>
                <w:szCs w:val="21"/>
              </w:rPr>
            </w:pPr>
            <w:r w:rsidRPr="006C221F">
              <w:rPr>
                <w:rFonts w:hint="eastAsia"/>
                <w:bCs/>
                <w:color w:val="000000" w:themeColor="text1"/>
                <w:szCs w:val="21"/>
              </w:rPr>
              <w:t>核对</w:t>
            </w:r>
          </w:p>
        </w:tc>
      </w:tr>
      <w:tr w:rsidR="006C221F" w:rsidRPr="006C221F" w14:paraId="7DFEEAFC" w14:textId="77777777" w:rsidTr="0057257A">
        <w:trPr>
          <w:trHeight w:val="454"/>
        </w:trPr>
        <w:tc>
          <w:tcPr>
            <w:tcW w:w="580" w:type="dxa"/>
            <w:shd w:val="clear" w:color="auto" w:fill="auto"/>
            <w:tcMar>
              <w:top w:w="15" w:type="dxa"/>
              <w:left w:w="15" w:type="dxa"/>
              <w:bottom w:w="0" w:type="dxa"/>
              <w:right w:w="15" w:type="dxa"/>
            </w:tcMar>
            <w:vAlign w:val="center"/>
          </w:tcPr>
          <w:p w14:paraId="7C7E640E" w14:textId="3A98FAB4" w:rsidR="00E75F3D" w:rsidRPr="006C221F" w:rsidRDefault="002053AC" w:rsidP="002053AC">
            <w:pPr>
              <w:jc w:val="center"/>
              <w:rPr>
                <w:bCs/>
                <w:color w:val="000000" w:themeColor="text1"/>
                <w:szCs w:val="21"/>
              </w:rPr>
            </w:pPr>
            <w:r>
              <w:rPr>
                <w:rFonts w:hint="eastAsia"/>
                <w:bCs/>
                <w:color w:val="000000" w:themeColor="text1"/>
                <w:szCs w:val="21"/>
              </w:rPr>
              <w:t>8</w:t>
            </w:r>
          </w:p>
        </w:tc>
        <w:tc>
          <w:tcPr>
            <w:tcW w:w="3101" w:type="dxa"/>
            <w:gridSpan w:val="2"/>
            <w:shd w:val="clear" w:color="auto" w:fill="auto"/>
            <w:tcMar>
              <w:top w:w="15" w:type="dxa"/>
              <w:left w:w="15" w:type="dxa"/>
              <w:bottom w:w="0" w:type="dxa"/>
              <w:right w:w="15" w:type="dxa"/>
            </w:tcMar>
            <w:vAlign w:val="center"/>
          </w:tcPr>
          <w:p w14:paraId="17D15817" w14:textId="77777777" w:rsidR="00E75F3D" w:rsidRPr="006C221F" w:rsidRDefault="00E75F3D" w:rsidP="00A22C03">
            <w:pPr>
              <w:rPr>
                <w:bCs/>
                <w:color w:val="000000" w:themeColor="text1"/>
                <w:szCs w:val="21"/>
              </w:rPr>
            </w:pPr>
            <w:r w:rsidRPr="006C221F">
              <w:rPr>
                <w:rFonts w:hint="eastAsia"/>
                <w:bCs/>
                <w:color w:val="000000" w:themeColor="text1"/>
                <w:szCs w:val="21"/>
              </w:rPr>
              <w:t>履带宽度</w:t>
            </w:r>
          </w:p>
        </w:tc>
        <w:tc>
          <w:tcPr>
            <w:tcW w:w="1417" w:type="dxa"/>
            <w:shd w:val="clear" w:color="auto" w:fill="auto"/>
            <w:tcMar>
              <w:top w:w="15" w:type="dxa"/>
              <w:left w:w="15" w:type="dxa"/>
              <w:bottom w:w="0" w:type="dxa"/>
              <w:right w:w="15" w:type="dxa"/>
            </w:tcMar>
            <w:vAlign w:val="center"/>
          </w:tcPr>
          <w:p w14:paraId="552D1D3B" w14:textId="2EB50108" w:rsidR="00E75F3D" w:rsidRPr="006C221F" w:rsidRDefault="00E75F3D" w:rsidP="00A22C03">
            <w:pPr>
              <w:rPr>
                <w:bCs/>
                <w:color w:val="000000" w:themeColor="text1"/>
                <w:szCs w:val="21"/>
              </w:rPr>
            </w:pPr>
            <w:r w:rsidRPr="006C221F">
              <w:rPr>
                <w:rFonts w:hint="eastAsia"/>
                <w:bCs/>
                <w:color w:val="000000" w:themeColor="text1"/>
                <w:szCs w:val="21"/>
              </w:rPr>
              <w:t>允许偏差为</w:t>
            </w:r>
            <w:r w:rsidR="002053AC">
              <w:rPr>
                <w:rFonts w:hint="eastAsia"/>
                <w:bCs/>
                <w:color w:val="000000" w:themeColor="text1"/>
                <w:szCs w:val="21"/>
              </w:rPr>
              <w:t>3%</w:t>
            </w:r>
          </w:p>
        </w:tc>
        <w:tc>
          <w:tcPr>
            <w:tcW w:w="3969" w:type="dxa"/>
            <w:shd w:val="clear" w:color="auto" w:fill="auto"/>
            <w:tcMar>
              <w:top w:w="15" w:type="dxa"/>
              <w:left w:w="15" w:type="dxa"/>
              <w:bottom w:w="0" w:type="dxa"/>
              <w:right w:w="15" w:type="dxa"/>
            </w:tcMar>
            <w:vAlign w:val="center"/>
          </w:tcPr>
          <w:p w14:paraId="3EC74716" w14:textId="70F55B95" w:rsidR="00E75F3D" w:rsidRPr="006C221F" w:rsidRDefault="002053AC" w:rsidP="00A22C03">
            <w:pPr>
              <w:rPr>
                <w:bCs/>
                <w:color w:val="000000" w:themeColor="text1"/>
                <w:szCs w:val="21"/>
              </w:rPr>
            </w:pPr>
            <w:r>
              <w:rPr>
                <w:rFonts w:hint="eastAsia"/>
                <w:bCs/>
                <w:color w:val="000000" w:themeColor="text1"/>
                <w:szCs w:val="21"/>
              </w:rPr>
              <w:t>测量</w:t>
            </w:r>
          </w:p>
        </w:tc>
      </w:tr>
      <w:tr w:rsidR="006C221F" w:rsidRPr="006C221F" w14:paraId="71DAF391" w14:textId="77777777" w:rsidTr="0057257A">
        <w:trPr>
          <w:trHeight w:val="454"/>
        </w:trPr>
        <w:tc>
          <w:tcPr>
            <w:tcW w:w="580" w:type="dxa"/>
            <w:shd w:val="clear" w:color="auto" w:fill="auto"/>
            <w:tcMar>
              <w:top w:w="15" w:type="dxa"/>
              <w:left w:w="15" w:type="dxa"/>
              <w:bottom w:w="0" w:type="dxa"/>
              <w:right w:w="15" w:type="dxa"/>
            </w:tcMar>
            <w:vAlign w:val="center"/>
          </w:tcPr>
          <w:p w14:paraId="3789B724" w14:textId="3BDFA43C" w:rsidR="00E75F3D" w:rsidRPr="006C221F" w:rsidRDefault="002053AC" w:rsidP="002053AC">
            <w:pPr>
              <w:jc w:val="center"/>
              <w:rPr>
                <w:bCs/>
                <w:color w:val="000000" w:themeColor="text1"/>
                <w:szCs w:val="21"/>
              </w:rPr>
            </w:pPr>
            <w:r>
              <w:rPr>
                <w:rFonts w:hint="eastAsia"/>
                <w:bCs/>
                <w:color w:val="000000" w:themeColor="text1"/>
                <w:szCs w:val="21"/>
              </w:rPr>
              <w:t>9</w:t>
            </w:r>
          </w:p>
        </w:tc>
        <w:tc>
          <w:tcPr>
            <w:tcW w:w="3101" w:type="dxa"/>
            <w:gridSpan w:val="2"/>
            <w:shd w:val="clear" w:color="auto" w:fill="auto"/>
            <w:tcMar>
              <w:top w:w="15" w:type="dxa"/>
              <w:left w:w="15" w:type="dxa"/>
              <w:bottom w:w="0" w:type="dxa"/>
              <w:right w:w="15" w:type="dxa"/>
            </w:tcMar>
            <w:vAlign w:val="center"/>
          </w:tcPr>
          <w:p w14:paraId="3943A1A4" w14:textId="0EE37EA0" w:rsidR="00E75F3D" w:rsidRPr="006C221F" w:rsidRDefault="00E75F3D" w:rsidP="00A22C03">
            <w:pPr>
              <w:rPr>
                <w:bCs/>
                <w:color w:val="000000" w:themeColor="text1"/>
                <w:szCs w:val="21"/>
              </w:rPr>
            </w:pPr>
            <w:r w:rsidRPr="006C221F">
              <w:rPr>
                <w:bCs/>
                <w:color w:val="000000" w:themeColor="text1"/>
                <w:szCs w:val="21"/>
              </w:rPr>
              <w:t>工作</w:t>
            </w:r>
            <w:r w:rsidR="004160DA">
              <w:rPr>
                <w:rFonts w:hint="eastAsia"/>
                <w:bCs/>
                <w:color w:val="000000" w:themeColor="text1"/>
                <w:szCs w:val="21"/>
              </w:rPr>
              <w:t>垄</w:t>
            </w:r>
            <w:r w:rsidR="004160DA">
              <w:rPr>
                <w:rFonts w:hint="eastAsia"/>
                <w:bCs/>
                <w:color w:val="000000" w:themeColor="text1"/>
                <w:szCs w:val="21"/>
              </w:rPr>
              <w:t>/</w:t>
            </w:r>
            <w:r w:rsidRPr="006C221F">
              <w:rPr>
                <w:bCs/>
                <w:color w:val="000000" w:themeColor="text1"/>
                <w:szCs w:val="21"/>
              </w:rPr>
              <w:t>行数</w:t>
            </w:r>
          </w:p>
        </w:tc>
        <w:tc>
          <w:tcPr>
            <w:tcW w:w="1417" w:type="dxa"/>
            <w:shd w:val="clear" w:color="auto" w:fill="auto"/>
            <w:tcMar>
              <w:top w:w="15" w:type="dxa"/>
              <w:left w:w="15" w:type="dxa"/>
              <w:bottom w:w="0" w:type="dxa"/>
              <w:right w:w="15" w:type="dxa"/>
            </w:tcMar>
            <w:vAlign w:val="center"/>
          </w:tcPr>
          <w:p w14:paraId="729CE7F1" w14:textId="77777777" w:rsidR="00E75F3D" w:rsidRPr="006C221F" w:rsidRDefault="00E75F3D" w:rsidP="00A22C03">
            <w:pPr>
              <w:rPr>
                <w:bCs/>
                <w:color w:val="000000" w:themeColor="text1"/>
                <w:szCs w:val="21"/>
              </w:rPr>
            </w:pPr>
            <w:r w:rsidRPr="006C221F">
              <w:rPr>
                <w:bCs/>
                <w:color w:val="000000" w:themeColor="text1"/>
                <w:szCs w:val="21"/>
              </w:rPr>
              <w:t>一致</w:t>
            </w:r>
          </w:p>
        </w:tc>
        <w:tc>
          <w:tcPr>
            <w:tcW w:w="3969" w:type="dxa"/>
            <w:shd w:val="clear" w:color="auto" w:fill="auto"/>
            <w:tcMar>
              <w:top w:w="15" w:type="dxa"/>
              <w:left w:w="15" w:type="dxa"/>
              <w:bottom w:w="0" w:type="dxa"/>
              <w:right w:w="15" w:type="dxa"/>
            </w:tcMar>
            <w:vAlign w:val="center"/>
          </w:tcPr>
          <w:p w14:paraId="087B00D0" w14:textId="77777777" w:rsidR="00E75F3D" w:rsidRPr="006C221F" w:rsidRDefault="00E75F3D" w:rsidP="00A22C03">
            <w:pPr>
              <w:rPr>
                <w:bCs/>
                <w:color w:val="000000" w:themeColor="text1"/>
                <w:szCs w:val="21"/>
              </w:rPr>
            </w:pPr>
            <w:r w:rsidRPr="006C221F">
              <w:rPr>
                <w:bCs/>
                <w:color w:val="000000" w:themeColor="text1"/>
                <w:szCs w:val="21"/>
              </w:rPr>
              <w:t>核对</w:t>
            </w:r>
          </w:p>
        </w:tc>
      </w:tr>
      <w:tr w:rsidR="006C221F" w:rsidRPr="006C221F" w14:paraId="0F50AF64" w14:textId="77777777" w:rsidTr="0057257A">
        <w:trPr>
          <w:trHeight w:val="454"/>
        </w:trPr>
        <w:tc>
          <w:tcPr>
            <w:tcW w:w="580" w:type="dxa"/>
            <w:shd w:val="clear" w:color="auto" w:fill="auto"/>
            <w:tcMar>
              <w:top w:w="15" w:type="dxa"/>
              <w:left w:w="15" w:type="dxa"/>
              <w:bottom w:w="0" w:type="dxa"/>
              <w:right w:w="15" w:type="dxa"/>
            </w:tcMar>
            <w:vAlign w:val="center"/>
          </w:tcPr>
          <w:p w14:paraId="77BEF0DE" w14:textId="48A47C8D" w:rsidR="00E75F3D" w:rsidRPr="006C221F" w:rsidRDefault="002053AC" w:rsidP="002053AC">
            <w:pPr>
              <w:jc w:val="center"/>
              <w:rPr>
                <w:bCs/>
                <w:color w:val="000000" w:themeColor="text1"/>
                <w:szCs w:val="21"/>
              </w:rPr>
            </w:pPr>
            <w:r>
              <w:rPr>
                <w:rFonts w:hint="eastAsia"/>
                <w:bCs/>
                <w:color w:val="000000" w:themeColor="text1"/>
                <w:szCs w:val="21"/>
              </w:rPr>
              <w:t>10</w:t>
            </w:r>
          </w:p>
        </w:tc>
        <w:tc>
          <w:tcPr>
            <w:tcW w:w="3101" w:type="dxa"/>
            <w:gridSpan w:val="2"/>
            <w:shd w:val="clear" w:color="auto" w:fill="auto"/>
            <w:tcMar>
              <w:top w:w="15" w:type="dxa"/>
              <w:left w:w="15" w:type="dxa"/>
              <w:bottom w:w="0" w:type="dxa"/>
              <w:right w:w="15" w:type="dxa"/>
            </w:tcMar>
            <w:vAlign w:val="center"/>
          </w:tcPr>
          <w:p w14:paraId="732B63C4" w14:textId="236D5F4B" w:rsidR="00E75F3D" w:rsidRPr="006C221F" w:rsidRDefault="00DC2701" w:rsidP="00DC2701">
            <w:pPr>
              <w:rPr>
                <w:bCs/>
                <w:color w:val="000000" w:themeColor="text1"/>
                <w:szCs w:val="21"/>
              </w:rPr>
            </w:pPr>
            <w:r>
              <w:rPr>
                <w:rFonts w:hint="eastAsia"/>
                <w:bCs/>
                <w:color w:val="000000" w:themeColor="text1"/>
                <w:szCs w:val="21"/>
              </w:rPr>
              <w:t>挖掘机构</w:t>
            </w:r>
            <w:r w:rsidR="00E75F3D" w:rsidRPr="006C221F">
              <w:rPr>
                <w:bCs/>
                <w:color w:val="000000" w:themeColor="text1"/>
                <w:szCs w:val="21"/>
              </w:rPr>
              <w:t>工作幅宽</w:t>
            </w:r>
            <w:r w:rsidR="004160DA" w:rsidRPr="00F230C0">
              <w:rPr>
                <w:bCs/>
                <w:color w:val="000000" w:themeColor="text1"/>
                <w:szCs w:val="21"/>
                <w:vertAlign w:val="superscript"/>
              </w:rPr>
              <w:t>a</w:t>
            </w:r>
          </w:p>
        </w:tc>
        <w:tc>
          <w:tcPr>
            <w:tcW w:w="1417" w:type="dxa"/>
            <w:shd w:val="clear" w:color="auto" w:fill="auto"/>
            <w:tcMar>
              <w:top w:w="15" w:type="dxa"/>
              <w:left w:w="15" w:type="dxa"/>
              <w:bottom w:w="0" w:type="dxa"/>
              <w:right w:w="15" w:type="dxa"/>
            </w:tcMar>
            <w:vAlign w:val="center"/>
          </w:tcPr>
          <w:p w14:paraId="629F3E6D" w14:textId="77777777" w:rsidR="00E75F3D" w:rsidRPr="006C221F" w:rsidRDefault="00E75F3D" w:rsidP="00A22C03">
            <w:pPr>
              <w:rPr>
                <w:bCs/>
                <w:color w:val="000000" w:themeColor="text1"/>
                <w:szCs w:val="21"/>
              </w:rPr>
            </w:pPr>
            <w:r w:rsidRPr="006C221F">
              <w:rPr>
                <w:bCs/>
                <w:color w:val="000000" w:themeColor="text1"/>
                <w:szCs w:val="21"/>
              </w:rPr>
              <w:t>允许偏差为</w:t>
            </w:r>
            <w:r w:rsidRPr="006C221F">
              <w:rPr>
                <w:bCs/>
                <w:color w:val="000000" w:themeColor="text1"/>
                <w:szCs w:val="21"/>
              </w:rPr>
              <w:t>3%</w:t>
            </w:r>
          </w:p>
        </w:tc>
        <w:tc>
          <w:tcPr>
            <w:tcW w:w="3969" w:type="dxa"/>
            <w:shd w:val="clear" w:color="auto" w:fill="auto"/>
            <w:tcMar>
              <w:top w:w="15" w:type="dxa"/>
              <w:left w:w="15" w:type="dxa"/>
              <w:bottom w:w="0" w:type="dxa"/>
              <w:right w:w="15" w:type="dxa"/>
            </w:tcMar>
            <w:vAlign w:val="center"/>
          </w:tcPr>
          <w:p w14:paraId="122ACEEA" w14:textId="0FC74E81" w:rsidR="00E75F3D" w:rsidRPr="006C221F" w:rsidRDefault="002053AC" w:rsidP="004160DA">
            <w:pPr>
              <w:rPr>
                <w:bCs/>
                <w:color w:val="000000" w:themeColor="text1"/>
                <w:szCs w:val="21"/>
              </w:rPr>
            </w:pPr>
            <w:r>
              <w:rPr>
                <w:rFonts w:hint="eastAsia"/>
                <w:bCs/>
                <w:color w:val="000000" w:themeColor="text1"/>
                <w:szCs w:val="21"/>
              </w:rPr>
              <w:t>测量</w:t>
            </w:r>
          </w:p>
        </w:tc>
      </w:tr>
      <w:tr w:rsidR="006C221F" w:rsidRPr="006C221F" w14:paraId="2028F4B3" w14:textId="77777777" w:rsidTr="0057257A">
        <w:trPr>
          <w:trHeight w:val="454"/>
        </w:trPr>
        <w:tc>
          <w:tcPr>
            <w:tcW w:w="580" w:type="dxa"/>
            <w:shd w:val="clear" w:color="auto" w:fill="auto"/>
            <w:tcMar>
              <w:top w:w="15" w:type="dxa"/>
              <w:left w:w="15" w:type="dxa"/>
              <w:bottom w:w="0" w:type="dxa"/>
              <w:right w:w="15" w:type="dxa"/>
            </w:tcMar>
            <w:vAlign w:val="center"/>
          </w:tcPr>
          <w:p w14:paraId="256554A4" w14:textId="4F89AA0E" w:rsidR="00E75F3D" w:rsidRPr="006C221F" w:rsidRDefault="002053AC" w:rsidP="002053AC">
            <w:pPr>
              <w:jc w:val="center"/>
              <w:rPr>
                <w:bCs/>
                <w:color w:val="000000" w:themeColor="text1"/>
                <w:szCs w:val="21"/>
              </w:rPr>
            </w:pPr>
            <w:r>
              <w:rPr>
                <w:rFonts w:hint="eastAsia"/>
                <w:bCs/>
                <w:color w:val="000000" w:themeColor="text1"/>
                <w:szCs w:val="21"/>
              </w:rPr>
              <w:t>11</w:t>
            </w:r>
          </w:p>
        </w:tc>
        <w:tc>
          <w:tcPr>
            <w:tcW w:w="3101" w:type="dxa"/>
            <w:gridSpan w:val="2"/>
            <w:shd w:val="clear" w:color="auto" w:fill="auto"/>
            <w:tcMar>
              <w:top w:w="15" w:type="dxa"/>
              <w:left w:w="15" w:type="dxa"/>
              <w:bottom w:w="0" w:type="dxa"/>
              <w:right w:w="15" w:type="dxa"/>
            </w:tcMar>
            <w:vAlign w:val="center"/>
          </w:tcPr>
          <w:p w14:paraId="3B6CCBBB" w14:textId="6C1B6993" w:rsidR="00E75F3D" w:rsidRPr="006C221F" w:rsidRDefault="002053AC" w:rsidP="00A22C03">
            <w:pPr>
              <w:rPr>
                <w:bCs/>
                <w:color w:val="000000" w:themeColor="text1"/>
                <w:szCs w:val="21"/>
              </w:rPr>
            </w:pPr>
            <w:r>
              <w:rPr>
                <w:rFonts w:hint="eastAsia"/>
                <w:bCs/>
                <w:color w:val="000000" w:themeColor="text1"/>
                <w:szCs w:val="21"/>
              </w:rPr>
              <w:t>变速箱型式</w:t>
            </w:r>
          </w:p>
        </w:tc>
        <w:tc>
          <w:tcPr>
            <w:tcW w:w="1417" w:type="dxa"/>
            <w:shd w:val="clear" w:color="auto" w:fill="auto"/>
            <w:tcMar>
              <w:top w:w="15" w:type="dxa"/>
              <w:left w:w="15" w:type="dxa"/>
              <w:bottom w:w="0" w:type="dxa"/>
              <w:right w:w="15" w:type="dxa"/>
            </w:tcMar>
            <w:vAlign w:val="center"/>
          </w:tcPr>
          <w:p w14:paraId="57D08898" w14:textId="77777777" w:rsidR="00E75F3D" w:rsidRPr="006C221F" w:rsidRDefault="00E75F3D" w:rsidP="00A22C03">
            <w:pPr>
              <w:rPr>
                <w:bCs/>
                <w:color w:val="000000" w:themeColor="text1"/>
                <w:szCs w:val="21"/>
              </w:rPr>
            </w:pPr>
            <w:r w:rsidRPr="006C221F">
              <w:rPr>
                <w:bCs/>
                <w:color w:val="000000" w:themeColor="text1"/>
                <w:szCs w:val="21"/>
              </w:rPr>
              <w:t>一致</w:t>
            </w:r>
          </w:p>
        </w:tc>
        <w:tc>
          <w:tcPr>
            <w:tcW w:w="3969" w:type="dxa"/>
            <w:shd w:val="clear" w:color="auto" w:fill="auto"/>
            <w:tcMar>
              <w:top w:w="15" w:type="dxa"/>
              <w:left w:w="15" w:type="dxa"/>
              <w:bottom w:w="0" w:type="dxa"/>
              <w:right w:w="15" w:type="dxa"/>
            </w:tcMar>
            <w:vAlign w:val="center"/>
          </w:tcPr>
          <w:p w14:paraId="761509E1" w14:textId="77777777" w:rsidR="00E75F3D" w:rsidRPr="006C221F" w:rsidRDefault="00E75F3D" w:rsidP="00A22C03">
            <w:pPr>
              <w:rPr>
                <w:bCs/>
                <w:color w:val="000000" w:themeColor="text1"/>
                <w:szCs w:val="21"/>
              </w:rPr>
            </w:pPr>
            <w:r w:rsidRPr="006C221F">
              <w:rPr>
                <w:bCs/>
                <w:color w:val="000000" w:themeColor="text1"/>
                <w:szCs w:val="21"/>
              </w:rPr>
              <w:t>核对</w:t>
            </w:r>
          </w:p>
        </w:tc>
      </w:tr>
      <w:tr w:rsidR="006C221F" w:rsidRPr="006C221F" w14:paraId="448D33C7" w14:textId="77777777" w:rsidTr="0057257A">
        <w:trPr>
          <w:trHeight w:val="454"/>
        </w:trPr>
        <w:tc>
          <w:tcPr>
            <w:tcW w:w="580" w:type="dxa"/>
            <w:shd w:val="clear" w:color="auto" w:fill="auto"/>
            <w:tcMar>
              <w:top w:w="15" w:type="dxa"/>
              <w:left w:w="15" w:type="dxa"/>
              <w:bottom w:w="0" w:type="dxa"/>
              <w:right w:w="15" w:type="dxa"/>
            </w:tcMar>
            <w:vAlign w:val="center"/>
          </w:tcPr>
          <w:p w14:paraId="5E404986" w14:textId="5297AF5D" w:rsidR="00E75F3D" w:rsidRPr="006C221F" w:rsidRDefault="00E75F3D" w:rsidP="002053AC">
            <w:pPr>
              <w:jc w:val="center"/>
              <w:rPr>
                <w:bCs/>
                <w:color w:val="000000" w:themeColor="text1"/>
                <w:szCs w:val="21"/>
              </w:rPr>
            </w:pPr>
            <w:r w:rsidRPr="006C221F">
              <w:rPr>
                <w:rFonts w:hint="eastAsia"/>
                <w:bCs/>
                <w:color w:val="000000" w:themeColor="text1"/>
                <w:szCs w:val="21"/>
              </w:rPr>
              <w:t>1</w:t>
            </w:r>
            <w:r w:rsidR="002053AC">
              <w:rPr>
                <w:rFonts w:hint="eastAsia"/>
                <w:bCs/>
                <w:color w:val="000000" w:themeColor="text1"/>
                <w:szCs w:val="21"/>
              </w:rPr>
              <w:t>2</w:t>
            </w:r>
          </w:p>
        </w:tc>
        <w:tc>
          <w:tcPr>
            <w:tcW w:w="3101" w:type="dxa"/>
            <w:gridSpan w:val="2"/>
            <w:shd w:val="clear" w:color="auto" w:fill="auto"/>
            <w:tcMar>
              <w:top w:w="15" w:type="dxa"/>
              <w:left w:w="15" w:type="dxa"/>
              <w:bottom w:w="0" w:type="dxa"/>
              <w:right w:w="15" w:type="dxa"/>
            </w:tcMar>
            <w:vAlign w:val="center"/>
          </w:tcPr>
          <w:p w14:paraId="635172FE" w14:textId="77777777" w:rsidR="00E75F3D" w:rsidRPr="006C221F" w:rsidRDefault="0058121B" w:rsidP="00A22C03">
            <w:pPr>
              <w:rPr>
                <w:bCs/>
                <w:color w:val="000000" w:themeColor="text1"/>
                <w:szCs w:val="21"/>
              </w:rPr>
            </w:pPr>
            <w:r w:rsidRPr="006C221F">
              <w:rPr>
                <w:rFonts w:hint="eastAsia"/>
                <w:bCs/>
                <w:color w:val="000000" w:themeColor="text1"/>
                <w:szCs w:val="21"/>
              </w:rPr>
              <w:t>轨</w:t>
            </w:r>
            <w:r w:rsidR="00E75F3D" w:rsidRPr="006C221F">
              <w:rPr>
                <w:bCs/>
                <w:color w:val="000000" w:themeColor="text1"/>
                <w:szCs w:val="21"/>
              </w:rPr>
              <w:t>距</w:t>
            </w:r>
          </w:p>
        </w:tc>
        <w:tc>
          <w:tcPr>
            <w:tcW w:w="1417" w:type="dxa"/>
            <w:shd w:val="clear" w:color="auto" w:fill="auto"/>
            <w:tcMar>
              <w:top w:w="15" w:type="dxa"/>
              <w:left w:w="15" w:type="dxa"/>
              <w:bottom w:w="0" w:type="dxa"/>
              <w:right w:w="15" w:type="dxa"/>
            </w:tcMar>
            <w:vAlign w:val="center"/>
          </w:tcPr>
          <w:p w14:paraId="46B567E5" w14:textId="77777777" w:rsidR="00E75F3D" w:rsidRPr="006C221F" w:rsidRDefault="00E75F3D" w:rsidP="00A22C03">
            <w:pPr>
              <w:rPr>
                <w:bCs/>
                <w:color w:val="000000" w:themeColor="text1"/>
                <w:szCs w:val="21"/>
              </w:rPr>
            </w:pPr>
            <w:r w:rsidRPr="006C221F">
              <w:rPr>
                <w:bCs/>
                <w:color w:val="000000" w:themeColor="text1"/>
                <w:szCs w:val="21"/>
              </w:rPr>
              <w:t>允许偏差为</w:t>
            </w:r>
            <w:r w:rsidRPr="006C221F">
              <w:rPr>
                <w:bCs/>
                <w:color w:val="000000" w:themeColor="text1"/>
                <w:szCs w:val="21"/>
              </w:rPr>
              <w:t>3%</w:t>
            </w:r>
          </w:p>
        </w:tc>
        <w:tc>
          <w:tcPr>
            <w:tcW w:w="3969" w:type="dxa"/>
            <w:shd w:val="clear" w:color="auto" w:fill="auto"/>
            <w:tcMar>
              <w:top w:w="15" w:type="dxa"/>
              <w:left w:w="15" w:type="dxa"/>
              <w:bottom w:w="0" w:type="dxa"/>
              <w:right w:w="15" w:type="dxa"/>
            </w:tcMar>
            <w:vAlign w:val="center"/>
          </w:tcPr>
          <w:p w14:paraId="385F8C11" w14:textId="72AE2DE0" w:rsidR="00E75F3D" w:rsidRPr="006C221F" w:rsidRDefault="002053AC" w:rsidP="00A22C03">
            <w:pPr>
              <w:rPr>
                <w:bCs/>
                <w:color w:val="000000" w:themeColor="text1"/>
                <w:szCs w:val="21"/>
              </w:rPr>
            </w:pPr>
            <w:r>
              <w:rPr>
                <w:rFonts w:hint="eastAsia"/>
                <w:bCs/>
                <w:color w:val="000000" w:themeColor="text1"/>
                <w:szCs w:val="21"/>
              </w:rPr>
              <w:t>测量</w:t>
            </w:r>
            <w:r w:rsidR="00E75F3D" w:rsidRPr="006C221F">
              <w:rPr>
                <w:bCs/>
                <w:color w:val="000000" w:themeColor="text1"/>
                <w:szCs w:val="21"/>
              </w:rPr>
              <w:t>(</w:t>
            </w:r>
            <w:r w:rsidR="00E75F3D" w:rsidRPr="006C221F">
              <w:rPr>
                <w:bCs/>
                <w:color w:val="000000" w:themeColor="text1"/>
                <w:szCs w:val="21"/>
              </w:rPr>
              <w:t>前、后轴两个中心线间距离</w:t>
            </w:r>
            <w:r w:rsidR="00E75F3D" w:rsidRPr="006C221F">
              <w:rPr>
                <w:bCs/>
                <w:color w:val="000000" w:themeColor="text1"/>
                <w:szCs w:val="21"/>
              </w:rPr>
              <w:t>)</w:t>
            </w:r>
          </w:p>
        </w:tc>
      </w:tr>
      <w:tr w:rsidR="006C221F" w:rsidRPr="006C221F" w14:paraId="25B8A43F" w14:textId="77777777" w:rsidTr="0057257A">
        <w:trPr>
          <w:trHeight w:val="454"/>
        </w:trPr>
        <w:tc>
          <w:tcPr>
            <w:tcW w:w="580" w:type="dxa"/>
            <w:shd w:val="clear" w:color="auto" w:fill="auto"/>
            <w:tcMar>
              <w:top w:w="15" w:type="dxa"/>
              <w:left w:w="15" w:type="dxa"/>
              <w:bottom w:w="0" w:type="dxa"/>
              <w:right w:w="15" w:type="dxa"/>
            </w:tcMar>
            <w:vAlign w:val="center"/>
          </w:tcPr>
          <w:p w14:paraId="78083DB2" w14:textId="3F134573" w:rsidR="00E75F3D" w:rsidRPr="006C221F" w:rsidRDefault="00E75F3D" w:rsidP="002053AC">
            <w:pPr>
              <w:jc w:val="center"/>
              <w:rPr>
                <w:bCs/>
                <w:color w:val="000000" w:themeColor="text1"/>
                <w:szCs w:val="21"/>
              </w:rPr>
            </w:pPr>
            <w:r w:rsidRPr="006C221F">
              <w:rPr>
                <w:rFonts w:hint="eastAsia"/>
                <w:bCs/>
                <w:color w:val="000000" w:themeColor="text1"/>
                <w:szCs w:val="21"/>
              </w:rPr>
              <w:t>1</w:t>
            </w:r>
            <w:r w:rsidR="002053AC">
              <w:rPr>
                <w:rFonts w:hint="eastAsia"/>
                <w:bCs/>
                <w:color w:val="000000" w:themeColor="text1"/>
                <w:szCs w:val="21"/>
              </w:rPr>
              <w:t>3</w:t>
            </w:r>
          </w:p>
        </w:tc>
        <w:tc>
          <w:tcPr>
            <w:tcW w:w="3101" w:type="dxa"/>
            <w:gridSpan w:val="2"/>
            <w:shd w:val="clear" w:color="auto" w:fill="auto"/>
            <w:tcMar>
              <w:top w:w="15" w:type="dxa"/>
              <w:left w:w="15" w:type="dxa"/>
              <w:bottom w:w="0" w:type="dxa"/>
              <w:right w:w="15" w:type="dxa"/>
            </w:tcMar>
            <w:vAlign w:val="center"/>
          </w:tcPr>
          <w:p w14:paraId="6F33BEC9" w14:textId="77777777" w:rsidR="00E75F3D" w:rsidRPr="006C221F" w:rsidRDefault="0058121B" w:rsidP="00A22C03">
            <w:pPr>
              <w:rPr>
                <w:bCs/>
                <w:color w:val="000000" w:themeColor="text1"/>
                <w:szCs w:val="21"/>
              </w:rPr>
            </w:pPr>
            <w:r w:rsidRPr="006C221F">
              <w:rPr>
                <w:rFonts w:hint="eastAsia"/>
                <w:bCs/>
                <w:color w:val="000000" w:themeColor="text1"/>
                <w:szCs w:val="21"/>
              </w:rPr>
              <w:t>物料</w:t>
            </w:r>
            <w:r w:rsidR="00E75F3D" w:rsidRPr="006C221F">
              <w:rPr>
                <w:rFonts w:hint="eastAsia"/>
                <w:bCs/>
                <w:color w:val="000000" w:themeColor="text1"/>
                <w:szCs w:val="21"/>
              </w:rPr>
              <w:t>输出方式（侧输出、后输出）</w:t>
            </w:r>
          </w:p>
        </w:tc>
        <w:tc>
          <w:tcPr>
            <w:tcW w:w="1417" w:type="dxa"/>
            <w:shd w:val="clear" w:color="auto" w:fill="auto"/>
            <w:tcMar>
              <w:top w:w="15" w:type="dxa"/>
              <w:left w:w="15" w:type="dxa"/>
              <w:bottom w:w="0" w:type="dxa"/>
              <w:right w:w="15" w:type="dxa"/>
            </w:tcMar>
            <w:vAlign w:val="center"/>
          </w:tcPr>
          <w:p w14:paraId="2F2B1F3B" w14:textId="77777777" w:rsidR="00E75F3D" w:rsidRPr="006C221F" w:rsidRDefault="00E75F3D" w:rsidP="00A22C03">
            <w:pPr>
              <w:rPr>
                <w:bCs/>
                <w:color w:val="000000" w:themeColor="text1"/>
                <w:szCs w:val="21"/>
              </w:rPr>
            </w:pPr>
            <w:r w:rsidRPr="006C221F">
              <w:rPr>
                <w:rFonts w:hint="eastAsia"/>
                <w:bCs/>
                <w:color w:val="000000" w:themeColor="text1"/>
                <w:szCs w:val="21"/>
              </w:rPr>
              <w:t>一致</w:t>
            </w:r>
          </w:p>
        </w:tc>
        <w:tc>
          <w:tcPr>
            <w:tcW w:w="3969" w:type="dxa"/>
            <w:shd w:val="clear" w:color="auto" w:fill="auto"/>
            <w:tcMar>
              <w:top w:w="15" w:type="dxa"/>
              <w:left w:w="15" w:type="dxa"/>
              <w:bottom w:w="0" w:type="dxa"/>
              <w:right w:w="15" w:type="dxa"/>
            </w:tcMar>
            <w:vAlign w:val="center"/>
          </w:tcPr>
          <w:p w14:paraId="2459D7CD" w14:textId="77777777" w:rsidR="00E75F3D" w:rsidRPr="006C221F" w:rsidRDefault="00E75F3D" w:rsidP="00A22C03">
            <w:pPr>
              <w:rPr>
                <w:bCs/>
                <w:color w:val="000000" w:themeColor="text1"/>
                <w:szCs w:val="21"/>
              </w:rPr>
            </w:pPr>
            <w:r w:rsidRPr="006C221F">
              <w:rPr>
                <w:rFonts w:hint="eastAsia"/>
                <w:bCs/>
                <w:color w:val="000000" w:themeColor="text1"/>
                <w:szCs w:val="21"/>
              </w:rPr>
              <w:t>核对</w:t>
            </w:r>
          </w:p>
        </w:tc>
      </w:tr>
      <w:tr w:rsidR="006C221F" w:rsidRPr="006C221F" w14:paraId="4CA58863" w14:textId="77777777" w:rsidTr="0057257A">
        <w:trPr>
          <w:trHeight w:val="454"/>
        </w:trPr>
        <w:tc>
          <w:tcPr>
            <w:tcW w:w="580" w:type="dxa"/>
            <w:shd w:val="clear" w:color="auto" w:fill="auto"/>
            <w:tcMar>
              <w:top w:w="15" w:type="dxa"/>
              <w:left w:w="15" w:type="dxa"/>
              <w:bottom w:w="0" w:type="dxa"/>
              <w:right w:w="15" w:type="dxa"/>
            </w:tcMar>
            <w:vAlign w:val="center"/>
          </w:tcPr>
          <w:p w14:paraId="3781D762" w14:textId="3AC1FE8F" w:rsidR="00E75F3D" w:rsidRPr="006C221F" w:rsidRDefault="00E75F3D" w:rsidP="002053AC">
            <w:pPr>
              <w:jc w:val="center"/>
              <w:rPr>
                <w:bCs/>
                <w:color w:val="000000" w:themeColor="text1"/>
                <w:szCs w:val="21"/>
              </w:rPr>
            </w:pPr>
            <w:r w:rsidRPr="006C221F">
              <w:rPr>
                <w:rFonts w:hint="eastAsia"/>
                <w:bCs/>
                <w:color w:val="000000" w:themeColor="text1"/>
                <w:szCs w:val="21"/>
              </w:rPr>
              <w:t>1</w:t>
            </w:r>
            <w:r w:rsidR="002053AC">
              <w:rPr>
                <w:rFonts w:hint="eastAsia"/>
                <w:bCs/>
                <w:color w:val="000000" w:themeColor="text1"/>
                <w:szCs w:val="21"/>
              </w:rPr>
              <w:t>4</w:t>
            </w:r>
          </w:p>
        </w:tc>
        <w:tc>
          <w:tcPr>
            <w:tcW w:w="3101" w:type="dxa"/>
            <w:gridSpan w:val="2"/>
            <w:shd w:val="clear" w:color="auto" w:fill="auto"/>
            <w:tcMar>
              <w:top w:w="15" w:type="dxa"/>
              <w:left w:w="15" w:type="dxa"/>
              <w:bottom w:w="0" w:type="dxa"/>
              <w:right w:w="15" w:type="dxa"/>
            </w:tcMar>
            <w:vAlign w:val="center"/>
          </w:tcPr>
          <w:p w14:paraId="0B30A3EB" w14:textId="77777777" w:rsidR="00E75F3D" w:rsidRPr="006C221F" w:rsidRDefault="00E75F3D" w:rsidP="00A22C03">
            <w:pPr>
              <w:rPr>
                <w:bCs/>
                <w:color w:val="000000" w:themeColor="text1"/>
                <w:szCs w:val="21"/>
              </w:rPr>
            </w:pPr>
            <w:r w:rsidRPr="006C221F">
              <w:rPr>
                <w:rFonts w:hint="eastAsia"/>
                <w:bCs/>
                <w:color w:val="000000" w:themeColor="text1"/>
                <w:szCs w:val="21"/>
              </w:rPr>
              <w:t>履带材质（金属、橡胶、其他）</w:t>
            </w:r>
          </w:p>
        </w:tc>
        <w:tc>
          <w:tcPr>
            <w:tcW w:w="1417" w:type="dxa"/>
            <w:shd w:val="clear" w:color="auto" w:fill="auto"/>
            <w:tcMar>
              <w:top w:w="15" w:type="dxa"/>
              <w:left w:w="15" w:type="dxa"/>
              <w:bottom w:w="0" w:type="dxa"/>
              <w:right w:w="15" w:type="dxa"/>
            </w:tcMar>
            <w:vAlign w:val="center"/>
          </w:tcPr>
          <w:p w14:paraId="640D35A0" w14:textId="77777777" w:rsidR="00E75F3D" w:rsidRPr="006C221F" w:rsidRDefault="00E75F3D" w:rsidP="00A22C03">
            <w:pPr>
              <w:rPr>
                <w:bCs/>
                <w:color w:val="000000" w:themeColor="text1"/>
                <w:szCs w:val="21"/>
              </w:rPr>
            </w:pPr>
            <w:r w:rsidRPr="006C221F">
              <w:rPr>
                <w:rFonts w:hint="eastAsia"/>
                <w:bCs/>
                <w:color w:val="000000" w:themeColor="text1"/>
                <w:szCs w:val="21"/>
              </w:rPr>
              <w:t>一致</w:t>
            </w:r>
          </w:p>
        </w:tc>
        <w:tc>
          <w:tcPr>
            <w:tcW w:w="3969" w:type="dxa"/>
            <w:shd w:val="clear" w:color="auto" w:fill="auto"/>
            <w:tcMar>
              <w:top w:w="15" w:type="dxa"/>
              <w:left w:w="15" w:type="dxa"/>
              <w:bottom w:w="0" w:type="dxa"/>
              <w:right w:w="15" w:type="dxa"/>
            </w:tcMar>
            <w:vAlign w:val="center"/>
          </w:tcPr>
          <w:p w14:paraId="69CF315C" w14:textId="77777777" w:rsidR="00E75F3D" w:rsidRPr="006C221F" w:rsidRDefault="00E75F3D" w:rsidP="00A22C03">
            <w:pPr>
              <w:rPr>
                <w:bCs/>
                <w:color w:val="000000" w:themeColor="text1"/>
                <w:szCs w:val="21"/>
              </w:rPr>
            </w:pPr>
            <w:r w:rsidRPr="006C221F">
              <w:rPr>
                <w:rFonts w:hint="eastAsia"/>
                <w:bCs/>
                <w:color w:val="000000" w:themeColor="text1"/>
                <w:szCs w:val="21"/>
              </w:rPr>
              <w:t>核对</w:t>
            </w:r>
          </w:p>
        </w:tc>
      </w:tr>
      <w:tr w:rsidR="006C221F" w:rsidRPr="006C221F" w14:paraId="3225FEA6" w14:textId="77777777" w:rsidTr="0057257A">
        <w:trPr>
          <w:trHeight w:val="454"/>
        </w:trPr>
        <w:tc>
          <w:tcPr>
            <w:tcW w:w="580" w:type="dxa"/>
            <w:shd w:val="clear" w:color="auto" w:fill="auto"/>
            <w:tcMar>
              <w:top w:w="15" w:type="dxa"/>
              <w:left w:w="15" w:type="dxa"/>
              <w:bottom w:w="0" w:type="dxa"/>
              <w:right w:w="15" w:type="dxa"/>
            </w:tcMar>
            <w:vAlign w:val="center"/>
          </w:tcPr>
          <w:p w14:paraId="056E225F" w14:textId="3B0949E0" w:rsidR="007E2EF5" w:rsidRPr="006C221F" w:rsidRDefault="007E2EF5" w:rsidP="002053AC">
            <w:pPr>
              <w:jc w:val="center"/>
              <w:rPr>
                <w:bCs/>
                <w:color w:val="000000" w:themeColor="text1"/>
                <w:szCs w:val="21"/>
              </w:rPr>
            </w:pPr>
            <w:r w:rsidRPr="006C221F">
              <w:rPr>
                <w:rFonts w:hint="eastAsia"/>
                <w:bCs/>
                <w:color w:val="000000" w:themeColor="text1"/>
                <w:szCs w:val="21"/>
              </w:rPr>
              <w:t>1</w:t>
            </w:r>
            <w:r w:rsidR="002053AC">
              <w:rPr>
                <w:rFonts w:hint="eastAsia"/>
                <w:bCs/>
                <w:color w:val="000000" w:themeColor="text1"/>
                <w:szCs w:val="21"/>
              </w:rPr>
              <w:t>5</w:t>
            </w:r>
          </w:p>
        </w:tc>
        <w:tc>
          <w:tcPr>
            <w:tcW w:w="3101" w:type="dxa"/>
            <w:gridSpan w:val="2"/>
            <w:shd w:val="clear" w:color="auto" w:fill="auto"/>
            <w:tcMar>
              <w:top w:w="15" w:type="dxa"/>
              <w:left w:w="15" w:type="dxa"/>
              <w:bottom w:w="0" w:type="dxa"/>
              <w:right w:w="15" w:type="dxa"/>
            </w:tcMar>
            <w:vAlign w:val="center"/>
          </w:tcPr>
          <w:p w14:paraId="6D295945" w14:textId="77777777" w:rsidR="007E2EF5" w:rsidRPr="006C221F" w:rsidRDefault="0058121B" w:rsidP="007E2EF5">
            <w:pPr>
              <w:rPr>
                <w:bCs/>
                <w:color w:val="000000" w:themeColor="text1"/>
                <w:szCs w:val="21"/>
              </w:rPr>
            </w:pPr>
            <w:r w:rsidRPr="006C221F">
              <w:rPr>
                <w:rFonts w:hint="eastAsia"/>
                <w:bCs/>
                <w:color w:val="000000" w:themeColor="text1"/>
                <w:szCs w:val="21"/>
              </w:rPr>
              <w:t>最小</w:t>
            </w:r>
            <w:r w:rsidR="007E2EF5" w:rsidRPr="006C221F">
              <w:rPr>
                <w:rFonts w:hint="eastAsia"/>
                <w:bCs/>
                <w:color w:val="000000" w:themeColor="text1"/>
                <w:szCs w:val="21"/>
              </w:rPr>
              <w:t>离地间隙</w:t>
            </w:r>
          </w:p>
        </w:tc>
        <w:tc>
          <w:tcPr>
            <w:tcW w:w="1417" w:type="dxa"/>
            <w:shd w:val="clear" w:color="auto" w:fill="auto"/>
            <w:tcMar>
              <w:top w:w="15" w:type="dxa"/>
              <w:left w:w="15" w:type="dxa"/>
              <w:bottom w:w="0" w:type="dxa"/>
              <w:right w:w="15" w:type="dxa"/>
            </w:tcMar>
            <w:vAlign w:val="center"/>
          </w:tcPr>
          <w:p w14:paraId="6652A633" w14:textId="1039C813" w:rsidR="007E2EF5" w:rsidRPr="006C221F" w:rsidRDefault="0048301F" w:rsidP="007E2EF5">
            <w:pPr>
              <w:rPr>
                <w:bCs/>
                <w:color w:val="000000" w:themeColor="text1"/>
                <w:szCs w:val="21"/>
              </w:rPr>
            </w:pPr>
            <w:r>
              <w:rPr>
                <w:rFonts w:hint="eastAsia"/>
                <w:bCs/>
                <w:color w:val="000000" w:themeColor="text1"/>
                <w:szCs w:val="21"/>
              </w:rPr>
              <w:t>不允许变小，</w:t>
            </w:r>
            <w:r w:rsidR="007E2EF5" w:rsidRPr="006C221F">
              <w:rPr>
                <w:rFonts w:hint="eastAsia"/>
                <w:bCs/>
                <w:color w:val="000000" w:themeColor="text1"/>
                <w:szCs w:val="21"/>
              </w:rPr>
              <w:t>允许偏差为</w:t>
            </w:r>
            <w:r w:rsidR="007E2EF5" w:rsidRPr="006C221F">
              <w:rPr>
                <w:bCs/>
                <w:color w:val="000000" w:themeColor="text1"/>
                <w:szCs w:val="21"/>
              </w:rPr>
              <w:t>5%</w:t>
            </w:r>
          </w:p>
        </w:tc>
        <w:tc>
          <w:tcPr>
            <w:tcW w:w="3969" w:type="dxa"/>
            <w:shd w:val="clear" w:color="auto" w:fill="auto"/>
            <w:tcMar>
              <w:top w:w="15" w:type="dxa"/>
              <w:left w:w="15" w:type="dxa"/>
              <w:bottom w:w="0" w:type="dxa"/>
              <w:right w:w="15" w:type="dxa"/>
            </w:tcMar>
            <w:vAlign w:val="center"/>
          </w:tcPr>
          <w:p w14:paraId="0BBECF5E" w14:textId="1F22E5C9" w:rsidR="007E2EF5" w:rsidRPr="006C221F" w:rsidRDefault="002053AC" w:rsidP="007E2EF5">
            <w:pPr>
              <w:rPr>
                <w:bCs/>
                <w:color w:val="000000" w:themeColor="text1"/>
                <w:szCs w:val="21"/>
              </w:rPr>
            </w:pPr>
            <w:r>
              <w:rPr>
                <w:rFonts w:hint="eastAsia"/>
                <w:bCs/>
                <w:color w:val="000000" w:themeColor="text1"/>
                <w:szCs w:val="21"/>
              </w:rPr>
              <w:t>测量</w:t>
            </w:r>
          </w:p>
        </w:tc>
      </w:tr>
      <w:tr w:rsidR="00EA3BA2" w:rsidRPr="006C221F" w14:paraId="7280851A" w14:textId="77777777" w:rsidTr="0057257A">
        <w:trPr>
          <w:trHeight w:val="454"/>
        </w:trPr>
        <w:tc>
          <w:tcPr>
            <w:tcW w:w="580" w:type="dxa"/>
            <w:shd w:val="clear" w:color="auto" w:fill="auto"/>
            <w:tcMar>
              <w:top w:w="15" w:type="dxa"/>
              <w:left w:w="15" w:type="dxa"/>
              <w:bottom w:w="0" w:type="dxa"/>
              <w:right w:w="15" w:type="dxa"/>
            </w:tcMar>
            <w:vAlign w:val="center"/>
          </w:tcPr>
          <w:p w14:paraId="596D0E67" w14:textId="31A110C6" w:rsidR="00EA3BA2" w:rsidRPr="006C221F" w:rsidRDefault="008438C4" w:rsidP="002053AC">
            <w:pPr>
              <w:jc w:val="center"/>
              <w:rPr>
                <w:bCs/>
                <w:color w:val="000000" w:themeColor="text1"/>
                <w:szCs w:val="21"/>
              </w:rPr>
            </w:pPr>
            <w:r>
              <w:rPr>
                <w:rFonts w:hint="eastAsia"/>
                <w:bCs/>
                <w:color w:val="000000" w:themeColor="text1"/>
                <w:szCs w:val="21"/>
              </w:rPr>
              <w:lastRenderedPageBreak/>
              <w:t>16</w:t>
            </w:r>
          </w:p>
        </w:tc>
        <w:tc>
          <w:tcPr>
            <w:tcW w:w="3101" w:type="dxa"/>
            <w:gridSpan w:val="2"/>
            <w:shd w:val="clear" w:color="auto" w:fill="auto"/>
            <w:tcMar>
              <w:top w:w="15" w:type="dxa"/>
              <w:left w:w="15" w:type="dxa"/>
              <w:bottom w:w="0" w:type="dxa"/>
              <w:right w:w="15" w:type="dxa"/>
            </w:tcMar>
            <w:vAlign w:val="center"/>
          </w:tcPr>
          <w:p w14:paraId="47CE6FF7" w14:textId="483C1637" w:rsidR="00EA3BA2" w:rsidRPr="006C221F" w:rsidRDefault="00EA3BA2" w:rsidP="007E2EF5">
            <w:pPr>
              <w:rPr>
                <w:bCs/>
                <w:color w:val="000000" w:themeColor="text1"/>
                <w:szCs w:val="21"/>
              </w:rPr>
            </w:pPr>
            <w:r>
              <w:rPr>
                <w:rFonts w:hint="eastAsia"/>
                <w:bCs/>
                <w:color w:val="000000" w:themeColor="text1"/>
                <w:szCs w:val="21"/>
              </w:rPr>
              <w:t>驾驶室（无、简易、普通、封闭）</w:t>
            </w:r>
          </w:p>
        </w:tc>
        <w:tc>
          <w:tcPr>
            <w:tcW w:w="1417" w:type="dxa"/>
            <w:shd w:val="clear" w:color="auto" w:fill="auto"/>
            <w:tcMar>
              <w:top w:w="15" w:type="dxa"/>
              <w:left w:w="15" w:type="dxa"/>
              <w:bottom w:w="0" w:type="dxa"/>
              <w:right w:w="15" w:type="dxa"/>
            </w:tcMar>
            <w:vAlign w:val="center"/>
          </w:tcPr>
          <w:p w14:paraId="55AA3BCF" w14:textId="702D3501" w:rsidR="00EA3BA2" w:rsidRDefault="00EA3BA2" w:rsidP="007E2EF5">
            <w:pPr>
              <w:rPr>
                <w:bCs/>
                <w:color w:val="000000" w:themeColor="text1"/>
                <w:szCs w:val="21"/>
              </w:rPr>
            </w:pPr>
            <w:r>
              <w:rPr>
                <w:rFonts w:hint="eastAsia"/>
                <w:bCs/>
                <w:color w:val="000000" w:themeColor="text1"/>
                <w:szCs w:val="21"/>
              </w:rPr>
              <w:t>一致</w:t>
            </w:r>
          </w:p>
        </w:tc>
        <w:tc>
          <w:tcPr>
            <w:tcW w:w="3969" w:type="dxa"/>
            <w:shd w:val="clear" w:color="auto" w:fill="auto"/>
            <w:tcMar>
              <w:top w:w="15" w:type="dxa"/>
              <w:left w:w="15" w:type="dxa"/>
              <w:bottom w:w="0" w:type="dxa"/>
              <w:right w:w="15" w:type="dxa"/>
            </w:tcMar>
            <w:vAlign w:val="center"/>
          </w:tcPr>
          <w:p w14:paraId="7EC54F4F" w14:textId="6094378F" w:rsidR="00EA3BA2" w:rsidRPr="006C221F" w:rsidRDefault="00EA3BA2" w:rsidP="007E2EF5">
            <w:pPr>
              <w:rPr>
                <w:bCs/>
                <w:color w:val="000000" w:themeColor="text1"/>
                <w:szCs w:val="21"/>
              </w:rPr>
            </w:pPr>
            <w:r>
              <w:rPr>
                <w:rFonts w:hint="eastAsia"/>
                <w:bCs/>
                <w:color w:val="000000" w:themeColor="text1"/>
                <w:szCs w:val="21"/>
              </w:rPr>
              <w:t>核对</w:t>
            </w:r>
          </w:p>
        </w:tc>
      </w:tr>
      <w:tr w:rsidR="006C221F" w:rsidRPr="006C221F" w14:paraId="70F2A45C" w14:textId="77777777" w:rsidTr="0057257A">
        <w:trPr>
          <w:trHeight w:val="454"/>
        </w:trPr>
        <w:tc>
          <w:tcPr>
            <w:tcW w:w="0" w:type="auto"/>
            <w:vAlign w:val="center"/>
          </w:tcPr>
          <w:p w14:paraId="76A6F44D" w14:textId="77777777" w:rsidR="00E75F3D" w:rsidRPr="006C221F" w:rsidRDefault="00E75F3D" w:rsidP="002053AC">
            <w:pPr>
              <w:jc w:val="center"/>
              <w:rPr>
                <w:bCs/>
                <w:color w:val="000000" w:themeColor="text1"/>
                <w:szCs w:val="21"/>
              </w:rPr>
            </w:pPr>
            <w:r w:rsidRPr="006C221F">
              <w:rPr>
                <w:bCs/>
                <w:color w:val="000000" w:themeColor="text1"/>
                <w:szCs w:val="21"/>
              </w:rPr>
              <w:t>备注</w:t>
            </w:r>
          </w:p>
        </w:tc>
        <w:tc>
          <w:tcPr>
            <w:tcW w:w="8487" w:type="dxa"/>
            <w:gridSpan w:val="4"/>
            <w:vAlign w:val="center"/>
          </w:tcPr>
          <w:p w14:paraId="7DF7318B" w14:textId="718BB13B" w:rsidR="00E75F3D" w:rsidRPr="00F230C0" w:rsidRDefault="004160DA" w:rsidP="004160DA">
            <w:pPr>
              <w:rPr>
                <w:bCs/>
                <w:color w:val="000000" w:themeColor="text1"/>
                <w:szCs w:val="21"/>
              </w:rPr>
            </w:pPr>
            <w:r w:rsidRPr="004160DA">
              <w:rPr>
                <w:bCs/>
                <w:color w:val="000000" w:themeColor="text1"/>
                <w:szCs w:val="21"/>
              </w:rPr>
              <w:t>1.</w:t>
            </w:r>
            <w:r>
              <w:rPr>
                <w:bCs/>
                <w:color w:val="000000" w:themeColor="text1"/>
                <w:szCs w:val="21"/>
              </w:rPr>
              <w:t xml:space="preserve"> </w:t>
            </w:r>
            <w:r w:rsidR="00E75F3D" w:rsidRPr="00F230C0">
              <w:rPr>
                <w:rFonts w:hint="eastAsia"/>
                <w:bCs/>
                <w:color w:val="000000" w:themeColor="text1"/>
                <w:szCs w:val="21"/>
              </w:rPr>
              <w:t>整机外形尺寸测量状态为：样机停放在硬化检测场地上，所有可活动的工作部件均置于收起（使样机外形尺寸最小）位置。</w:t>
            </w:r>
          </w:p>
          <w:p w14:paraId="33B719A6" w14:textId="51026FC9" w:rsidR="004160DA" w:rsidRPr="004160DA" w:rsidRDefault="004160DA" w:rsidP="004160DA">
            <w:r>
              <w:rPr>
                <w:rFonts w:hint="eastAsia"/>
              </w:rPr>
              <w:t>2</w:t>
            </w:r>
            <w:r>
              <w:t xml:space="preserve">. </w:t>
            </w:r>
            <w:r w:rsidRPr="00F230C0">
              <w:rPr>
                <w:vertAlign w:val="superscript"/>
              </w:rPr>
              <w:t>a</w:t>
            </w:r>
            <w:r>
              <w:rPr>
                <w:rFonts w:hint="eastAsia"/>
              </w:rPr>
              <w:t>指</w:t>
            </w:r>
            <w:r w:rsidRPr="006C221F">
              <w:rPr>
                <w:bCs/>
                <w:color w:val="000000" w:themeColor="text1"/>
                <w:szCs w:val="21"/>
              </w:rPr>
              <w:t>扶缨辊</w:t>
            </w:r>
            <w:r>
              <w:rPr>
                <w:rFonts w:hint="eastAsia"/>
                <w:bCs/>
                <w:color w:val="000000" w:themeColor="text1"/>
                <w:szCs w:val="21"/>
              </w:rPr>
              <w:t>的最大</w:t>
            </w:r>
            <w:r>
              <w:rPr>
                <w:bCs/>
                <w:color w:val="000000" w:themeColor="text1"/>
                <w:szCs w:val="21"/>
              </w:rPr>
              <w:t>内侧</w:t>
            </w:r>
            <w:r w:rsidRPr="006C221F">
              <w:rPr>
                <w:bCs/>
                <w:color w:val="000000" w:themeColor="text1"/>
                <w:szCs w:val="21"/>
              </w:rPr>
              <w:t>距离</w:t>
            </w:r>
          </w:p>
          <w:p w14:paraId="0F34A034" w14:textId="77777777" w:rsidR="00E75F3D" w:rsidRPr="006C221F" w:rsidRDefault="00E75F3D" w:rsidP="00A22C03">
            <w:pPr>
              <w:rPr>
                <w:bCs/>
                <w:color w:val="000000" w:themeColor="text1"/>
                <w:szCs w:val="21"/>
              </w:rPr>
            </w:pPr>
            <w:r w:rsidRPr="006C221F">
              <w:rPr>
                <w:bCs/>
                <w:color w:val="000000" w:themeColor="text1"/>
                <w:szCs w:val="21"/>
              </w:rPr>
              <w:t xml:space="preserve">2. </w:t>
            </w:r>
            <w:r w:rsidRPr="006C221F">
              <w:rPr>
                <w:bCs/>
                <w:color w:val="000000" w:themeColor="text1"/>
                <w:szCs w:val="21"/>
              </w:rPr>
              <w:t>产品不适用的项目不进行检查。</w:t>
            </w:r>
          </w:p>
        </w:tc>
      </w:tr>
    </w:tbl>
    <w:p w14:paraId="2798437A" w14:textId="77777777" w:rsidR="002416F4" w:rsidRPr="006C221F" w:rsidRDefault="001A783D" w:rsidP="001F4CFE">
      <w:pPr>
        <w:pStyle w:val="2"/>
        <w:rPr>
          <w:color w:val="000000" w:themeColor="text1"/>
        </w:rPr>
      </w:pPr>
      <w:r w:rsidRPr="006C221F">
        <w:rPr>
          <w:color w:val="000000" w:themeColor="text1"/>
        </w:rPr>
        <w:t>6</w:t>
      </w:r>
      <w:r w:rsidR="002416F4" w:rsidRPr="006C221F">
        <w:rPr>
          <w:color w:val="000000" w:themeColor="text1"/>
        </w:rPr>
        <w:t xml:space="preserve">.1.2 </w:t>
      </w:r>
      <w:r w:rsidR="002416F4" w:rsidRPr="006C221F">
        <w:rPr>
          <w:color w:val="000000" w:themeColor="text1"/>
        </w:rPr>
        <w:t>判定规则</w:t>
      </w:r>
    </w:p>
    <w:p w14:paraId="17616216" w14:textId="77777777" w:rsidR="005B5187" w:rsidRPr="006C221F" w:rsidRDefault="002416F4" w:rsidP="002416F4">
      <w:pPr>
        <w:spacing w:line="440" w:lineRule="exact"/>
        <w:ind w:firstLineChars="200" w:firstLine="420"/>
        <w:rPr>
          <w:color w:val="000000" w:themeColor="text1"/>
          <w:szCs w:val="21"/>
        </w:rPr>
      </w:pPr>
      <w:r w:rsidRPr="006C221F">
        <w:rPr>
          <w:color w:val="000000" w:themeColor="text1"/>
          <w:szCs w:val="21"/>
        </w:rPr>
        <w:t>一致性检查的全部项目结果均满足表</w:t>
      </w:r>
      <w:r w:rsidR="00306EF2" w:rsidRPr="006C221F">
        <w:rPr>
          <w:rFonts w:hint="eastAsia"/>
          <w:color w:val="000000" w:themeColor="text1"/>
          <w:szCs w:val="21"/>
        </w:rPr>
        <w:t>4</w:t>
      </w:r>
      <w:r w:rsidRPr="006C221F">
        <w:rPr>
          <w:color w:val="000000" w:themeColor="text1"/>
          <w:szCs w:val="21"/>
        </w:rPr>
        <w:t>要求时，一致性检查结论为符合大纲要求；否则，一致性检查结论为不符合大纲要求。</w:t>
      </w:r>
    </w:p>
    <w:p w14:paraId="0DFC9367" w14:textId="77777777" w:rsidR="0038209B" w:rsidRPr="006C221F" w:rsidRDefault="001A783D" w:rsidP="00773B25">
      <w:pPr>
        <w:pStyle w:val="b"/>
        <w:rPr>
          <w:color w:val="000000" w:themeColor="text1"/>
        </w:rPr>
      </w:pPr>
      <w:bookmarkStart w:id="31" w:name="_Toc163481152"/>
      <w:r w:rsidRPr="006C221F">
        <w:rPr>
          <w:color w:val="000000" w:themeColor="text1"/>
        </w:rPr>
        <w:t>6</w:t>
      </w:r>
      <w:r w:rsidR="00347FDA" w:rsidRPr="006C221F">
        <w:rPr>
          <w:color w:val="000000" w:themeColor="text1"/>
        </w:rPr>
        <w:t>.</w:t>
      </w:r>
      <w:r w:rsidRPr="006C221F">
        <w:rPr>
          <w:color w:val="000000" w:themeColor="text1"/>
        </w:rPr>
        <w:t>2</w:t>
      </w:r>
      <w:r w:rsidR="00347FDA" w:rsidRPr="006C221F">
        <w:rPr>
          <w:color w:val="000000" w:themeColor="text1"/>
        </w:rPr>
        <w:t xml:space="preserve"> </w:t>
      </w:r>
      <w:r w:rsidRPr="006C221F">
        <w:rPr>
          <w:color w:val="000000" w:themeColor="text1"/>
        </w:rPr>
        <w:t>安全性评价</w:t>
      </w:r>
      <w:bookmarkEnd w:id="31"/>
    </w:p>
    <w:p w14:paraId="2DAF8CBE" w14:textId="77777777" w:rsidR="006B2C28" w:rsidRPr="006C221F" w:rsidRDefault="00D21093" w:rsidP="001F4CFE">
      <w:pPr>
        <w:pStyle w:val="2"/>
        <w:rPr>
          <w:color w:val="000000" w:themeColor="text1"/>
        </w:rPr>
      </w:pPr>
      <w:r w:rsidRPr="006C221F">
        <w:rPr>
          <w:color w:val="000000" w:themeColor="text1"/>
        </w:rPr>
        <w:t xml:space="preserve">6.2.1 </w:t>
      </w:r>
      <w:r w:rsidRPr="006C221F">
        <w:rPr>
          <w:color w:val="000000" w:themeColor="text1"/>
        </w:rPr>
        <w:t>安全防护</w:t>
      </w:r>
    </w:p>
    <w:p w14:paraId="42B722F3" w14:textId="77777777" w:rsidR="0051619F" w:rsidRPr="006C221F" w:rsidRDefault="00900024" w:rsidP="0051619F">
      <w:pPr>
        <w:rPr>
          <w:color w:val="000000" w:themeColor="text1"/>
        </w:rPr>
      </w:pPr>
      <w:r w:rsidRPr="006C221F">
        <w:rPr>
          <w:b/>
          <w:color w:val="000000" w:themeColor="text1"/>
        </w:rPr>
        <w:t>6.2.</w:t>
      </w:r>
      <w:r w:rsidR="00A84AAF" w:rsidRPr="006C221F">
        <w:rPr>
          <w:b/>
          <w:color w:val="000000" w:themeColor="text1"/>
        </w:rPr>
        <w:t>1</w:t>
      </w:r>
      <w:r w:rsidRPr="006C221F">
        <w:rPr>
          <w:b/>
          <w:color w:val="000000" w:themeColor="text1"/>
        </w:rPr>
        <w:t>.1</w:t>
      </w:r>
      <w:r w:rsidR="0051619F" w:rsidRPr="006C221F">
        <w:rPr>
          <w:color w:val="000000" w:themeColor="text1"/>
        </w:rPr>
        <w:t xml:space="preserve"> </w:t>
      </w:r>
      <w:r w:rsidR="0051619F" w:rsidRPr="006C221F">
        <w:rPr>
          <w:color w:val="000000" w:themeColor="text1"/>
        </w:rPr>
        <w:t>链条、胶带、转轴、带轮、链轮等外露传动件，必须设置防护板（网、罩），防护装置的安全距离应符合</w:t>
      </w:r>
      <w:r w:rsidR="0051619F" w:rsidRPr="006C221F">
        <w:rPr>
          <w:color w:val="000000" w:themeColor="text1"/>
        </w:rPr>
        <w:t>GB 23821</w:t>
      </w:r>
      <w:r w:rsidR="0051619F" w:rsidRPr="006C221F">
        <w:rPr>
          <w:color w:val="000000" w:themeColor="text1"/>
        </w:rPr>
        <w:t>的规定。</w:t>
      </w:r>
    </w:p>
    <w:p w14:paraId="06C49A86" w14:textId="77777777" w:rsidR="0051619F" w:rsidRPr="006C221F" w:rsidRDefault="00900024" w:rsidP="0051619F">
      <w:pPr>
        <w:rPr>
          <w:color w:val="000000" w:themeColor="text1"/>
        </w:rPr>
      </w:pPr>
      <w:r w:rsidRPr="006C221F">
        <w:rPr>
          <w:b/>
          <w:color w:val="000000" w:themeColor="text1"/>
        </w:rPr>
        <w:t>6.2.</w:t>
      </w:r>
      <w:r w:rsidR="00A84AAF" w:rsidRPr="006C221F">
        <w:rPr>
          <w:b/>
          <w:color w:val="000000" w:themeColor="text1"/>
        </w:rPr>
        <w:t>1</w:t>
      </w:r>
      <w:r w:rsidRPr="006C221F">
        <w:rPr>
          <w:b/>
          <w:color w:val="000000" w:themeColor="text1"/>
        </w:rPr>
        <w:t xml:space="preserve">.2 </w:t>
      </w:r>
      <w:r w:rsidR="0051619F" w:rsidRPr="006C221F">
        <w:rPr>
          <w:color w:val="000000" w:themeColor="text1"/>
        </w:rPr>
        <w:t xml:space="preserve"> </w:t>
      </w:r>
      <w:r w:rsidR="0051619F" w:rsidRPr="006C221F">
        <w:rPr>
          <w:color w:val="000000" w:themeColor="text1"/>
        </w:rPr>
        <w:t>在对操作人员有危险的部位应按</w:t>
      </w:r>
      <w:r w:rsidR="0051619F" w:rsidRPr="006C221F">
        <w:rPr>
          <w:color w:val="000000" w:themeColor="text1"/>
        </w:rPr>
        <w:t>GB10396</w:t>
      </w:r>
      <w:r w:rsidR="0051619F" w:rsidRPr="006C221F">
        <w:rPr>
          <w:color w:val="000000" w:themeColor="text1"/>
        </w:rPr>
        <w:t>的规定设置永久性醒目的安全操作注意事项及警示标牌。</w:t>
      </w:r>
    </w:p>
    <w:p w14:paraId="3F68BCC7" w14:textId="77777777" w:rsidR="00900024" w:rsidRPr="006C221F" w:rsidRDefault="00900024" w:rsidP="0051619F">
      <w:pPr>
        <w:rPr>
          <w:color w:val="000000" w:themeColor="text1"/>
          <w:kern w:val="0"/>
          <w:szCs w:val="21"/>
        </w:rPr>
      </w:pPr>
      <w:r w:rsidRPr="006C221F">
        <w:rPr>
          <w:b/>
          <w:color w:val="000000" w:themeColor="text1"/>
        </w:rPr>
        <w:t>6.2.</w:t>
      </w:r>
      <w:r w:rsidR="00A84AAF" w:rsidRPr="006C221F">
        <w:rPr>
          <w:b/>
          <w:color w:val="000000" w:themeColor="text1"/>
        </w:rPr>
        <w:t>1</w:t>
      </w:r>
      <w:r w:rsidRPr="006C221F">
        <w:rPr>
          <w:b/>
          <w:color w:val="000000" w:themeColor="text1"/>
        </w:rPr>
        <w:t>.3</w:t>
      </w:r>
      <w:r w:rsidRPr="006C221F">
        <w:rPr>
          <w:color w:val="000000" w:themeColor="text1"/>
          <w:kern w:val="0"/>
          <w:szCs w:val="21"/>
        </w:rPr>
        <w:t>清理装置和输送装置的侧面应进行防护以防止意外接触。</w:t>
      </w:r>
    </w:p>
    <w:p w14:paraId="301EFDAE" w14:textId="77777777" w:rsidR="00900024" w:rsidRPr="006C221F" w:rsidRDefault="00A1705E" w:rsidP="00A1705E">
      <w:pPr>
        <w:rPr>
          <w:color w:val="000000" w:themeColor="text1"/>
          <w:kern w:val="0"/>
          <w:szCs w:val="21"/>
        </w:rPr>
      </w:pPr>
      <w:r w:rsidRPr="006C221F">
        <w:rPr>
          <w:b/>
          <w:color w:val="000000" w:themeColor="text1"/>
        </w:rPr>
        <w:t>6.2.</w:t>
      </w:r>
      <w:r w:rsidR="00A84AAF" w:rsidRPr="006C221F">
        <w:rPr>
          <w:b/>
          <w:color w:val="000000" w:themeColor="text1"/>
        </w:rPr>
        <w:t>1</w:t>
      </w:r>
      <w:r w:rsidRPr="006C221F">
        <w:rPr>
          <w:b/>
          <w:color w:val="000000" w:themeColor="text1"/>
        </w:rPr>
        <w:t>.4</w:t>
      </w:r>
      <w:r w:rsidRPr="006C221F">
        <w:rPr>
          <w:color w:val="000000" w:themeColor="text1"/>
          <w:kern w:val="0"/>
          <w:szCs w:val="21"/>
        </w:rPr>
        <w:t>进入升起的部件下方进行维护和保养作业时，应设置机械支撑机构和</w:t>
      </w:r>
      <w:r w:rsidRPr="006C221F">
        <w:rPr>
          <w:color w:val="000000" w:themeColor="text1"/>
          <w:kern w:val="0"/>
          <w:szCs w:val="21"/>
        </w:rPr>
        <w:t>/</w:t>
      </w:r>
      <w:r w:rsidRPr="006C221F">
        <w:rPr>
          <w:color w:val="000000" w:themeColor="text1"/>
          <w:kern w:val="0"/>
          <w:szCs w:val="21"/>
        </w:rPr>
        <w:t>或液压锁定装置，并防止其意外下落。</w:t>
      </w:r>
    </w:p>
    <w:p w14:paraId="2FF6B874" w14:textId="77777777" w:rsidR="00900024" w:rsidRPr="006C221F" w:rsidRDefault="00A1705E" w:rsidP="00A1705E">
      <w:pPr>
        <w:rPr>
          <w:color w:val="000000" w:themeColor="text1"/>
          <w:kern w:val="0"/>
          <w:szCs w:val="21"/>
        </w:rPr>
      </w:pPr>
      <w:r w:rsidRPr="006C221F">
        <w:rPr>
          <w:b/>
          <w:color w:val="000000" w:themeColor="text1"/>
        </w:rPr>
        <w:t>6.2.</w:t>
      </w:r>
      <w:r w:rsidR="00A84AAF" w:rsidRPr="006C221F">
        <w:rPr>
          <w:b/>
          <w:color w:val="000000" w:themeColor="text1"/>
        </w:rPr>
        <w:t>1</w:t>
      </w:r>
      <w:r w:rsidRPr="006C221F">
        <w:rPr>
          <w:b/>
          <w:color w:val="000000" w:themeColor="text1"/>
        </w:rPr>
        <w:t>.5</w:t>
      </w:r>
      <w:r w:rsidRPr="006C221F">
        <w:rPr>
          <w:color w:val="000000" w:themeColor="text1"/>
          <w:kern w:val="0"/>
          <w:szCs w:val="21"/>
        </w:rPr>
        <w:t>收获机应在驾驶员位置或特别设置的相关作业位置控制运动部件</w:t>
      </w:r>
      <w:proofErr w:type="gramStart"/>
      <w:r w:rsidRPr="006C221F">
        <w:rPr>
          <w:color w:val="000000" w:themeColor="text1"/>
          <w:kern w:val="0"/>
          <w:szCs w:val="21"/>
        </w:rPr>
        <w:t>的起停和</w:t>
      </w:r>
      <w:proofErr w:type="gramEnd"/>
      <w:r w:rsidRPr="006C221F">
        <w:rPr>
          <w:color w:val="000000" w:themeColor="text1"/>
          <w:kern w:val="0"/>
          <w:szCs w:val="21"/>
        </w:rPr>
        <w:t>/</w:t>
      </w:r>
      <w:r w:rsidRPr="006C221F">
        <w:rPr>
          <w:color w:val="000000" w:themeColor="text1"/>
          <w:kern w:val="0"/>
          <w:szCs w:val="21"/>
        </w:rPr>
        <w:t>或进行卸料作业。如果卸料装置离开运输位置存在风险，则卸料装置应配备将其锁紧在运输位置的锁定装置</w:t>
      </w:r>
      <w:r w:rsidR="006A3BAE" w:rsidRPr="006C221F">
        <w:rPr>
          <w:rFonts w:hint="eastAsia"/>
          <w:color w:val="000000" w:themeColor="text1"/>
          <w:kern w:val="0"/>
          <w:szCs w:val="21"/>
        </w:rPr>
        <w:t>。</w:t>
      </w:r>
    </w:p>
    <w:p w14:paraId="270F157B" w14:textId="77777777" w:rsidR="00A84AAF" w:rsidRPr="006C221F" w:rsidRDefault="00A84AAF" w:rsidP="00A84AAF">
      <w:pPr>
        <w:autoSpaceDE w:val="0"/>
        <w:autoSpaceDN w:val="0"/>
        <w:adjustRightInd w:val="0"/>
        <w:jc w:val="left"/>
        <w:rPr>
          <w:color w:val="000000" w:themeColor="text1"/>
          <w:kern w:val="0"/>
          <w:szCs w:val="21"/>
        </w:rPr>
      </w:pPr>
      <w:r w:rsidRPr="006C221F">
        <w:rPr>
          <w:b/>
          <w:color w:val="000000" w:themeColor="text1"/>
        </w:rPr>
        <w:t>6.2.1.</w:t>
      </w:r>
      <w:r w:rsidR="004B661E" w:rsidRPr="006C221F">
        <w:rPr>
          <w:rFonts w:hint="eastAsia"/>
          <w:b/>
          <w:color w:val="000000" w:themeColor="text1"/>
        </w:rPr>
        <w:t>6</w:t>
      </w:r>
      <w:r w:rsidRPr="006C221F">
        <w:rPr>
          <w:color w:val="000000" w:themeColor="text1"/>
          <w:kern w:val="0"/>
          <w:szCs w:val="21"/>
        </w:rPr>
        <w:t xml:space="preserve"> </w:t>
      </w:r>
      <w:r w:rsidRPr="006C221F">
        <w:rPr>
          <w:color w:val="000000" w:themeColor="text1"/>
          <w:kern w:val="0"/>
          <w:szCs w:val="21"/>
        </w:rPr>
        <w:t>收获机蓄电池的非</w:t>
      </w:r>
      <w:proofErr w:type="gramStart"/>
      <w:r w:rsidRPr="006C221F">
        <w:rPr>
          <w:color w:val="000000" w:themeColor="text1"/>
          <w:kern w:val="0"/>
          <w:szCs w:val="21"/>
        </w:rPr>
        <w:t>接地端应进行</w:t>
      </w:r>
      <w:proofErr w:type="gramEnd"/>
      <w:r w:rsidRPr="006C221F">
        <w:rPr>
          <w:color w:val="000000" w:themeColor="text1"/>
          <w:kern w:val="0"/>
          <w:szCs w:val="21"/>
        </w:rPr>
        <w:t>防护，以防止其意外接触或与地面短路。</w:t>
      </w:r>
    </w:p>
    <w:p w14:paraId="08B7D346" w14:textId="77777777" w:rsidR="00A84AAF" w:rsidRPr="006C221F" w:rsidRDefault="00A84AAF" w:rsidP="00A84AAF">
      <w:pPr>
        <w:autoSpaceDE w:val="0"/>
        <w:autoSpaceDN w:val="0"/>
        <w:adjustRightInd w:val="0"/>
        <w:jc w:val="left"/>
        <w:rPr>
          <w:color w:val="000000" w:themeColor="text1"/>
          <w:kern w:val="0"/>
          <w:szCs w:val="21"/>
        </w:rPr>
      </w:pPr>
      <w:r w:rsidRPr="006C221F">
        <w:rPr>
          <w:b/>
          <w:color w:val="000000" w:themeColor="text1"/>
        </w:rPr>
        <w:t>6.2.1.</w:t>
      </w:r>
      <w:r w:rsidR="004B661E" w:rsidRPr="006C221F">
        <w:rPr>
          <w:rFonts w:hint="eastAsia"/>
          <w:b/>
          <w:color w:val="000000" w:themeColor="text1"/>
        </w:rPr>
        <w:t>7</w:t>
      </w:r>
      <w:r w:rsidRPr="006C221F">
        <w:rPr>
          <w:b/>
          <w:color w:val="000000" w:themeColor="text1"/>
        </w:rPr>
        <w:t xml:space="preserve"> </w:t>
      </w:r>
      <w:r w:rsidRPr="006C221F">
        <w:rPr>
          <w:color w:val="000000" w:themeColor="text1"/>
          <w:szCs w:val="21"/>
        </w:rPr>
        <w:t>收获机的操纵装置周围应有最小</w:t>
      </w:r>
      <w:r w:rsidRPr="006C221F">
        <w:rPr>
          <w:color w:val="000000" w:themeColor="text1"/>
          <w:szCs w:val="21"/>
        </w:rPr>
        <w:t>25 mm</w:t>
      </w:r>
      <w:r w:rsidRPr="006C221F">
        <w:rPr>
          <w:color w:val="000000" w:themeColor="text1"/>
          <w:szCs w:val="21"/>
        </w:rPr>
        <w:t>的间隙</w:t>
      </w:r>
      <w:r w:rsidR="00534175" w:rsidRPr="006C221F">
        <w:rPr>
          <w:rFonts w:hint="eastAsia"/>
          <w:color w:val="000000" w:themeColor="text1"/>
          <w:szCs w:val="21"/>
        </w:rPr>
        <w:t>。</w:t>
      </w:r>
    </w:p>
    <w:p w14:paraId="0F30D1C4" w14:textId="77777777" w:rsidR="00900024" w:rsidRPr="006C221F" w:rsidRDefault="00A84AAF" w:rsidP="0051619F">
      <w:pPr>
        <w:rPr>
          <w:color w:val="000000" w:themeColor="text1"/>
          <w:szCs w:val="21"/>
        </w:rPr>
      </w:pPr>
      <w:r w:rsidRPr="006C221F">
        <w:rPr>
          <w:b/>
          <w:color w:val="000000" w:themeColor="text1"/>
        </w:rPr>
        <w:t>6.2.1.</w:t>
      </w:r>
      <w:r w:rsidR="004B661E" w:rsidRPr="006C221F">
        <w:rPr>
          <w:rFonts w:hint="eastAsia"/>
          <w:b/>
          <w:color w:val="000000" w:themeColor="text1"/>
        </w:rPr>
        <w:t>8</w:t>
      </w:r>
      <w:r w:rsidRPr="006C221F">
        <w:rPr>
          <w:color w:val="000000" w:themeColor="text1"/>
          <w:kern w:val="0"/>
          <w:szCs w:val="21"/>
        </w:rPr>
        <w:t xml:space="preserve"> </w:t>
      </w:r>
      <w:r w:rsidRPr="006C221F">
        <w:rPr>
          <w:color w:val="000000" w:themeColor="text1"/>
          <w:szCs w:val="21"/>
        </w:rPr>
        <w:t>照明灯、后视镜应符合：收获机至少应安装作业照明灯</w:t>
      </w:r>
      <w:r w:rsidRPr="006C221F">
        <w:rPr>
          <w:color w:val="000000" w:themeColor="text1"/>
          <w:szCs w:val="21"/>
        </w:rPr>
        <w:t xml:space="preserve">2 </w:t>
      </w:r>
      <w:r w:rsidRPr="006C221F">
        <w:rPr>
          <w:color w:val="000000" w:themeColor="text1"/>
          <w:szCs w:val="21"/>
        </w:rPr>
        <w:t>只，</w:t>
      </w:r>
      <w:r w:rsidRPr="006C221F">
        <w:rPr>
          <w:color w:val="000000" w:themeColor="text1"/>
          <w:szCs w:val="21"/>
        </w:rPr>
        <w:t xml:space="preserve">1 </w:t>
      </w:r>
      <w:r w:rsidRPr="006C221F">
        <w:rPr>
          <w:color w:val="000000" w:themeColor="text1"/>
          <w:szCs w:val="21"/>
        </w:rPr>
        <w:t>只照向前方，</w:t>
      </w:r>
      <w:r w:rsidRPr="006C221F">
        <w:rPr>
          <w:color w:val="000000" w:themeColor="text1"/>
          <w:szCs w:val="21"/>
        </w:rPr>
        <w:t xml:space="preserve">1 </w:t>
      </w:r>
      <w:r w:rsidRPr="006C221F">
        <w:rPr>
          <w:color w:val="000000" w:themeColor="text1"/>
          <w:szCs w:val="21"/>
        </w:rPr>
        <w:t>只照向作业区；最高行驶速度大于</w:t>
      </w:r>
      <w:r w:rsidRPr="006C221F">
        <w:rPr>
          <w:color w:val="000000" w:themeColor="text1"/>
          <w:szCs w:val="21"/>
        </w:rPr>
        <w:t xml:space="preserve">10 km/h </w:t>
      </w:r>
      <w:r w:rsidRPr="006C221F">
        <w:rPr>
          <w:color w:val="000000" w:themeColor="text1"/>
          <w:szCs w:val="21"/>
        </w:rPr>
        <w:t>的收获机还应安装前照灯</w:t>
      </w:r>
      <w:r w:rsidRPr="006C221F">
        <w:rPr>
          <w:color w:val="000000" w:themeColor="text1"/>
          <w:szCs w:val="21"/>
        </w:rPr>
        <w:t>2</w:t>
      </w:r>
      <w:r w:rsidRPr="006C221F">
        <w:rPr>
          <w:color w:val="000000" w:themeColor="text1"/>
          <w:szCs w:val="21"/>
        </w:rPr>
        <w:t>只、前位灯</w:t>
      </w:r>
      <w:r w:rsidRPr="006C221F">
        <w:rPr>
          <w:color w:val="000000" w:themeColor="text1"/>
          <w:szCs w:val="21"/>
        </w:rPr>
        <w:t>2</w:t>
      </w:r>
      <w:r w:rsidRPr="006C221F">
        <w:rPr>
          <w:color w:val="000000" w:themeColor="text1"/>
          <w:szCs w:val="21"/>
        </w:rPr>
        <w:t>只、后位灯</w:t>
      </w:r>
      <w:r w:rsidRPr="006C221F">
        <w:rPr>
          <w:color w:val="000000" w:themeColor="text1"/>
          <w:szCs w:val="21"/>
        </w:rPr>
        <w:t>2</w:t>
      </w:r>
      <w:r w:rsidRPr="006C221F">
        <w:rPr>
          <w:color w:val="000000" w:themeColor="text1"/>
          <w:szCs w:val="21"/>
        </w:rPr>
        <w:t>只、前转向信号灯</w:t>
      </w:r>
      <w:r w:rsidRPr="006C221F">
        <w:rPr>
          <w:color w:val="000000" w:themeColor="text1"/>
          <w:szCs w:val="21"/>
        </w:rPr>
        <w:t xml:space="preserve">2 </w:t>
      </w:r>
      <w:r w:rsidRPr="006C221F">
        <w:rPr>
          <w:color w:val="000000" w:themeColor="text1"/>
          <w:szCs w:val="21"/>
        </w:rPr>
        <w:t>只、后转向信号灯</w:t>
      </w:r>
      <w:r w:rsidRPr="006C221F">
        <w:rPr>
          <w:color w:val="000000" w:themeColor="text1"/>
          <w:szCs w:val="21"/>
        </w:rPr>
        <w:t>2</w:t>
      </w:r>
      <w:r w:rsidRPr="006C221F">
        <w:rPr>
          <w:color w:val="000000" w:themeColor="text1"/>
          <w:szCs w:val="21"/>
        </w:rPr>
        <w:t>只、停车灯</w:t>
      </w:r>
      <w:r w:rsidRPr="006C221F">
        <w:rPr>
          <w:color w:val="000000" w:themeColor="text1"/>
          <w:szCs w:val="21"/>
        </w:rPr>
        <w:t>2</w:t>
      </w:r>
      <w:r w:rsidRPr="006C221F">
        <w:rPr>
          <w:color w:val="000000" w:themeColor="text1"/>
          <w:szCs w:val="21"/>
        </w:rPr>
        <w:t>只、制动灯</w:t>
      </w:r>
      <w:r w:rsidRPr="006C221F">
        <w:rPr>
          <w:color w:val="000000" w:themeColor="text1"/>
          <w:szCs w:val="21"/>
        </w:rPr>
        <w:t>2</w:t>
      </w:r>
      <w:r w:rsidRPr="006C221F">
        <w:rPr>
          <w:color w:val="000000" w:themeColor="text1"/>
          <w:szCs w:val="21"/>
        </w:rPr>
        <w:t>只，并应安装行走、倒车喇叭和</w:t>
      </w:r>
      <w:r w:rsidRPr="006C221F">
        <w:rPr>
          <w:color w:val="000000" w:themeColor="text1"/>
          <w:szCs w:val="21"/>
        </w:rPr>
        <w:t>2</w:t>
      </w:r>
      <w:r w:rsidRPr="006C221F">
        <w:rPr>
          <w:color w:val="000000" w:themeColor="text1"/>
          <w:szCs w:val="21"/>
        </w:rPr>
        <w:t>只后视镜。</w:t>
      </w:r>
    </w:p>
    <w:p w14:paraId="5EEBFB8E" w14:textId="77777777" w:rsidR="0051619F" w:rsidRPr="006C221F" w:rsidRDefault="006B2C28" w:rsidP="001F4CFE">
      <w:pPr>
        <w:pStyle w:val="2"/>
        <w:rPr>
          <w:color w:val="000000" w:themeColor="text1"/>
        </w:rPr>
      </w:pPr>
      <w:r w:rsidRPr="006C221F">
        <w:rPr>
          <w:color w:val="000000" w:themeColor="text1"/>
        </w:rPr>
        <w:t>6.2.2</w:t>
      </w:r>
      <w:r w:rsidR="00D21093" w:rsidRPr="006C221F">
        <w:rPr>
          <w:color w:val="000000" w:themeColor="text1"/>
        </w:rPr>
        <w:t>安全信息</w:t>
      </w:r>
    </w:p>
    <w:p w14:paraId="1E1E6F00" w14:textId="77777777" w:rsidR="0051619F" w:rsidRPr="006C221F" w:rsidRDefault="0051619F" w:rsidP="001F4CFE">
      <w:pPr>
        <w:pStyle w:val="2"/>
        <w:rPr>
          <w:color w:val="000000" w:themeColor="text1"/>
        </w:rPr>
      </w:pPr>
      <w:r w:rsidRPr="006C221F">
        <w:rPr>
          <w:rFonts w:hint="eastAsia"/>
          <w:color w:val="000000" w:themeColor="text1"/>
        </w:rPr>
        <w:t xml:space="preserve">6.2.2.1 </w:t>
      </w:r>
      <w:r w:rsidRPr="006C221F">
        <w:rPr>
          <w:rFonts w:hint="eastAsia"/>
          <w:color w:val="000000" w:themeColor="text1"/>
        </w:rPr>
        <w:t>安全标志</w:t>
      </w:r>
    </w:p>
    <w:p w14:paraId="10950282" w14:textId="77777777" w:rsidR="0051619F" w:rsidRPr="006C221F" w:rsidRDefault="0051619F" w:rsidP="00A84AAF">
      <w:pPr>
        <w:ind w:firstLineChars="200" w:firstLine="420"/>
        <w:rPr>
          <w:color w:val="000000" w:themeColor="text1"/>
          <w:szCs w:val="21"/>
        </w:rPr>
      </w:pPr>
      <w:r w:rsidRPr="006C221F">
        <w:rPr>
          <w:rFonts w:hint="eastAsia"/>
          <w:color w:val="000000" w:themeColor="text1"/>
          <w:szCs w:val="21"/>
        </w:rPr>
        <w:t>以下安全警示标志应符合</w:t>
      </w:r>
      <w:r w:rsidRPr="006C221F">
        <w:rPr>
          <w:rFonts w:hint="eastAsia"/>
          <w:color w:val="000000" w:themeColor="text1"/>
          <w:szCs w:val="21"/>
        </w:rPr>
        <w:t xml:space="preserve">GB 10396 </w:t>
      </w:r>
      <w:r w:rsidRPr="006C221F">
        <w:rPr>
          <w:rFonts w:hint="eastAsia"/>
          <w:color w:val="000000" w:themeColor="text1"/>
          <w:szCs w:val="21"/>
        </w:rPr>
        <w:t>的规定：</w:t>
      </w:r>
    </w:p>
    <w:p w14:paraId="3F8DEED9" w14:textId="77777777" w:rsidR="0051619F" w:rsidRPr="006C221F" w:rsidRDefault="0051619F" w:rsidP="00A84AAF">
      <w:pPr>
        <w:ind w:firstLineChars="200" w:firstLine="420"/>
        <w:rPr>
          <w:color w:val="000000" w:themeColor="text1"/>
          <w:szCs w:val="21"/>
        </w:rPr>
      </w:pPr>
      <w:r w:rsidRPr="006C221F">
        <w:rPr>
          <w:rFonts w:hint="eastAsia"/>
          <w:color w:val="000000" w:themeColor="text1"/>
          <w:szCs w:val="21"/>
        </w:rPr>
        <w:t xml:space="preserve">a) </w:t>
      </w:r>
      <w:r w:rsidRPr="006C221F">
        <w:rPr>
          <w:rFonts w:hint="eastAsia"/>
          <w:color w:val="000000" w:themeColor="text1"/>
          <w:szCs w:val="21"/>
        </w:rPr>
        <w:t>对操作者存在危险部位的明显位置应设置永久性安全警示标志；</w:t>
      </w:r>
    </w:p>
    <w:p w14:paraId="4310C875" w14:textId="77777777" w:rsidR="009F0AD1" w:rsidRPr="006C221F" w:rsidRDefault="0051619F" w:rsidP="00A84AAF">
      <w:pPr>
        <w:ind w:firstLineChars="200" w:firstLine="420"/>
        <w:rPr>
          <w:color w:val="000000" w:themeColor="text1"/>
          <w:szCs w:val="21"/>
        </w:rPr>
      </w:pPr>
      <w:r w:rsidRPr="006C221F">
        <w:rPr>
          <w:rFonts w:hint="eastAsia"/>
          <w:color w:val="000000" w:themeColor="text1"/>
          <w:szCs w:val="21"/>
        </w:rPr>
        <w:t xml:space="preserve">b) </w:t>
      </w:r>
      <w:r w:rsidRPr="006C221F">
        <w:rPr>
          <w:rFonts w:hint="eastAsia"/>
          <w:color w:val="000000" w:themeColor="text1"/>
          <w:szCs w:val="21"/>
        </w:rPr>
        <w:t>在紧靠</w:t>
      </w:r>
      <w:r w:rsidR="009F0AD1" w:rsidRPr="006C221F">
        <w:rPr>
          <w:rFonts w:hint="eastAsia"/>
          <w:color w:val="000000" w:themeColor="text1"/>
          <w:szCs w:val="21"/>
        </w:rPr>
        <w:t>旋转扶缨装置</w:t>
      </w:r>
      <w:proofErr w:type="gramStart"/>
      <w:r w:rsidR="009F0AD1" w:rsidRPr="006C221F">
        <w:rPr>
          <w:rFonts w:hint="eastAsia"/>
          <w:color w:val="000000" w:themeColor="text1"/>
          <w:szCs w:val="21"/>
        </w:rPr>
        <w:t>与</w:t>
      </w:r>
      <w:r w:rsidR="00900024" w:rsidRPr="006C221F">
        <w:rPr>
          <w:rFonts w:hint="eastAsia"/>
          <w:color w:val="000000" w:themeColor="text1"/>
          <w:szCs w:val="21"/>
        </w:rPr>
        <w:t>缨叶切除</w:t>
      </w:r>
      <w:proofErr w:type="gramEnd"/>
      <w:r w:rsidR="00900024" w:rsidRPr="006C221F">
        <w:rPr>
          <w:rFonts w:hint="eastAsia"/>
          <w:color w:val="000000" w:themeColor="text1"/>
          <w:szCs w:val="21"/>
        </w:rPr>
        <w:t>装置上，应设置警告运动部件产生危险的安全警示</w:t>
      </w:r>
    </w:p>
    <w:p w14:paraId="75E7113C" w14:textId="77777777" w:rsidR="0051619F" w:rsidRPr="006C221F" w:rsidRDefault="0051619F" w:rsidP="00A84AAF">
      <w:pPr>
        <w:ind w:firstLineChars="200" w:firstLine="420"/>
        <w:rPr>
          <w:color w:val="000000" w:themeColor="text1"/>
          <w:szCs w:val="21"/>
        </w:rPr>
      </w:pPr>
      <w:r w:rsidRPr="006C221F">
        <w:rPr>
          <w:rFonts w:hint="eastAsia"/>
          <w:color w:val="000000" w:themeColor="text1"/>
          <w:szCs w:val="21"/>
        </w:rPr>
        <w:t xml:space="preserve">c) </w:t>
      </w:r>
      <w:r w:rsidRPr="006C221F">
        <w:rPr>
          <w:rFonts w:hint="eastAsia"/>
          <w:color w:val="000000" w:themeColor="text1"/>
          <w:szCs w:val="21"/>
        </w:rPr>
        <w:t>在保养和维修工作中需要使用机械支撑的安全警示标志；</w:t>
      </w:r>
    </w:p>
    <w:p w14:paraId="3C8D17BE" w14:textId="77777777" w:rsidR="0051619F" w:rsidRPr="006C221F" w:rsidRDefault="00900024" w:rsidP="00A84AAF">
      <w:pPr>
        <w:ind w:firstLineChars="200" w:firstLine="420"/>
        <w:rPr>
          <w:color w:val="000000" w:themeColor="text1"/>
          <w:szCs w:val="21"/>
        </w:rPr>
      </w:pPr>
      <w:r w:rsidRPr="006C221F">
        <w:rPr>
          <w:rFonts w:hint="eastAsia"/>
          <w:color w:val="000000" w:themeColor="text1"/>
          <w:szCs w:val="21"/>
        </w:rPr>
        <w:t>d</w:t>
      </w:r>
      <w:r w:rsidR="0051619F" w:rsidRPr="006C221F">
        <w:rPr>
          <w:rFonts w:hint="eastAsia"/>
          <w:color w:val="000000" w:themeColor="text1"/>
          <w:szCs w:val="21"/>
        </w:rPr>
        <w:t xml:space="preserve">) </w:t>
      </w:r>
      <w:r w:rsidR="0051619F" w:rsidRPr="006C221F">
        <w:rPr>
          <w:rFonts w:hint="eastAsia"/>
          <w:color w:val="000000" w:themeColor="text1"/>
          <w:szCs w:val="21"/>
        </w:rPr>
        <w:t>设有倒挡的</w:t>
      </w:r>
      <w:r w:rsidRPr="006C221F">
        <w:rPr>
          <w:rFonts w:hint="eastAsia"/>
          <w:color w:val="000000" w:themeColor="text1"/>
          <w:szCs w:val="21"/>
        </w:rPr>
        <w:t>履带式联合收获</w:t>
      </w:r>
      <w:r w:rsidR="0051619F" w:rsidRPr="006C221F">
        <w:rPr>
          <w:rFonts w:hint="eastAsia"/>
          <w:color w:val="000000" w:themeColor="text1"/>
          <w:szCs w:val="21"/>
        </w:rPr>
        <w:t>机应设置“倒退时注意安全”的安全警示标志。</w:t>
      </w:r>
    </w:p>
    <w:p w14:paraId="0BD4B210" w14:textId="77777777" w:rsidR="0051619F" w:rsidRPr="006C221F" w:rsidRDefault="0051619F" w:rsidP="001F4CFE">
      <w:pPr>
        <w:pStyle w:val="2"/>
        <w:rPr>
          <w:color w:val="000000" w:themeColor="text1"/>
        </w:rPr>
      </w:pPr>
      <w:r w:rsidRPr="006C221F">
        <w:rPr>
          <w:rFonts w:hint="eastAsia"/>
          <w:color w:val="000000" w:themeColor="text1"/>
        </w:rPr>
        <w:t xml:space="preserve">6.2.2.2 </w:t>
      </w:r>
      <w:r w:rsidRPr="006C221F">
        <w:rPr>
          <w:rFonts w:hint="eastAsia"/>
          <w:color w:val="000000" w:themeColor="text1"/>
        </w:rPr>
        <w:t>安全使用信息</w:t>
      </w:r>
    </w:p>
    <w:p w14:paraId="79BFC1B6" w14:textId="77777777" w:rsidR="0051619F" w:rsidRPr="006C221F" w:rsidRDefault="0051619F" w:rsidP="00A84AAF">
      <w:pPr>
        <w:ind w:firstLineChars="200" w:firstLine="420"/>
        <w:rPr>
          <w:color w:val="000000" w:themeColor="text1"/>
          <w:szCs w:val="21"/>
        </w:rPr>
      </w:pPr>
      <w:r w:rsidRPr="006C221F">
        <w:rPr>
          <w:rFonts w:hint="eastAsia"/>
          <w:color w:val="000000" w:themeColor="text1"/>
          <w:szCs w:val="21"/>
        </w:rPr>
        <w:t>使用说明书应复现</w:t>
      </w:r>
      <w:r w:rsidR="009F0AD1" w:rsidRPr="006C221F">
        <w:rPr>
          <w:rFonts w:hint="eastAsia"/>
          <w:color w:val="000000" w:themeColor="text1"/>
          <w:szCs w:val="21"/>
        </w:rPr>
        <w:t>6</w:t>
      </w:r>
      <w:r w:rsidRPr="006C221F">
        <w:rPr>
          <w:rFonts w:hint="eastAsia"/>
          <w:color w:val="000000" w:themeColor="text1"/>
          <w:szCs w:val="21"/>
        </w:rPr>
        <w:t>.2.</w:t>
      </w:r>
      <w:r w:rsidR="009F0AD1" w:rsidRPr="006C221F">
        <w:rPr>
          <w:rFonts w:hint="eastAsia"/>
          <w:color w:val="000000" w:themeColor="text1"/>
          <w:szCs w:val="21"/>
        </w:rPr>
        <w:t>2</w:t>
      </w:r>
      <w:r w:rsidRPr="006C221F">
        <w:rPr>
          <w:rFonts w:hint="eastAsia"/>
          <w:color w:val="000000" w:themeColor="text1"/>
          <w:szCs w:val="21"/>
        </w:rPr>
        <w:t>.1</w:t>
      </w:r>
      <w:r w:rsidRPr="006C221F">
        <w:rPr>
          <w:rFonts w:hint="eastAsia"/>
          <w:color w:val="000000" w:themeColor="text1"/>
          <w:szCs w:val="21"/>
        </w:rPr>
        <w:t>的安全警示标志，并指出其设置位置，还应提供收获机所有维护、安全使用方面的详尽说明和信息，并特别强调说明下列各点（适用时）：</w:t>
      </w:r>
    </w:p>
    <w:p w14:paraId="4C776245" w14:textId="77777777" w:rsidR="0051619F" w:rsidRPr="006C221F" w:rsidRDefault="00900024" w:rsidP="00A84AAF">
      <w:pPr>
        <w:ind w:firstLineChars="200" w:firstLine="420"/>
        <w:rPr>
          <w:color w:val="000000" w:themeColor="text1"/>
          <w:szCs w:val="21"/>
        </w:rPr>
      </w:pPr>
      <w:r w:rsidRPr="006C221F">
        <w:rPr>
          <w:rFonts w:hint="eastAsia"/>
          <w:color w:val="000000" w:themeColor="text1"/>
          <w:szCs w:val="21"/>
        </w:rPr>
        <w:t>a</w:t>
      </w:r>
      <w:r w:rsidR="0051619F" w:rsidRPr="006C221F">
        <w:rPr>
          <w:rFonts w:hint="eastAsia"/>
          <w:color w:val="000000" w:themeColor="text1"/>
          <w:szCs w:val="21"/>
        </w:rPr>
        <w:t xml:space="preserve">) </w:t>
      </w:r>
      <w:r w:rsidR="0051619F" w:rsidRPr="006C221F">
        <w:rPr>
          <w:rFonts w:hint="eastAsia"/>
          <w:color w:val="000000" w:themeColor="text1"/>
          <w:szCs w:val="21"/>
        </w:rPr>
        <w:t>作业时，由于土壤条件导致收获</w:t>
      </w:r>
      <w:proofErr w:type="gramStart"/>
      <w:r w:rsidR="0051619F" w:rsidRPr="006C221F">
        <w:rPr>
          <w:rFonts w:hint="eastAsia"/>
          <w:color w:val="000000" w:themeColor="text1"/>
          <w:szCs w:val="21"/>
        </w:rPr>
        <w:t>机缺乏</w:t>
      </w:r>
      <w:proofErr w:type="gramEnd"/>
      <w:r w:rsidR="0051619F" w:rsidRPr="006C221F">
        <w:rPr>
          <w:rFonts w:hint="eastAsia"/>
          <w:color w:val="000000" w:themeColor="text1"/>
          <w:szCs w:val="21"/>
        </w:rPr>
        <w:t>稳定性产生的危险；</w:t>
      </w:r>
    </w:p>
    <w:p w14:paraId="1B01D459" w14:textId="77777777" w:rsidR="0051619F" w:rsidRPr="006C221F" w:rsidRDefault="00900024" w:rsidP="00A84AAF">
      <w:pPr>
        <w:ind w:firstLineChars="200" w:firstLine="420"/>
        <w:rPr>
          <w:color w:val="000000" w:themeColor="text1"/>
          <w:szCs w:val="21"/>
        </w:rPr>
      </w:pPr>
      <w:r w:rsidRPr="006C221F">
        <w:rPr>
          <w:rFonts w:hint="eastAsia"/>
          <w:color w:val="000000" w:themeColor="text1"/>
          <w:szCs w:val="21"/>
        </w:rPr>
        <w:t>b</w:t>
      </w:r>
      <w:r w:rsidR="0051619F" w:rsidRPr="006C221F">
        <w:rPr>
          <w:rFonts w:hint="eastAsia"/>
          <w:color w:val="000000" w:themeColor="text1"/>
          <w:szCs w:val="21"/>
        </w:rPr>
        <w:t xml:space="preserve">) </w:t>
      </w:r>
      <w:r w:rsidR="0051619F" w:rsidRPr="006C221F">
        <w:rPr>
          <w:rFonts w:hint="eastAsia"/>
          <w:color w:val="000000" w:themeColor="text1"/>
          <w:szCs w:val="21"/>
        </w:rPr>
        <w:t>对收获机进行任何干预前，收获机和动力部件应停止运动；</w:t>
      </w:r>
    </w:p>
    <w:p w14:paraId="303C27A9" w14:textId="77777777" w:rsidR="00900024" w:rsidRPr="006C221F" w:rsidRDefault="00900024" w:rsidP="00A84AAF">
      <w:pPr>
        <w:ind w:firstLineChars="200" w:firstLine="420"/>
        <w:rPr>
          <w:color w:val="000000" w:themeColor="text1"/>
          <w:szCs w:val="21"/>
        </w:rPr>
      </w:pPr>
      <w:r w:rsidRPr="006C221F">
        <w:rPr>
          <w:rFonts w:hint="eastAsia"/>
          <w:color w:val="000000" w:themeColor="text1"/>
          <w:szCs w:val="21"/>
        </w:rPr>
        <w:t>c</w:t>
      </w:r>
      <w:r w:rsidR="0051619F" w:rsidRPr="006C221F">
        <w:rPr>
          <w:rFonts w:hint="eastAsia"/>
          <w:color w:val="000000" w:themeColor="text1"/>
          <w:szCs w:val="21"/>
        </w:rPr>
        <w:t xml:space="preserve">) </w:t>
      </w:r>
      <w:r w:rsidRPr="006C221F">
        <w:rPr>
          <w:rFonts w:hint="eastAsia"/>
          <w:color w:val="000000" w:themeColor="text1"/>
          <w:szCs w:val="21"/>
        </w:rPr>
        <w:t>在清除堵塞前，应先停止机器并将发动机关闭，以避免受伤。在清除过程中，应注意周围环境，确保没有其他人员靠近运动部件。清除完堵塞后，应仔细检查机器的其他部位，确保没有其他的堵塞或损坏。在清除堵塞后，重新启动机器前应确保所有工具和杂物已清除干净，不会影响机器运行</w:t>
      </w:r>
      <w:r w:rsidRPr="006C221F">
        <w:rPr>
          <w:rFonts w:hint="eastAsia"/>
          <w:color w:val="000000" w:themeColor="text1"/>
          <w:szCs w:val="21"/>
        </w:rPr>
        <w:t>;</w:t>
      </w:r>
    </w:p>
    <w:p w14:paraId="0ECA4342" w14:textId="77777777" w:rsidR="0051619F" w:rsidRPr="006C221F" w:rsidRDefault="00900024" w:rsidP="00A84AAF">
      <w:pPr>
        <w:ind w:firstLineChars="200" w:firstLine="420"/>
        <w:rPr>
          <w:color w:val="000000" w:themeColor="text1"/>
          <w:szCs w:val="21"/>
        </w:rPr>
      </w:pPr>
      <w:r w:rsidRPr="006C221F">
        <w:rPr>
          <w:rFonts w:hint="eastAsia"/>
          <w:color w:val="000000" w:themeColor="text1"/>
          <w:szCs w:val="21"/>
        </w:rPr>
        <w:t>d</w:t>
      </w:r>
      <w:r w:rsidR="0051619F" w:rsidRPr="006C221F">
        <w:rPr>
          <w:rFonts w:hint="eastAsia"/>
          <w:color w:val="000000" w:themeColor="text1"/>
          <w:szCs w:val="21"/>
        </w:rPr>
        <w:t xml:space="preserve">) </w:t>
      </w:r>
      <w:r w:rsidR="0051619F" w:rsidRPr="006C221F">
        <w:rPr>
          <w:rFonts w:hint="eastAsia"/>
          <w:color w:val="000000" w:themeColor="text1"/>
          <w:szCs w:val="21"/>
        </w:rPr>
        <w:t>在进入升起的部件下方进行保养前，需要使用机械锁定装置支撑升起的部件；</w:t>
      </w:r>
    </w:p>
    <w:p w14:paraId="0082EBAF" w14:textId="77777777" w:rsidR="006B2C28" w:rsidRPr="006C221F" w:rsidRDefault="00900024" w:rsidP="00A84AAF">
      <w:pPr>
        <w:ind w:firstLineChars="200" w:firstLine="420"/>
        <w:rPr>
          <w:color w:val="000000" w:themeColor="text1"/>
          <w:szCs w:val="21"/>
        </w:rPr>
      </w:pPr>
      <w:r w:rsidRPr="006C221F">
        <w:rPr>
          <w:rFonts w:hint="eastAsia"/>
          <w:color w:val="000000" w:themeColor="text1"/>
          <w:szCs w:val="21"/>
        </w:rPr>
        <w:lastRenderedPageBreak/>
        <w:t>e</w:t>
      </w:r>
      <w:r w:rsidR="0051619F" w:rsidRPr="006C221F">
        <w:rPr>
          <w:rFonts w:hint="eastAsia"/>
          <w:color w:val="000000" w:themeColor="text1"/>
          <w:szCs w:val="21"/>
        </w:rPr>
        <w:t xml:space="preserve">) </w:t>
      </w:r>
      <w:r w:rsidR="0051619F" w:rsidRPr="006C221F">
        <w:rPr>
          <w:rFonts w:hint="eastAsia"/>
          <w:color w:val="000000" w:themeColor="text1"/>
          <w:szCs w:val="21"/>
        </w:rPr>
        <w:t>千斤顶作用点位置信息。</w:t>
      </w:r>
    </w:p>
    <w:p w14:paraId="39984E99" w14:textId="77777777" w:rsidR="00D21093" w:rsidRPr="006C221F" w:rsidRDefault="006B2C28" w:rsidP="001F4CFE">
      <w:pPr>
        <w:pStyle w:val="2"/>
        <w:rPr>
          <w:color w:val="000000" w:themeColor="text1"/>
        </w:rPr>
      </w:pPr>
      <w:r w:rsidRPr="006C221F">
        <w:rPr>
          <w:color w:val="000000" w:themeColor="text1"/>
        </w:rPr>
        <w:t>6.2.</w:t>
      </w:r>
      <w:r w:rsidRPr="006C221F">
        <w:rPr>
          <w:rFonts w:hint="eastAsia"/>
          <w:color w:val="000000" w:themeColor="text1"/>
        </w:rPr>
        <w:t>3</w:t>
      </w:r>
      <w:r w:rsidR="00D21093" w:rsidRPr="006C221F">
        <w:rPr>
          <w:color w:val="000000" w:themeColor="text1"/>
        </w:rPr>
        <w:t>安全装备</w:t>
      </w:r>
    </w:p>
    <w:p w14:paraId="230C1C00" w14:textId="77777777" w:rsidR="0051619F" w:rsidRPr="006C221F" w:rsidRDefault="0051619F" w:rsidP="0051619F">
      <w:pPr>
        <w:spacing w:line="440" w:lineRule="exact"/>
        <w:ind w:firstLineChars="200" w:firstLine="420"/>
        <w:rPr>
          <w:color w:val="000000" w:themeColor="text1"/>
          <w:szCs w:val="21"/>
        </w:rPr>
      </w:pPr>
      <w:r w:rsidRPr="006C221F">
        <w:rPr>
          <w:rFonts w:hint="eastAsia"/>
          <w:color w:val="000000" w:themeColor="text1"/>
          <w:szCs w:val="21"/>
        </w:rPr>
        <w:t>联合收获机上应安装灭火器，灭火器应安装在易于装卸的位置上。</w:t>
      </w:r>
    </w:p>
    <w:p w14:paraId="229AF7D4" w14:textId="77777777" w:rsidR="00D21093" w:rsidRPr="006C221F" w:rsidRDefault="00D21093" w:rsidP="001F4CFE">
      <w:pPr>
        <w:pStyle w:val="2"/>
        <w:rPr>
          <w:color w:val="000000" w:themeColor="text1"/>
        </w:rPr>
      </w:pPr>
      <w:r w:rsidRPr="006C221F">
        <w:rPr>
          <w:color w:val="000000" w:themeColor="text1"/>
        </w:rPr>
        <w:t>6.2.</w:t>
      </w:r>
      <w:r w:rsidR="006B2C28" w:rsidRPr="006C221F">
        <w:rPr>
          <w:rFonts w:hint="eastAsia"/>
          <w:color w:val="000000" w:themeColor="text1"/>
        </w:rPr>
        <w:t>4</w:t>
      </w:r>
      <w:r w:rsidRPr="006C221F">
        <w:rPr>
          <w:color w:val="000000" w:themeColor="text1"/>
        </w:rPr>
        <w:t xml:space="preserve"> </w:t>
      </w:r>
      <w:r w:rsidRPr="006C221F">
        <w:rPr>
          <w:color w:val="000000" w:themeColor="text1"/>
        </w:rPr>
        <w:t>安全性能</w:t>
      </w:r>
    </w:p>
    <w:p w14:paraId="2E2252F6" w14:textId="77777777" w:rsidR="005B5187" w:rsidRPr="006C221F" w:rsidRDefault="005B5187" w:rsidP="001F4CFE">
      <w:pPr>
        <w:pStyle w:val="2"/>
        <w:rPr>
          <w:color w:val="000000" w:themeColor="text1"/>
        </w:rPr>
      </w:pPr>
      <w:r w:rsidRPr="006C221F">
        <w:rPr>
          <w:color w:val="000000" w:themeColor="text1"/>
        </w:rPr>
        <w:t>6.2.</w:t>
      </w:r>
      <w:r w:rsidR="006B2C28" w:rsidRPr="006C221F">
        <w:rPr>
          <w:rFonts w:hint="eastAsia"/>
          <w:color w:val="000000" w:themeColor="text1"/>
        </w:rPr>
        <w:t>4</w:t>
      </w:r>
      <w:r w:rsidRPr="006C221F">
        <w:rPr>
          <w:color w:val="000000" w:themeColor="text1"/>
        </w:rPr>
        <w:t xml:space="preserve">.1 </w:t>
      </w:r>
      <w:r w:rsidRPr="006C221F">
        <w:rPr>
          <w:color w:val="000000" w:themeColor="text1"/>
        </w:rPr>
        <w:t>制动</w:t>
      </w:r>
    </w:p>
    <w:p w14:paraId="6486573F" w14:textId="173F183F" w:rsidR="005B5187" w:rsidRPr="006C221F" w:rsidRDefault="005B5187" w:rsidP="00A84AAF">
      <w:pPr>
        <w:ind w:firstLineChars="200" w:firstLine="420"/>
        <w:rPr>
          <w:color w:val="000000" w:themeColor="text1"/>
          <w:szCs w:val="21"/>
        </w:rPr>
      </w:pPr>
      <w:r w:rsidRPr="006C221F">
        <w:rPr>
          <w:color w:val="000000" w:themeColor="text1"/>
          <w:szCs w:val="21"/>
        </w:rPr>
        <w:t>驻车制动试验</w:t>
      </w:r>
      <w:r w:rsidR="002053AC">
        <w:rPr>
          <w:rFonts w:hint="eastAsia"/>
          <w:color w:val="000000" w:themeColor="text1"/>
          <w:szCs w:val="21"/>
        </w:rPr>
        <w:t>：</w:t>
      </w:r>
      <w:r w:rsidR="006A3BAE" w:rsidRPr="006C221F">
        <w:rPr>
          <w:rFonts w:hint="eastAsia"/>
          <w:color w:val="000000" w:themeColor="text1"/>
          <w:szCs w:val="21"/>
        </w:rPr>
        <w:t>履带</w:t>
      </w:r>
      <w:r w:rsidRPr="006C221F">
        <w:rPr>
          <w:color w:val="000000" w:themeColor="text1"/>
          <w:szCs w:val="21"/>
        </w:rPr>
        <w:t>式收获机在</w:t>
      </w:r>
      <w:r w:rsidRPr="006C221F">
        <w:rPr>
          <w:color w:val="000000" w:themeColor="text1"/>
          <w:szCs w:val="21"/>
        </w:rPr>
        <w:t>20%</w:t>
      </w:r>
      <w:r w:rsidRPr="006C221F">
        <w:rPr>
          <w:color w:val="000000" w:themeColor="text1"/>
          <w:szCs w:val="21"/>
        </w:rPr>
        <w:t>的试验坡道上驻车，变速器置于空挡，发动机熄火，保持时间不少于</w:t>
      </w:r>
      <w:r w:rsidRPr="006C221F">
        <w:rPr>
          <w:color w:val="000000" w:themeColor="text1"/>
          <w:szCs w:val="21"/>
        </w:rPr>
        <w:t>5min</w:t>
      </w:r>
      <w:r w:rsidRPr="006C221F">
        <w:rPr>
          <w:color w:val="000000" w:themeColor="text1"/>
          <w:szCs w:val="21"/>
        </w:rPr>
        <w:t>。收获机上下坡方向各</w:t>
      </w:r>
      <w:r w:rsidRPr="006C221F">
        <w:rPr>
          <w:color w:val="000000" w:themeColor="text1"/>
          <w:szCs w:val="21"/>
        </w:rPr>
        <w:t>1</w:t>
      </w:r>
      <w:r w:rsidRPr="006C221F">
        <w:rPr>
          <w:color w:val="000000" w:themeColor="text1"/>
          <w:szCs w:val="21"/>
        </w:rPr>
        <w:t>次。</w:t>
      </w:r>
    </w:p>
    <w:p w14:paraId="10CE00B4" w14:textId="77777777" w:rsidR="005B5187" w:rsidRPr="006C221F" w:rsidRDefault="005B5187" w:rsidP="001F4CFE">
      <w:pPr>
        <w:pStyle w:val="2"/>
        <w:rPr>
          <w:color w:val="000000" w:themeColor="text1"/>
        </w:rPr>
      </w:pPr>
      <w:r w:rsidRPr="006C221F">
        <w:rPr>
          <w:color w:val="000000" w:themeColor="text1"/>
        </w:rPr>
        <w:t>6.2.</w:t>
      </w:r>
      <w:r w:rsidR="006B2C28" w:rsidRPr="006C221F">
        <w:rPr>
          <w:rFonts w:hint="eastAsia"/>
          <w:color w:val="000000" w:themeColor="text1"/>
        </w:rPr>
        <w:t>4</w:t>
      </w:r>
      <w:r w:rsidRPr="006C221F">
        <w:rPr>
          <w:color w:val="000000" w:themeColor="text1"/>
        </w:rPr>
        <w:t xml:space="preserve">.2 </w:t>
      </w:r>
      <w:proofErr w:type="gramStart"/>
      <w:r w:rsidRPr="006C221F">
        <w:rPr>
          <w:color w:val="000000" w:themeColor="text1"/>
        </w:rPr>
        <w:t>耳位噪声</w:t>
      </w:r>
      <w:proofErr w:type="gramEnd"/>
    </w:p>
    <w:p w14:paraId="49FDB3AF" w14:textId="77777777" w:rsidR="005B5187" w:rsidRPr="006C221F" w:rsidRDefault="005B5187" w:rsidP="00A84AAF">
      <w:pPr>
        <w:ind w:firstLineChars="200" w:firstLine="420"/>
        <w:rPr>
          <w:color w:val="000000" w:themeColor="text1"/>
          <w:szCs w:val="21"/>
        </w:rPr>
      </w:pPr>
      <w:r w:rsidRPr="006C221F">
        <w:rPr>
          <w:color w:val="000000" w:themeColor="text1"/>
          <w:szCs w:val="21"/>
        </w:rPr>
        <w:t>测试场地应为平坦的土地或矮草地。</w:t>
      </w:r>
      <w:proofErr w:type="gramStart"/>
      <w:r w:rsidRPr="006C221F">
        <w:rPr>
          <w:color w:val="000000" w:themeColor="text1"/>
          <w:szCs w:val="21"/>
        </w:rPr>
        <w:t>在离测区中心</w:t>
      </w:r>
      <w:proofErr w:type="gramEnd"/>
      <w:r w:rsidRPr="006C221F">
        <w:rPr>
          <w:color w:val="000000" w:themeColor="text1"/>
          <w:szCs w:val="21"/>
        </w:rPr>
        <w:t>半径</w:t>
      </w:r>
      <w:r w:rsidRPr="006C221F">
        <w:rPr>
          <w:color w:val="000000" w:themeColor="text1"/>
          <w:szCs w:val="21"/>
        </w:rPr>
        <w:t>25m</w:t>
      </w:r>
      <w:r w:rsidRPr="006C221F">
        <w:rPr>
          <w:color w:val="000000" w:themeColor="text1"/>
          <w:szCs w:val="21"/>
        </w:rPr>
        <w:t>范围内，不得有大的噪声反射物。离地表</w:t>
      </w:r>
      <w:r w:rsidRPr="006C221F">
        <w:rPr>
          <w:color w:val="000000" w:themeColor="text1"/>
          <w:szCs w:val="21"/>
        </w:rPr>
        <w:t>1.2m</w:t>
      </w:r>
      <w:r w:rsidRPr="006C221F">
        <w:rPr>
          <w:color w:val="000000" w:themeColor="text1"/>
          <w:szCs w:val="21"/>
        </w:rPr>
        <w:t>处的平均风速应不大于</w:t>
      </w:r>
      <w:r w:rsidRPr="006C221F">
        <w:rPr>
          <w:color w:val="000000" w:themeColor="text1"/>
          <w:szCs w:val="21"/>
        </w:rPr>
        <w:t>3m/s</w:t>
      </w:r>
      <w:r w:rsidRPr="006C221F">
        <w:rPr>
          <w:color w:val="000000" w:themeColor="text1"/>
          <w:szCs w:val="21"/>
        </w:rPr>
        <w:t>。测试期间背景噪声应比测量噪声级至少低</w:t>
      </w:r>
      <w:r w:rsidRPr="006C221F">
        <w:rPr>
          <w:color w:val="000000" w:themeColor="text1"/>
          <w:szCs w:val="21"/>
        </w:rPr>
        <w:t>10dB(A)</w:t>
      </w:r>
      <w:r w:rsidRPr="006C221F">
        <w:rPr>
          <w:color w:val="000000" w:themeColor="text1"/>
          <w:szCs w:val="21"/>
        </w:rPr>
        <w:t>。</w:t>
      </w:r>
    </w:p>
    <w:p w14:paraId="24E3268E" w14:textId="77777777" w:rsidR="005B5187" w:rsidRPr="006C221F" w:rsidRDefault="005B5187" w:rsidP="00A84AAF">
      <w:pPr>
        <w:ind w:firstLineChars="200" w:firstLine="420"/>
        <w:rPr>
          <w:color w:val="000000" w:themeColor="text1"/>
          <w:szCs w:val="21"/>
        </w:rPr>
      </w:pPr>
      <w:r w:rsidRPr="006C221F">
        <w:rPr>
          <w:color w:val="000000" w:themeColor="text1"/>
          <w:szCs w:val="21"/>
        </w:rPr>
        <w:t>测试时，收获机发动机在额定转速下运转，收获部件全部空运转。如果装有驾驶室，应关闭门窗。驾驶员坐在座椅中间位置，传声器应置于距驾驶员头部垂直中心面</w:t>
      </w:r>
      <w:r w:rsidRPr="006C221F">
        <w:rPr>
          <w:color w:val="000000" w:themeColor="text1"/>
          <w:szCs w:val="21"/>
        </w:rPr>
        <w:t>250mm±20mm</w:t>
      </w:r>
      <w:r w:rsidRPr="006C221F">
        <w:rPr>
          <w:color w:val="000000" w:themeColor="text1"/>
          <w:szCs w:val="21"/>
        </w:rPr>
        <w:t>处，传声器轴线应水平，膜片朝前，传声器中心高度及前后位置与驾驶员眼睛成直线，声级计采用</w:t>
      </w:r>
      <w:r w:rsidR="004B661E" w:rsidRPr="006C221F">
        <w:rPr>
          <w:rFonts w:hint="eastAsia"/>
          <w:color w:val="000000" w:themeColor="text1"/>
          <w:szCs w:val="21"/>
        </w:rPr>
        <w:t>“</w:t>
      </w:r>
      <w:r w:rsidR="004B661E" w:rsidRPr="006C221F">
        <w:rPr>
          <w:color w:val="000000" w:themeColor="text1"/>
          <w:szCs w:val="21"/>
        </w:rPr>
        <w:t>A</w:t>
      </w:r>
      <w:r w:rsidR="004B661E" w:rsidRPr="006C221F">
        <w:rPr>
          <w:rFonts w:hint="eastAsia"/>
          <w:color w:val="000000" w:themeColor="text1"/>
          <w:szCs w:val="21"/>
        </w:rPr>
        <w:t>”</w:t>
      </w:r>
      <w:proofErr w:type="gramStart"/>
      <w:r w:rsidRPr="006C221F">
        <w:rPr>
          <w:color w:val="000000" w:themeColor="text1"/>
          <w:szCs w:val="21"/>
        </w:rPr>
        <w:t>计权慢档</w:t>
      </w:r>
      <w:proofErr w:type="gramEnd"/>
      <w:r w:rsidRPr="006C221F">
        <w:rPr>
          <w:color w:val="000000" w:themeColor="text1"/>
          <w:szCs w:val="21"/>
        </w:rPr>
        <w:t>进行测量。</w:t>
      </w:r>
    </w:p>
    <w:p w14:paraId="394AD13B" w14:textId="77777777" w:rsidR="005B5187" w:rsidRPr="006C221F" w:rsidRDefault="005B5187" w:rsidP="00A84AAF">
      <w:pPr>
        <w:ind w:firstLineChars="200" w:firstLine="420"/>
        <w:rPr>
          <w:color w:val="000000" w:themeColor="text1"/>
          <w:szCs w:val="21"/>
        </w:rPr>
      </w:pPr>
      <w:r w:rsidRPr="006C221F">
        <w:rPr>
          <w:color w:val="000000" w:themeColor="text1"/>
          <w:szCs w:val="21"/>
        </w:rPr>
        <w:t>在机器运转稳定状态下，左右两侧各进行</w:t>
      </w:r>
      <w:r w:rsidRPr="006C221F">
        <w:rPr>
          <w:color w:val="000000" w:themeColor="text1"/>
          <w:szCs w:val="21"/>
        </w:rPr>
        <w:t>3</w:t>
      </w:r>
      <w:r w:rsidRPr="006C221F">
        <w:rPr>
          <w:color w:val="000000" w:themeColor="text1"/>
          <w:szCs w:val="21"/>
        </w:rPr>
        <w:t>次测量，每次间隔时间不小于</w:t>
      </w:r>
      <w:r w:rsidRPr="006C221F">
        <w:rPr>
          <w:color w:val="000000" w:themeColor="text1"/>
          <w:szCs w:val="21"/>
        </w:rPr>
        <w:t>5s</w:t>
      </w:r>
      <w:r w:rsidRPr="006C221F">
        <w:rPr>
          <w:color w:val="000000" w:themeColor="text1"/>
          <w:szCs w:val="21"/>
        </w:rPr>
        <w:t>，同侧</w:t>
      </w:r>
      <w:r w:rsidRPr="006C221F">
        <w:rPr>
          <w:color w:val="000000" w:themeColor="text1"/>
          <w:szCs w:val="21"/>
        </w:rPr>
        <w:t>3</w:t>
      </w:r>
      <w:r w:rsidRPr="006C221F">
        <w:rPr>
          <w:color w:val="000000" w:themeColor="text1"/>
          <w:szCs w:val="21"/>
        </w:rPr>
        <w:t>次连续测量的读数差应在</w:t>
      </w:r>
      <w:r w:rsidRPr="006C221F">
        <w:rPr>
          <w:color w:val="000000" w:themeColor="text1"/>
          <w:szCs w:val="21"/>
        </w:rPr>
        <w:t>3dB</w:t>
      </w:r>
      <w:r w:rsidRPr="006C221F">
        <w:rPr>
          <w:color w:val="000000" w:themeColor="text1"/>
          <w:szCs w:val="21"/>
        </w:rPr>
        <w:t>以内，取左右两侧</w:t>
      </w:r>
      <w:r w:rsidRPr="006C221F">
        <w:rPr>
          <w:color w:val="000000" w:themeColor="text1"/>
          <w:szCs w:val="21"/>
        </w:rPr>
        <w:t>6</w:t>
      </w:r>
      <w:r w:rsidRPr="006C221F">
        <w:rPr>
          <w:color w:val="000000" w:themeColor="text1"/>
          <w:szCs w:val="21"/>
        </w:rPr>
        <w:t>次测量的算术平均值作为测量结果。</w:t>
      </w:r>
    </w:p>
    <w:p w14:paraId="06498E64" w14:textId="77777777" w:rsidR="005B5187" w:rsidRPr="006C221F" w:rsidRDefault="005B5187" w:rsidP="001F4CFE">
      <w:pPr>
        <w:pStyle w:val="2"/>
        <w:rPr>
          <w:color w:val="000000" w:themeColor="text1"/>
        </w:rPr>
      </w:pPr>
      <w:r w:rsidRPr="006C221F">
        <w:rPr>
          <w:color w:val="000000" w:themeColor="text1"/>
        </w:rPr>
        <w:t>6.2.</w:t>
      </w:r>
      <w:r w:rsidR="006B2C28" w:rsidRPr="006C221F">
        <w:rPr>
          <w:rFonts w:hint="eastAsia"/>
          <w:color w:val="000000" w:themeColor="text1"/>
        </w:rPr>
        <w:t>5</w:t>
      </w:r>
      <w:r w:rsidRPr="006C221F">
        <w:rPr>
          <w:color w:val="000000" w:themeColor="text1"/>
        </w:rPr>
        <w:t xml:space="preserve"> </w:t>
      </w:r>
      <w:r w:rsidRPr="006C221F">
        <w:rPr>
          <w:color w:val="000000" w:themeColor="text1"/>
        </w:rPr>
        <w:t>判定规则</w:t>
      </w:r>
    </w:p>
    <w:p w14:paraId="4EE85085" w14:textId="77777777" w:rsidR="001A783D" w:rsidRPr="006C221F" w:rsidRDefault="005B5187" w:rsidP="00A84AAF">
      <w:pPr>
        <w:ind w:firstLineChars="200" w:firstLine="420"/>
        <w:rPr>
          <w:color w:val="000000" w:themeColor="text1"/>
          <w:szCs w:val="21"/>
        </w:rPr>
      </w:pPr>
      <w:r w:rsidRPr="006C221F">
        <w:rPr>
          <w:color w:val="000000" w:themeColor="text1"/>
          <w:szCs w:val="21"/>
        </w:rPr>
        <w:t>安全防护、安全信息及安全装备均满足要求，安全性能满足要求时，安全性评价结论为符合大纲要求；否则，安全性评价结论为不符合大纲要求。</w:t>
      </w:r>
    </w:p>
    <w:p w14:paraId="4165CF04" w14:textId="77777777" w:rsidR="001A783D" w:rsidRPr="006C221F" w:rsidRDefault="005B5187" w:rsidP="00773B25">
      <w:pPr>
        <w:pStyle w:val="b"/>
        <w:rPr>
          <w:color w:val="000000" w:themeColor="text1"/>
        </w:rPr>
      </w:pPr>
      <w:bookmarkStart w:id="32" w:name="_Toc163481153"/>
      <w:r w:rsidRPr="006C221F">
        <w:rPr>
          <w:color w:val="000000" w:themeColor="text1"/>
        </w:rPr>
        <w:t>6.3</w:t>
      </w:r>
      <w:r w:rsidR="00B31F2F" w:rsidRPr="006C221F">
        <w:rPr>
          <w:color w:val="000000" w:themeColor="text1"/>
        </w:rPr>
        <w:t xml:space="preserve"> </w:t>
      </w:r>
      <w:r w:rsidR="00B31F2F" w:rsidRPr="006C221F">
        <w:rPr>
          <w:color w:val="000000" w:themeColor="text1"/>
        </w:rPr>
        <w:t>适用性评价</w:t>
      </w:r>
      <w:bookmarkEnd w:id="32"/>
    </w:p>
    <w:p w14:paraId="79C397FA" w14:textId="77777777" w:rsidR="00B31F2F" w:rsidRPr="006C221F" w:rsidRDefault="00B31F2F" w:rsidP="001F4CFE">
      <w:pPr>
        <w:pStyle w:val="2"/>
        <w:rPr>
          <w:color w:val="000000" w:themeColor="text1"/>
        </w:rPr>
      </w:pPr>
      <w:r w:rsidRPr="006C221F">
        <w:rPr>
          <w:color w:val="000000" w:themeColor="text1"/>
        </w:rPr>
        <w:t xml:space="preserve">6.3.1 </w:t>
      </w:r>
      <w:r w:rsidRPr="006C221F">
        <w:rPr>
          <w:color w:val="000000" w:themeColor="text1"/>
        </w:rPr>
        <w:t>评价方法</w:t>
      </w:r>
    </w:p>
    <w:p w14:paraId="5FAA559E" w14:textId="77777777" w:rsidR="001A783D" w:rsidRPr="006C221F" w:rsidRDefault="00B31F2F" w:rsidP="00A84AAF">
      <w:pPr>
        <w:ind w:firstLineChars="200" w:firstLine="420"/>
        <w:rPr>
          <w:color w:val="000000" w:themeColor="text1"/>
          <w:szCs w:val="21"/>
        </w:rPr>
      </w:pPr>
      <w:r w:rsidRPr="006C221F">
        <w:rPr>
          <w:color w:val="000000" w:themeColor="text1"/>
          <w:szCs w:val="21"/>
        </w:rPr>
        <w:t>适用性评价采用选点试验与用户调查相结合的方法进行。根据产品的适用范围，选取</w:t>
      </w:r>
      <w:r w:rsidRPr="006C221F">
        <w:rPr>
          <w:color w:val="000000" w:themeColor="text1"/>
          <w:szCs w:val="21"/>
        </w:rPr>
        <w:t>3</w:t>
      </w:r>
      <w:r w:rsidRPr="006C221F">
        <w:rPr>
          <w:color w:val="000000" w:themeColor="text1"/>
          <w:szCs w:val="21"/>
        </w:rPr>
        <w:t>个</w:t>
      </w:r>
      <w:r w:rsidR="007E2EF5" w:rsidRPr="006C221F">
        <w:rPr>
          <w:rFonts w:hint="eastAsia"/>
          <w:color w:val="000000" w:themeColor="text1"/>
          <w:szCs w:val="21"/>
        </w:rPr>
        <w:t>有代表性的区域，作业性能试验在其中</w:t>
      </w:r>
      <w:r w:rsidR="007E2EF5" w:rsidRPr="006C221F">
        <w:rPr>
          <w:rFonts w:hint="eastAsia"/>
          <w:color w:val="000000" w:themeColor="text1"/>
          <w:szCs w:val="21"/>
        </w:rPr>
        <w:t>1</w:t>
      </w:r>
      <w:r w:rsidR="007E2EF5" w:rsidRPr="006C221F">
        <w:rPr>
          <w:rFonts w:hint="eastAsia"/>
          <w:color w:val="000000" w:themeColor="text1"/>
          <w:szCs w:val="21"/>
        </w:rPr>
        <w:t>个区域内</w:t>
      </w:r>
      <w:r w:rsidRPr="006C221F">
        <w:rPr>
          <w:color w:val="000000" w:themeColor="text1"/>
          <w:szCs w:val="21"/>
        </w:rPr>
        <w:t>进行</w:t>
      </w:r>
      <w:r w:rsidR="007E2EF5" w:rsidRPr="006C221F">
        <w:rPr>
          <w:rFonts w:hint="eastAsia"/>
          <w:color w:val="000000" w:themeColor="text1"/>
          <w:szCs w:val="21"/>
        </w:rPr>
        <w:t>，</w:t>
      </w:r>
      <w:r w:rsidRPr="006C221F">
        <w:rPr>
          <w:color w:val="000000" w:themeColor="text1"/>
          <w:szCs w:val="21"/>
        </w:rPr>
        <w:t>用户调查</w:t>
      </w:r>
      <w:r w:rsidR="007E2EF5" w:rsidRPr="006C221F">
        <w:rPr>
          <w:rFonts w:hint="eastAsia"/>
          <w:color w:val="000000" w:themeColor="text1"/>
          <w:szCs w:val="21"/>
        </w:rPr>
        <w:t>在</w:t>
      </w:r>
      <w:r w:rsidR="007E2EF5" w:rsidRPr="006C221F">
        <w:rPr>
          <w:rFonts w:hint="eastAsia"/>
          <w:color w:val="000000" w:themeColor="text1"/>
          <w:szCs w:val="21"/>
        </w:rPr>
        <w:t>3</w:t>
      </w:r>
      <w:r w:rsidR="007E2EF5" w:rsidRPr="006C221F">
        <w:rPr>
          <w:rFonts w:hint="eastAsia"/>
          <w:color w:val="000000" w:themeColor="text1"/>
          <w:szCs w:val="21"/>
        </w:rPr>
        <w:t>个区域内进行</w:t>
      </w:r>
      <w:r w:rsidRPr="006C221F">
        <w:rPr>
          <w:color w:val="000000" w:themeColor="text1"/>
          <w:szCs w:val="21"/>
        </w:rPr>
        <w:t>。重点考核产品对种植模式、行距、成熟度、萝卜</w:t>
      </w:r>
      <w:r w:rsidR="004B661E" w:rsidRPr="006C221F">
        <w:rPr>
          <w:rFonts w:hint="eastAsia"/>
          <w:color w:val="000000" w:themeColor="text1"/>
          <w:szCs w:val="21"/>
        </w:rPr>
        <w:t>类</w:t>
      </w:r>
      <w:proofErr w:type="gramStart"/>
      <w:r w:rsidR="004B661E" w:rsidRPr="006C221F">
        <w:rPr>
          <w:rFonts w:hint="eastAsia"/>
          <w:color w:val="000000" w:themeColor="text1"/>
          <w:szCs w:val="21"/>
        </w:rPr>
        <w:t>作物</w:t>
      </w:r>
      <w:r w:rsidRPr="006C221F">
        <w:rPr>
          <w:color w:val="000000" w:themeColor="text1"/>
          <w:szCs w:val="21"/>
        </w:rPr>
        <w:t>缨叶生长</w:t>
      </w:r>
      <w:proofErr w:type="gramEnd"/>
      <w:r w:rsidRPr="006C221F">
        <w:rPr>
          <w:color w:val="000000" w:themeColor="text1"/>
          <w:szCs w:val="21"/>
        </w:rPr>
        <w:t>高度等不同条件下的适用能力。</w:t>
      </w:r>
    </w:p>
    <w:p w14:paraId="24A37BB9" w14:textId="77777777" w:rsidR="00F569E0" w:rsidRPr="006C221F" w:rsidRDefault="00F569E0" w:rsidP="001F4CFE">
      <w:pPr>
        <w:pStyle w:val="2"/>
        <w:rPr>
          <w:color w:val="000000" w:themeColor="text1"/>
        </w:rPr>
      </w:pPr>
      <w:r w:rsidRPr="006C221F">
        <w:rPr>
          <w:color w:val="000000" w:themeColor="text1"/>
        </w:rPr>
        <w:t xml:space="preserve">6.3.2 </w:t>
      </w:r>
      <w:r w:rsidRPr="006C221F">
        <w:rPr>
          <w:color w:val="000000" w:themeColor="text1"/>
        </w:rPr>
        <w:t>评价内容</w:t>
      </w:r>
    </w:p>
    <w:p w14:paraId="2ECE1C35" w14:textId="77777777" w:rsidR="001A783D" w:rsidRPr="006C221F" w:rsidRDefault="00F569E0" w:rsidP="001E4251">
      <w:pPr>
        <w:spacing w:line="440" w:lineRule="exact"/>
        <w:ind w:firstLineChars="200" w:firstLine="420"/>
        <w:rPr>
          <w:color w:val="000000" w:themeColor="text1"/>
          <w:szCs w:val="21"/>
        </w:rPr>
      </w:pPr>
      <w:r w:rsidRPr="006C221F">
        <w:rPr>
          <w:color w:val="000000" w:themeColor="text1"/>
          <w:szCs w:val="21"/>
        </w:rPr>
        <w:t>评价内容包括</w:t>
      </w:r>
      <w:r w:rsidR="002968B5" w:rsidRPr="006C221F">
        <w:rPr>
          <w:rFonts w:hint="eastAsia"/>
          <w:color w:val="000000" w:themeColor="text1"/>
          <w:szCs w:val="21"/>
        </w:rPr>
        <w:t>损失率</w:t>
      </w:r>
      <w:r w:rsidRPr="006C221F">
        <w:rPr>
          <w:color w:val="000000" w:themeColor="text1"/>
          <w:szCs w:val="21"/>
        </w:rPr>
        <w:t>、损伤率、含杂率</w:t>
      </w:r>
      <w:r w:rsidR="002968B5" w:rsidRPr="006C221F">
        <w:rPr>
          <w:rFonts w:hint="eastAsia"/>
          <w:color w:val="000000" w:themeColor="text1"/>
          <w:szCs w:val="21"/>
        </w:rPr>
        <w:t>、</w:t>
      </w:r>
      <w:proofErr w:type="gramStart"/>
      <w:r w:rsidR="002968B5" w:rsidRPr="006C221F">
        <w:rPr>
          <w:rFonts w:hint="eastAsia"/>
          <w:color w:val="000000" w:themeColor="text1"/>
          <w:szCs w:val="21"/>
        </w:rPr>
        <w:t>切缨率</w:t>
      </w:r>
      <w:r w:rsidRPr="006C221F">
        <w:rPr>
          <w:color w:val="000000" w:themeColor="text1"/>
          <w:szCs w:val="21"/>
        </w:rPr>
        <w:t>等</w:t>
      </w:r>
      <w:proofErr w:type="gramEnd"/>
      <w:r w:rsidRPr="006C221F">
        <w:rPr>
          <w:color w:val="000000" w:themeColor="text1"/>
          <w:szCs w:val="21"/>
        </w:rPr>
        <w:t>作业性能和用户调查的适用度。</w:t>
      </w:r>
    </w:p>
    <w:p w14:paraId="341CF958" w14:textId="77777777" w:rsidR="00F569E0" w:rsidRPr="006C221F" w:rsidRDefault="00F569E0" w:rsidP="001F4CFE">
      <w:pPr>
        <w:pStyle w:val="2"/>
        <w:rPr>
          <w:color w:val="000000" w:themeColor="text1"/>
        </w:rPr>
      </w:pPr>
      <w:r w:rsidRPr="006C221F">
        <w:rPr>
          <w:color w:val="000000" w:themeColor="text1"/>
        </w:rPr>
        <w:t xml:space="preserve">6.3.3 </w:t>
      </w:r>
      <w:r w:rsidRPr="006C221F">
        <w:rPr>
          <w:color w:val="000000" w:themeColor="text1"/>
        </w:rPr>
        <w:t>作业性能试验</w:t>
      </w:r>
    </w:p>
    <w:p w14:paraId="56966182" w14:textId="77777777" w:rsidR="00F569E0" w:rsidRPr="006C221F" w:rsidRDefault="00F569E0" w:rsidP="001F4CFE">
      <w:pPr>
        <w:pStyle w:val="2"/>
        <w:rPr>
          <w:color w:val="000000" w:themeColor="text1"/>
        </w:rPr>
      </w:pPr>
      <w:bookmarkStart w:id="33" w:name="_Hlk163425454"/>
      <w:r w:rsidRPr="006C221F">
        <w:rPr>
          <w:color w:val="000000" w:themeColor="text1"/>
        </w:rPr>
        <w:t xml:space="preserve">6.3.3.1 </w:t>
      </w:r>
      <w:r w:rsidRPr="006C221F">
        <w:rPr>
          <w:color w:val="000000" w:themeColor="text1"/>
        </w:rPr>
        <w:t>样机技术状态</w:t>
      </w:r>
    </w:p>
    <w:bookmarkEnd w:id="33"/>
    <w:p w14:paraId="6227AF70" w14:textId="77777777" w:rsidR="00F569E0" w:rsidRPr="006C221F" w:rsidRDefault="00F569E0" w:rsidP="001E4251">
      <w:pPr>
        <w:spacing w:line="440" w:lineRule="exact"/>
        <w:ind w:firstLineChars="200" w:firstLine="420"/>
        <w:rPr>
          <w:color w:val="000000" w:themeColor="text1"/>
          <w:szCs w:val="21"/>
        </w:rPr>
      </w:pPr>
      <w:r w:rsidRPr="006C221F">
        <w:rPr>
          <w:color w:val="000000" w:themeColor="text1"/>
          <w:szCs w:val="21"/>
        </w:rPr>
        <w:t>样机技术状态应符合产品说明书要求。驾驶员的驾驶技术应熟练。</w:t>
      </w:r>
    </w:p>
    <w:p w14:paraId="27823527" w14:textId="77777777" w:rsidR="001A783D" w:rsidRPr="006C221F" w:rsidRDefault="00F569E0" w:rsidP="001F4CFE">
      <w:pPr>
        <w:pStyle w:val="2"/>
        <w:rPr>
          <w:color w:val="000000" w:themeColor="text1"/>
        </w:rPr>
      </w:pPr>
      <w:r w:rsidRPr="006C221F">
        <w:rPr>
          <w:color w:val="000000" w:themeColor="text1"/>
        </w:rPr>
        <w:t xml:space="preserve">6.3.3.2 </w:t>
      </w:r>
      <w:r w:rsidRPr="006C221F">
        <w:rPr>
          <w:color w:val="000000" w:themeColor="text1"/>
        </w:rPr>
        <w:t>试验条件</w:t>
      </w:r>
    </w:p>
    <w:p w14:paraId="493DEE5C" w14:textId="77777777" w:rsidR="00A05D90" w:rsidRPr="00A05D90" w:rsidRDefault="00A05D90" w:rsidP="00A05D90">
      <w:pPr>
        <w:spacing w:line="440" w:lineRule="exact"/>
        <w:ind w:firstLineChars="200" w:firstLine="420"/>
        <w:rPr>
          <w:color w:val="000000" w:themeColor="text1"/>
          <w:szCs w:val="21"/>
        </w:rPr>
      </w:pPr>
      <w:r w:rsidRPr="00A05D90">
        <w:rPr>
          <w:rFonts w:hint="eastAsia"/>
          <w:color w:val="000000" w:themeColor="text1"/>
          <w:szCs w:val="21"/>
        </w:rPr>
        <w:t>试验地应地势平坦具有代表性，试验地土壤绝对含水率应不大于</w:t>
      </w:r>
      <w:r w:rsidRPr="00A05D90">
        <w:rPr>
          <w:rFonts w:hint="eastAsia"/>
          <w:color w:val="000000" w:themeColor="text1"/>
          <w:szCs w:val="21"/>
        </w:rPr>
        <w:t>25%</w:t>
      </w:r>
      <w:r w:rsidRPr="00A05D90">
        <w:rPr>
          <w:rFonts w:hint="eastAsia"/>
          <w:color w:val="000000" w:themeColor="text1"/>
          <w:szCs w:val="21"/>
        </w:rPr>
        <w:t>。</w:t>
      </w:r>
    </w:p>
    <w:p w14:paraId="67EE2D6A" w14:textId="77777777" w:rsidR="00A05D90" w:rsidRPr="00A05D90" w:rsidRDefault="00A05D90" w:rsidP="00A05D90">
      <w:pPr>
        <w:spacing w:line="440" w:lineRule="exact"/>
        <w:ind w:firstLineChars="200" w:firstLine="420"/>
        <w:rPr>
          <w:color w:val="000000" w:themeColor="text1"/>
          <w:szCs w:val="21"/>
        </w:rPr>
      </w:pPr>
      <w:r w:rsidRPr="00A05D90">
        <w:rPr>
          <w:rFonts w:hint="eastAsia"/>
          <w:color w:val="000000" w:themeColor="text1"/>
          <w:szCs w:val="21"/>
        </w:rPr>
        <w:t>测区长度应不少于</w:t>
      </w:r>
      <w:r w:rsidRPr="00A05D90">
        <w:rPr>
          <w:rFonts w:hint="eastAsia"/>
          <w:color w:val="000000" w:themeColor="text1"/>
          <w:szCs w:val="21"/>
        </w:rPr>
        <w:t>30 m</w:t>
      </w:r>
      <w:r w:rsidRPr="00A05D90">
        <w:rPr>
          <w:rFonts w:hint="eastAsia"/>
          <w:color w:val="000000" w:themeColor="text1"/>
          <w:szCs w:val="21"/>
        </w:rPr>
        <w:t>，两端预备区长度不少于</w:t>
      </w:r>
      <w:r w:rsidRPr="00A05D90">
        <w:rPr>
          <w:rFonts w:hint="eastAsia"/>
          <w:color w:val="000000" w:themeColor="text1"/>
          <w:szCs w:val="21"/>
        </w:rPr>
        <w:t>10 m</w:t>
      </w:r>
      <w:r w:rsidRPr="00A05D90">
        <w:rPr>
          <w:rFonts w:hint="eastAsia"/>
          <w:color w:val="000000" w:themeColor="text1"/>
          <w:szCs w:val="21"/>
        </w:rPr>
        <w:t>，宽度应不小于作业幅宽的</w:t>
      </w:r>
      <w:r w:rsidRPr="00A05D90">
        <w:rPr>
          <w:rFonts w:hint="eastAsia"/>
          <w:color w:val="000000" w:themeColor="text1"/>
          <w:szCs w:val="21"/>
        </w:rPr>
        <w:t>8</w:t>
      </w:r>
      <w:r w:rsidRPr="00A05D90">
        <w:rPr>
          <w:rFonts w:hint="eastAsia"/>
          <w:color w:val="000000" w:themeColor="text1"/>
          <w:szCs w:val="21"/>
        </w:rPr>
        <w:t>倍。试验两个行程</w:t>
      </w:r>
      <w:r w:rsidR="00476B25">
        <w:rPr>
          <w:rFonts w:hint="eastAsia"/>
          <w:color w:val="000000" w:themeColor="text1"/>
          <w:szCs w:val="21"/>
        </w:rPr>
        <w:t>，将收获</w:t>
      </w:r>
      <w:proofErr w:type="gramStart"/>
      <w:r w:rsidR="00476B25">
        <w:rPr>
          <w:rFonts w:hint="eastAsia"/>
          <w:color w:val="000000" w:themeColor="text1"/>
          <w:szCs w:val="21"/>
        </w:rPr>
        <w:t>机根果排出口调整</w:t>
      </w:r>
      <w:proofErr w:type="gramEnd"/>
      <w:r w:rsidR="00476B25">
        <w:rPr>
          <w:rFonts w:hint="eastAsia"/>
          <w:color w:val="000000" w:themeColor="text1"/>
          <w:szCs w:val="21"/>
        </w:rPr>
        <w:t>至直接地面铺放</w:t>
      </w:r>
      <w:r w:rsidRPr="00A05D90">
        <w:rPr>
          <w:rFonts w:hint="eastAsia"/>
          <w:color w:val="000000" w:themeColor="text1"/>
          <w:szCs w:val="21"/>
        </w:rPr>
        <w:t>。每个行程随机选</w:t>
      </w:r>
      <w:r w:rsidRPr="00A05D90">
        <w:rPr>
          <w:rFonts w:hint="eastAsia"/>
          <w:color w:val="000000" w:themeColor="text1"/>
          <w:szCs w:val="21"/>
        </w:rPr>
        <w:t>3</w:t>
      </w:r>
      <w:r w:rsidRPr="00A05D90">
        <w:rPr>
          <w:rFonts w:hint="eastAsia"/>
          <w:color w:val="000000" w:themeColor="text1"/>
          <w:szCs w:val="21"/>
        </w:rPr>
        <w:t>个小区，每个小区长度为</w:t>
      </w:r>
      <w:r w:rsidRPr="00A05D90">
        <w:rPr>
          <w:rFonts w:hint="eastAsia"/>
          <w:color w:val="000000" w:themeColor="text1"/>
          <w:szCs w:val="21"/>
        </w:rPr>
        <w:t>3 m</w:t>
      </w:r>
      <w:r>
        <w:rPr>
          <w:rFonts w:hint="eastAsia"/>
          <w:color w:val="000000" w:themeColor="text1"/>
          <w:szCs w:val="21"/>
        </w:rPr>
        <w:t>，宽度为机器作业幅宽</w:t>
      </w:r>
      <w:r w:rsidRPr="00A05D90">
        <w:rPr>
          <w:rFonts w:hint="eastAsia"/>
          <w:color w:val="000000" w:themeColor="text1"/>
          <w:szCs w:val="21"/>
        </w:rPr>
        <w:t>。</w:t>
      </w:r>
    </w:p>
    <w:p w14:paraId="37512E39" w14:textId="12761597" w:rsidR="00F569E0" w:rsidRPr="006C221F" w:rsidRDefault="00A05D90">
      <w:pPr>
        <w:spacing w:line="440" w:lineRule="exact"/>
        <w:ind w:firstLineChars="200" w:firstLine="420"/>
        <w:rPr>
          <w:color w:val="000000" w:themeColor="text1"/>
          <w:szCs w:val="21"/>
        </w:rPr>
      </w:pPr>
      <w:r w:rsidRPr="00A05D90">
        <w:rPr>
          <w:rFonts w:hint="eastAsia"/>
          <w:color w:val="000000" w:themeColor="text1"/>
          <w:szCs w:val="21"/>
        </w:rPr>
        <w:t>记录试验地地形情况、土壤质地，</w:t>
      </w:r>
      <w:r w:rsidR="00A047C0">
        <w:rPr>
          <w:rFonts w:hint="eastAsia"/>
          <w:color w:val="000000" w:themeColor="text1"/>
          <w:szCs w:val="21"/>
        </w:rPr>
        <w:t>取有代表性的</w:t>
      </w:r>
      <w:r w:rsidR="00A047C0">
        <w:rPr>
          <w:rFonts w:hint="eastAsia"/>
          <w:color w:val="000000" w:themeColor="text1"/>
          <w:szCs w:val="21"/>
        </w:rPr>
        <w:t>3</w:t>
      </w:r>
      <w:r w:rsidR="00A047C0">
        <w:rPr>
          <w:rFonts w:hint="eastAsia"/>
          <w:color w:val="000000" w:themeColor="text1"/>
          <w:szCs w:val="21"/>
        </w:rPr>
        <w:t>个点位，</w:t>
      </w:r>
      <w:r w:rsidRPr="00A05D90">
        <w:rPr>
          <w:rFonts w:hint="eastAsia"/>
          <w:color w:val="000000" w:themeColor="text1"/>
          <w:szCs w:val="21"/>
        </w:rPr>
        <w:t>测定土壤相对含水率、垄高、垄（行）距</w:t>
      </w:r>
      <w:r w:rsidR="00966B43">
        <w:rPr>
          <w:rFonts w:hint="eastAsia"/>
          <w:color w:val="000000" w:themeColor="text1"/>
          <w:szCs w:val="21"/>
        </w:rPr>
        <w:t>和作物的行距、株距、缨高等项目</w:t>
      </w:r>
      <w:r w:rsidRPr="00A05D90">
        <w:rPr>
          <w:rFonts w:hint="eastAsia"/>
          <w:color w:val="000000" w:themeColor="text1"/>
          <w:szCs w:val="21"/>
        </w:rPr>
        <w:t>，计算平均值。</w:t>
      </w:r>
    </w:p>
    <w:p w14:paraId="40671E11" w14:textId="15C70513" w:rsidR="00F569E0" w:rsidRPr="006C221F" w:rsidRDefault="00F569E0" w:rsidP="001F4CFE">
      <w:pPr>
        <w:pStyle w:val="2"/>
        <w:rPr>
          <w:color w:val="000000" w:themeColor="text1"/>
        </w:rPr>
      </w:pPr>
      <w:r w:rsidRPr="006C221F">
        <w:rPr>
          <w:color w:val="000000" w:themeColor="text1"/>
        </w:rPr>
        <w:lastRenderedPageBreak/>
        <w:t>6.</w:t>
      </w:r>
      <w:r w:rsidR="00A756BE" w:rsidRPr="006C221F">
        <w:rPr>
          <w:rFonts w:hint="eastAsia"/>
          <w:color w:val="000000" w:themeColor="text1"/>
        </w:rPr>
        <w:t>3</w:t>
      </w:r>
      <w:r w:rsidRPr="006C221F">
        <w:rPr>
          <w:color w:val="000000" w:themeColor="text1"/>
        </w:rPr>
        <w:t>.</w:t>
      </w:r>
      <w:r w:rsidR="00A756BE" w:rsidRPr="006C221F">
        <w:rPr>
          <w:rFonts w:hint="eastAsia"/>
          <w:color w:val="000000" w:themeColor="text1"/>
        </w:rPr>
        <w:t>3.</w:t>
      </w:r>
      <w:r w:rsidR="005E33C9" w:rsidRPr="006C221F">
        <w:rPr>
          <w:rFonts w:hint="eastAsia"/>
          <w:color w:val="000000" w:themeColor="text1"/>
        </w:rPr>
        <w:t>3</w:t>
      </w:r>
      <w:r w:rsidR="00A756BE" w:rsidRPr="006C221F">
        <w:rPr>
          <w:rFonts w:hint="eastAsia"/>
          <w:color w:val="000000" w:themeColor="text1"/>
        </w:rPr>
        <w:t>试验项目</w:t>
      </w:r>
      <w:r w:rsidR="001D2619">
        <w:rPr>
          <w:rFonts w:hint="eastAsia"/>
          <w:color w:val="000000" w:themeColor="text1"/>
        </w:rPr>
        <w:t>（补充“作业速度”的测定，可参考花生收获机大纲）</w:t>
      </w:r>
    </w:p>
    <w:p w14:paraId="4EF95874" w14:textId="77777777" w:rsidR="00A756BE" w:rsidRPr="006C221F" w:rsidRDefault="00A756BE" w:rsidP="001E4251">
      <w:pPr>
        <w:spacing w:line="440" w:lineRule="exact"/>
        <w:ind w:firstLineChars="200" w:firstLine="422"/>
        <w:rPr>
          <w:b/>
          <w:bCs/>
          <w:color w:val="000000" w:themeColor="text1"/>
          <w:szCs w:val="21"/>
        </w:rPr>
      </w:pPr>
      <w:r w:rsidRPr="006C221F">
        <w:rPr>
          <w:rFonts w:hint="eastAsia"/>
          <w:b/>
          <w:bCs/>
          <w:color w:val="000000" w:themeColor="text1"/>
          <w:szCs w:val="21"/>
        </w:rPr>
        <w:t>a)</w:t>
      </w:r>
      <w:r w:rsidRPr="006C221F">
        <w:rPr>
          <w:rFonts w:hint="eastAsia"/>
          <w:b/>
          <w:bCs/>
          <w:color w:val="000000" w:themeColor="text1"/>
          <w:szCs w:val="21"/>
        </w:rPr>
        <w:t>损伤率</w:t>
      </w:r>
    </w:p>
    <w:p w14:paraId="4EC331A8" w14:textId="77777777" w:rsidR="00E80175" w:rsidRPr="00E80175" w:rsidRDefault="00E80175" w:rsidP="00E80175">
      <w:pPr>
        <w:spacing w:line="440" w:lineRule="exact"/>
        <w:ind w:firstLineChars="200" w:firstLine="420"/>
        <w:rPr>
          <w:color w:val="000000" w:themeColor="text1"/>
          <w:szCs w:val="21"/>
        </w:rPr>
      </w:pPr>
      <w:r>
        <w:rPr>
          <w:rFonts w:hint="eastAsia"/>
          <w:color w:val="000000" w:themeColor="text1"/>
          <w:szCs w:val="21"/>
        </w:rPr>
        <w:t>损伤</w:t>
      </w:r>
      <w:r w:rsidRPr="00E80175">
        <w:rPr>
          <w:rFonts w:hint="eastAsia"/>
          <w:color w:val="000000" w:themeColor="text1"/>
          <w:szCs w:val="21"/>
        </w:rPr>
        <w:t>质量的测定：从</w:t>
      </w:r>
      <w:r w:rsidR="00A9288A">
        <w:rPr>
          <w:rFonts w:hint="eastAsia"/>
          <w:color w:val="000000" w:themeColor="text1"/>
          <w:szCs w:val="21"/>
        </w:rPr>
        <w:t>6</w:t>
      </w:r>
      <w:r w:rsidRPr="00E80175">
        <w:rPr>
          <w:rFonts w:hint="eastAsia"/>
          <w:color w:val="000000" w:themeColor="text1"/>
          <w:szCs w:val="21"/>
        </w:rPr>
        <w:t>个小区内</w:t>
      </w:r>
      <w:r w:rsidR="00476B25">
        <w:rPr>
          <w:rFonts w:hint="eastAsia"/>
          <w:color w:val="000000" w:themeColor="text1"/>
          <w:szCs w:val="21"/>
        </w:rPr>
        <w:t>分别捡</w:t>
      </w:r>
      <w:r w:rsidRPr="00E80175">
        <w:rPr>
          <w:rFonts w:hint="eastAsia"/>
          <w:color w:val="000000" w:themeColor="text1"/>
          <w:szCs w:val="21"/>
        </w:rPr>
        <w:t>出</w:t>
      </w:r>
      <w:r w:rsidR="00476B25">
        <w:rPr>
          <w:rFonts w:hint="eastAsia"/>
          <w:color w:val="000000" w:themeColor="text1"/>
          <w:szCs w:val="21"/>
        </w:rPr>
        <w:t>收获</w:t>
      </w:r>
      <w:proofErr w:type="gramStart"/>
      <w:r w:rsidR="00476B25">
        <w:rPr>
          <w:rFonts w:hint="eastAsia"/>
          <w:color w:val="000000" w:themeColor="text1"/>
          <w:szCs w:val="21"/>
        </w:rPr>
        <w:t>的根果和</w:t>
      </w:r>
      <w:proofErr w:type="gramEnd"/>
      <w:r w:rsidR="00476B25">
        <w:rPr>
          <w:rFonts w:hint="eastAsia"/>
          <w:color w:val="000000" w:themeColor="text1"/>
          <w:szCs w:val="21"/>
        </w:rPr>
        <w:t>选出</w:t>
      </w:r>
      <w:proofErr w:type="gramStart"/>
      <w:r w:rsidR="00604822">
        <w:rPr>
          <w:rFonts w:hint="eastAsia"/>
          <w:color w:val="000000" w:themeColor="text1"/>
          <w:szCs w:val="21"/>
        </w:rPr>
        <w:t>损伤根果</w:t>
      </w:r>
      <w:r w:rsidR="00476B25">
        <w:rPr>
          <w:rFonts w:hint="eastAsia"/>
          <w:color w:val="000000" w:themeColor="text1"/>
          <w:szCs w:val="21"/>
        </w:rPr>
        <w:t>并</w:t>
      </w:r>
      <w:proofErr w:type="gramEnd"/>
      <w:r w:rsidR="00476B25">
        <w:rPr>
          <w:rFonts w:hint="eastAsia"/>
          <w:color w:val="000000" w:themeColor="text1"/>
          <w:szCs w:val="21"/>
        </w:rPr>
        <w:t>称出质量，按式（</w:t>
      </w:r>
      <w:r w:rsidR="00476B25">
        <w:rPr>
          <w:rFonts w:hint="eastAsia"/>
          <w:color w:val="000000" w:themeColor="text1"/>
          <w:szCs w:val="21"/>
        </w:rPr>
        <w:t>1</w:t>
      </w:r>
      <w:r w:rsidR="00476B25">
        <w:rPr>
          <w:rFonts w:hint="eastAsia"/>
          <w:color w:val="000000" w:themeColor="text1"/>
          <w:szCs w:val="21"/>
        </w:rPr>
        <w:t>）计算损伤率</w:t>
      </w:r>
      <w:r w:rsidR="00604822">
        <w:rPr>
          <w:rFonts w:hint="eastAsia"/>
          <w:color w:val="000000" w:themeColor="text1"/>
          <w:szCs w:val="21"/>
        </w:rPr>
        <w:t>；</w:t>
      </w:r>
    </w:p>
    <w:p w14:paraId="1F36D957" w14:textId="77777777" w:rsidR="00F569E0" w:rsidRPr="006C221F" w:rsidRDefault="00F569E0" w:rsidP="00D42EA5">
      <w:pPr>
        <w:ind w:firstLineChars="200" w:firstLine="420"/>
        <w:jc w:val="right"/>
        <w:textAlignment w:val="center"/>
        <w:rPr>
          <w:color w:val="000000" w:themeColor="text1"/>
          <w:szCs w:val="21"/>
        </w:rPr>
      </w:pPr>
      <w:r w:rsidRPr="006C221F">
        <w:rPr>
          <w:color w:val="000000" w:themeColor="text1"/>
          <w:szCs w:val="21"/>
        </w:rPr>
        <w:object w:dxaOrig="1520" w:dyaOrig="639" w14:anchorId="727B9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1.5pt" o:ole="">
            <v:imagedata r:id="rId15" o:title=""/>
          </v:shape>
          <o:OLEObject Type="Embed" ProgID="Equation.3" ShapeID="_x0000_i1025" DrawAspect="Content" ObjectID="_1790506804" r:id="rId16">
            <o:FieldCodes>\* MERGEFORMAT</o:FieldCodes>
          </o:OLEObject>
        </w:object>
      </w:r>
      <w:r w:rsidRPr="006C221F">
        <w:rPr>
          <w:color w:val="000000" w:themeColor="text1"/>
          <w:szCs w:val="21"/>
        </w:rPr>
        <w:t xml:space="preserve">  ……………………………………………</w:t>
      </w:r>
      <w:r w:rsidRPr="006C221F">
        <w:rPr>
          <w:color w:val="000000" w:themeColor="text1"/>
          <w:szCs w:val="21"/>
        </w:rPr>
        <w:t>（</w:t>
      </w:r>
      <w:r w:rsidRPr="006C221F">
        <w:rPr>
          <w:color w:val="000000" w:themeColor="text1"/>
          <w:szCs w:val="21"/>
        </w:rPr>
        <w:t>1</w:t>
      </w:r>
      <w:r w:rsidRPr="006C221F">
        <w:rPr>
          <w:color w:val="000000" w:themeColor="text1"/>
          <w:szCs w:val="21"/>
        </w:rPr>
        <w:t>）</w:t>
      </w:r>
    </w:p>
    <w:p w14:paraId="163CA138" w14:textId="77777777" w:rsidR="00F569E0" w:rsidRPr="006C221F" w:rsidRDefault="00F569E0" w:rsidP="001E4251">
      <w:pPr>
        <w:spacing w:line="440" w:lineRule="exact"/>
        <w:ind w:firstLineChars="200" w:firstLine="420"/>
        <w:rPr>
          <w:color w:val="000000" w:themeColor="text1"/>
          <w:szCs w:val="21"/>
        </w:rPr>
      </w:pPr>
      <w:r w:rsidRPr="006C221F">
        <w:rPr>
          <w:color w:val="000000" w:themeColor="text1"/>
          <w:szCs w:val="21"/>
        </w:rPr>
        <w:t>式中：</w:t>
      </w:r>
      <w:r w:rsidRPr="006C221F">
        <w:rPr>
          <w:i/>
          <w:iCs/>
          <w:color w:val="000000" w:themeColor="text1"/>
          <w:szCs w:val="21"/>
        </w:rPr>
        <w:t>P</w:t>
      </w:r>
      <w:r w:rsidRPr="006C221F">
        <w:rPr>
          <w:color w:val="000000" w:themeColor="text1"/>
          <w:szCs w:val="21"/>
        </w:rPr>
        <w:t>——</w:t>
      </w:r>
      <w:r w:rsidRPr="006C221F">
        <w:rPr>
          <w:color w:val="000000" w:themeColor="text1"/>
          <w:szCs w:val="21"/>
        </w:rPr>
        <w:t>损伤率，</w:t>
      </w:r>
      <w:r w:rsidRPr="006C221F">
        <w:rPr>
          <w:color w:val="000000" w:themeColor="text1"/>
          <w:szCs w:val="21"/>
        </w:rPr>
        <w:t>%</w:t>
      </w:r>
      <w:r w:rsidRPr="006C221F">
        <w:rPr>
          <w:color w:val="000000" w:themeColor="text1"/>
          <w:szCs w:val="21"/>
        </w:rPr>
        <w:t>；</w:t>
      </w:r>
    </w:p>
    <w:p w14:paraId="2F01A72E" w14:textId="279A7304" w:rsidR="00F569E0" w:rsidRPr="006C221F" w:rsidRDefault="00F569E0" w:rsidP="001E4251">
      <w:pPr>
        <w:spacing w:line="440" w:lineRule="exact"/>
        <w:ind w:firstLineChars="200" w:firstLine="420"/>
        <w:rPr>
          <w:color w:val="000000" w:themeColor="text1"/>
          <w:szCs w:val="21"/>
        </w:rPr>
      </w:pPr>
      <w:proofErr w:type="spellStart"/>
      <w:r w:rsidRPr="006C221F">
        <w:rPr>
          <w:i/>
          <w:iCs/>
          <w:color w:val="000000" w:themeColor="text1"/>
          <w:szCs w:val="21"/>
        </w:rPr>
        <w:t>W</w:t>
      </w:r>
      <w:r w:rsidRPr="006C221F">
        <w:rPr>
          <w:color w:val="000000" w:themeColor="text1"/>
          <w:szCs w:val="21"/>
          <w:vertAlign w:val="subscript"/>
        </w:rPr>
        <w:t>s</w:t>
      </w:r>
      <w:proofErr w:type="spellEnd"/>
      <w:r w:rsidRPr="006C221F">
        <w:rPr>
          <w:color w:val="000000" w:themeColor="text1"/>
          <w:szCs w:val="21"/>
        </w:rPr>
        <w:t>——</w:t>
      </w:r>
      <w:r w:rsidR="003A0F19">
        <w:rPr>
          <w:rFonts w:hint="eastAsia"/>
          <w:color w:val="000000" w:themeColor="text1"/>
          <w:szCs w:val="21"/>
        </w:rPr>
        <w:t>6</w:t>
      </w:r>
      <w:r w:rsidR="003A0F19">
        <w:rPr>
          <w:rFonts w:hint="eastAsia"/>
          <w:color w:val="000000" w:themeColor="text1"/>
          <w:szCs w:val="21"/>
        </w:rPr>
        <w:t>个小区</w:t>
      </w:r>
      <w:r w:rsidRPr="006C221F">
        <w:rPr>
          <w:color w:val="000000" w:themeColor="text1"/>
          <w:szCs w:val="21"/>
        </w:rPr>
        <w:t>损伤</w:t>
      </w:r>
      <w:proofErr w:type="gramStart"/>
      <w:r w:rsidR="005E33C9" w:rsidRPr="006C221F">
        <w:rPr>
          <w:color w:val="000000" w:themeColor="text1"/>
          <w:szCs w:val="21"/>
        </w:rPr>
        <w:t>根果</w:t>
      </w:r>
      <w:r w:rsidRPr="006C221F">
        <w:rPr>
          <w:color w:val="000000" w:themeColor="text1"/>
          <w:szCs w:val="21"/>
        </w:rPr>
        <w:t>质量</w:t>
      </w:r>
      <w:proofErr w:type="gramEnd"/>
      <w:r w:rsidR="003A0F19">
        <w:rPr>
          <w:color w:val="000000" w:themeColor="text1"/>
          <w:szCs w:val="21"/>
        </w:rPr>
        <w:t>之和</w:t>
      </w:r>
      <w:r w:rsidRPr="006C221F">
        <w:rPr>
          <w:color w:val="000000" w:themeColor="text1"/>
          <w:szCs w:val="21"/>
        </w:rPr>
        <w:t>，单位为</w:t>
      </w:r>
      <w:r w:rsidR="00476B25">
        <w:rPr>
          <w:color w:val="000000" w:themeColor="text1"/>
          <w:szCs w:val="21"/>
        </w:rPr>
        <w:t>千克</w:t>
      </w:r>
      <w:r w:rsidRPr="006C221F">
        <w:rPr>
          <w:color w:val="000000" w:themeColor="text1"/>
          <w:szCs w:val="21"/>
        </w:rPr>
        <w:t>（</w:t>
      </w:r>
      <w:r w:rsidR="00476B25">
        <w:rPr>
          <w:color w:val="000000" w:themeColor="text1"/>
          <w:szCs w:val="21"/>
        </w:rPr>
        <w:t>kg</w:t>
      </w:r>
      <w:r w:rsidRPr="006C221F">
        <w:rPr>
          <w:color w:val="000000" w:themeColor="text1"/>
          <w:szCs w:val="21"/>
        </w:rPr>
        <w:t>）；</w:t>
      </w:r>
    </w:p>
    <w:p w14:paraId="6D774E46" w14:textId="58AE52A2" w:rsidR="00F569E0" w:rsidRPr="006C221F" w:rsidRDefault="00F569E0" w:rsidP="001E4251">
      <w:pPr>
        <w:spacing w:line="440" w:lineRule="exact"/>
        <w:ind w:firstLineChars="200" w:firstLine="420"/>
        <w:rPr>
          <w:color w:val="000000" w:themeColor="text1"/>
          <w:szCs w:val="21"/>
        </w:rPr>
      </w:pPr>
      <w:r w:rsidRPr="006C221F">
        <w:rPr>
          <w:i/>
          <w:iCs/>
          <w:color w:val="000000" w:themeColor="text1"/>
          <w:szCs w:val="21"/>
        </w:rPr>
        <w:t>W</w:t>
      </w:r>
      <w:r w:rsidRPr="006C221F">
        <w:rPr>
          <w:color w:val="000000" w:themeColor="text1"/>
          <w:szCs w:val="21"/>
        </w:rPr>
        <w:t>——</w:t>
      </w:r>
      <w:r w:rsidR="003A0F19">
        <w:rPr>
          <w:rFonts w:hint="eastAsia"/>
          <w:color w:val="000000" w:themeColor="text1"/>
          <w:szCs w:val="21"/>
        </w:rPr>
        <w:t>6</w:t>
      </w:r>
      <w:r w:rsidR="003A0F19">
        <w:rPr>
          <w:rFonts w:hint="eastAsia"/>
          <w:color w:val="000000" w:themeColor="text1"/>
          <w:szCs w:val="21"/>
        </w:rPr>
        <w:t>个小区</w:t>
      </w:r>
      <w:r w:rsidRPr="006C221F">
        <w:rPr>
          <w:color w:val="000000" w:themeColor="text1"/>
          <w:szCs w:val="21"/>
        </w:rPr>
        <w:t>所有取样</w:t>
      </w:r>
      <w:proofErr w:type="gramStart"/>
      <w:r w:rsidR="005E33C9" w:rsidRPr="006C221F">
        <w:rPr>
          <w:color w:val="000000" w:themeColor="text1"/>
          <w:szCs w:val="21"/>
        </w:rPr>
        <w:t>根果</w:t>
      </w:r>
      <w:r w:rsidRPr="006C221F">
        <w:rPr>
          <w:color w:val="000000" w:themeColor="text1"/>
          <w:szCs w:val="21"/>
        </w:rPr>
        <w:t>质量</w:t>
      </w:r>
      <w:proofErr w:type="gramEnd"/>
      <w:r w:rsidR="003A0F19">
        <w:rPr>
          <w:color w:val="000000" w:themeColor="text1"/>
          <w:szCs w:val="21"/>
        </w:rPr>
        <w:t>之和</w:t>
      </w:r>
      <w:r w:rsidRPr="006C221F">
        <w:rPr>
          <w:color w:val="000000" w:themeColor="text1"/>
          <w:szCs w:val="21"/>
        </w:rPr>
        <w:t>，单位为</w:t>
      </w:r>
      <w:r w:rsidR="00476B25">
        <w:rPr>
          <w:color w:val="000000" w:themeColor="text1"/>
          <w:szCs w:val="21"/>
        </w:rPr>
        <w:t>千克</w:t>
      </w:r>
      <w:r w:rsidRPr="006C221F">
        <w:rPr>
          <w:color w:val="000000" w:themeColor="text1"/>
          <w:szCs w:val="21"/>
        </w:rPr>
        <w:t>（</w:t>
      </w:r>
      <w:r w:rsidR="00476B25">
        <w:rPr>
          <w:color w:val="000000" w:themeColor="text1"/>
          <w:szCs w:val="21"/>
        </w:rPr>
        <w:t>kg</w:t>
      </w:r>
      <w:r w:rsidRPr="006C221F">
        <w:rPr>
          <w:color w:val="000000" w:themeColor="text1"/>
          <w:szCs w:val="21"/>
        </w:rPr>
        <w:t>）。</w:t>
      </w:r>
    </w:p>
    <w:p w14:paraId="1502C6F9" w14:textId="77777777" w:rsidR="00F569E0" w:rsidRPr="006C221F" w:rsidRDefault="00A756BE" w:rsidP="00A756BE">
      <w:pPr>
        <w:spacing w:line="440" w:lineRule="exact"/>
        <w:ind w:firstLineChars="200" w:firstLine="422"/>
        <w:rPr>
          <w:b/>
          <w:bCs/>
          <w:color w:val="000000" w:themeColor="text1"/>
          <w:szCs w:val="21"/>
        </w:rPr>
      </w:pPr>
      <w:r w:rsidRPr="006C221F">
        <w:rPr>
          <w:rFonts w:hint="eastAsia"/>
          <w:b/>
          <w:bCs/>
          <w:color w:val="000000" w:themeColor="text1"/>
          <w:szCs w:val="21"/>
        </w:rPr>
        <w:t xml:space="preserve">b) </w:t>
      </w:r>
      <w:r w:rsidR="002968B5" w:rsidRPr="006C221F">
        <w:rPr>
          <w:rFonts w:hint="eastAsia"/>
          <w:b/>
          <w:bCs/>
          <w:color w:val="000000" w:themeColor="text1"/>
          <w:szCs w:val="21"/>
        </w:rPr>
        <w:t>损失率</w:t>
      </w:r>
    </w:p>
    <w:p w14:paraId="2697F588" w14:textId="42324A54" w:rsidR="00F569E0" w:rsidRPr="006C221F" w:rsidRDefault="00476B25" w:rsidP="001E4251">
      <w:pPr>
        <w:spacing w:line="440" w:lineRule="exact"/>
        <w:ind w:firstLineChars="200" w:firstLine="420"/>
        <w:rPr>
          <w:color w:val="000000" w:themeColor="text1"/>
          <w:szCs w:val="21"/>
        </w:rPr>
      </w:pPr>
      <w:r>
        <w:rPr>
          <w:color w:val="000000" w:themeColor="text1"/>
          <w:szCs w:val="21"/>
        </w:rPr>
        <w:t>损失率质量的测定：从</w:t>
      </w:r>
      <w:r>
        <w:rPr>
          <w:rFonts w:hint="eastAsia"/>
          <w:color w:val="000000" w:themeColor="text1"/>
          <w:szCs w:val="21"/>
        </w:rPr>
        <w:t>6</w:t>
      </w:r>
      <w:r w:rsidRPr="00E80175">
        <w:rPr>
          <w:rFonts w:hint="eastAsia"/>
          <w:color w:val="000000" w:themeColor="text1"/>
          <w:szCs w:val="21"/>
        </w:rPr>
        <w:t>个小区内</w:t>
      </w:r>
      <w:r>
        <w:rPr>
          <w:rFonts w:hint="eastAsia"/>
          <w:color w:val="000000" w:themeColor="text1"/>
          <w:szCs w:val="21"/>
        </w:rPr>
        <w:t>分别</w:t>
      </w:r>
      <w:r w:rsidR="00F569E0" w:rsidRPr="006C221F">
        <w:rPr>
          <w:color w:val="000000" w:themeColor="text1"/>
          <w:szCs w:val="21"/>
        </w:rPr>
        <w:t>找出未被挖掘出</w:t>
      </w:r>
      <w:proofErr w:type="gramStart"/>
      <w:r w:rsidR="00F569E0" w:rsidRPr="006C221F">
        <w:rPr>
          <w:color w:val="000000" w:themeColor="text1"/>
          <w:szCs w:val="21"/>
        </w:rPr>
        <w:t>的</w:t>
      </w:r>
      <w:r w:rsidR="005E33C9" w:rsidRPr="006C221F">
        <w:rPr>
          <w:color w:val="000000" w:themeColor="text1"/>
          <w:szCs w:val="21"/>
        </w:rPr>
        <w:t>根果</w:t>
      </w:r>
      <w:r w:rsidR="00622FFF">
        <w:rPr>
          <w:color w:val="000000" w:themeColor="text1"/>
          <w:szCs w:val="21"/>
        </w:rPr>
        <w:t>并</w:t>
      </w:r>
      <w:proofErr w:type="gramEnd"/>
      <w:r w:rsidR="00F569E0" w:rsidRPr="006C221F">
        <w:rPr>
          <w:color w:val="000000" w:themeColor="text1"/>
          <w:szCs w:val="21"/>
        </w:rPr>
        <w:t>切顶（注意切顶时所留的茎叶高度尽量接近机器所切）并称其质量。按式（</w:t>
      </w:r>
      <w:r w:rsidR="00F569E0" w:rsidRPr="006C221F">
        <w:rPr>
          <w:color w:val="000000" w:themeColor="text1"/>
          <w:szCs w:val="21"/>
        </w:rPr>
        <w:t>2</w:t>
      </w:r>
      <w:r w:rsidR="00F569E0" w:rsidRPr="006C221F">
        <w:rPr>
          <w:color w:val="000000" w:themeColor="text1"/>
          <w:szCs w:val="21"/>
        </w:rPr>
        <w:t>）计算</w:t>
      </w:r>
      <w:r w:rsidR="00622FFF">
        <w:rPr>
          <w:color w:val="000000" w:themeColor="text1"/>
          <w:szCs w:val="21"/>
        </w:rPr>
        <w:t>损失</w:t>
      </w:r>
      <w:r w:rsidR="00F569E0" w:rsidRPr="006C221F">
        <w:rPr>
          <w:color w:val="000000" w:themeColor="text1"/>
          <w:szCs w:val="21"/>
        </w:rPr>
        <w:t>率。</w:t>
      </w:r>
    </w:p>
    <w:p w14:paraId="2EB3294A" w14:textId="77777777" w:rsidR="00F569E0" w:rsidRPr="006C221F" w:rsidRDefault="00F569E0" w:rsidP="002968B5">
      <w:pPr>
        <w:ind w:firstLineChars="200" w:firstLine="420"/>
        <w:jc w:val="right"/>
        <w:textAlignment w:val="center"/>
        <w:rPr>
          <w:color w:val="000000" w:themeColor="text1"/>
          <w:szCs w:val="21"/>
        </w:rPr>
      </w:pPr>
      <w:r w:rsidRPr="006C221F">
        <w:rPr>
          <w:color w:val="000000" w:themeColor="text1"/>
          <w:szCs w:val="21"/>
        </w:rPr>
        <w:t xml:space="preserve"> </w:t>
      </w:r>
      <m:oMath>
        <m:r>
          <w:rPr>
            <w:rFonts w:ascii="Cambria Math"/>
            <w:color w:val="000000" w:themeColor="text1"/>
            <w:szCs w:val="21"/>
          </w:rPr>
          <m:t>Q=</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color w:val="000000" w:themeColor="text1"/>
                    <w:szCs w:val="21"/>
                  </w:rPr>
                  <m:t>W</m:t>
                </m:r>
              </m:e>
              <m:sub>
                <m:r>
                  <w:rPr>
                    <w:rFonts w:ascii="Cambria Math"/>
                    <w:color w:val="000000" w:themeColor="text1"/>
                    <w:szCs w:val="21"/>
                  </w:rPr>
                  <m:t>Q</m:t>
                </m:r>
              </m:sub>
            </m:sSub>
          </m:num>
          <m:den>
            <m:r>
              <w:rPr>
                <w:rFonts w:ascii="Cambria Math"/>
                <w:color w:val="000000" w:themeColor="text1"/>
                <w:szCs w:val="21"/>
              </w:rPr>
              <m:t>W+</m:t>
            </m:r>
            <m:sSub>
              <m:sSubPr>
                <m:ctrlPr>
                  <w:rPr>
                    <w:rFonts w:ascii="Cambria Math" w:hAnsi="Cambria Math"/>
                    <w:i/>
                    <w:color w:val="000000" w:themeColor="text1"/>
                    <w:szCs w:val="21"/>
                  </w:rPr>
                </m:ctrlPr>
              </m:sSubPr>
              <m:e>
                <m:r>
                  <w:rPr>
                    <w:rFonts w:ascii="Cambria Math"/>
                    <w:color w:val="000000" w:themeColor="text1"/>
                    <w:szCs w:val="21"/>
                  </w:rPr>
                  <m:t>W</m:t>
                </m:r>
              </m:e>
              <m:sub>
                <m:r>
                  <w:rPr>
                    <w:rFonts w:ascii="Cambria Math"/>
                    <w:color w:val="000000" w:themeColor="text1"/>
                    <w:szCs w:val="21"/>
                  </w:rPr>
                  <m:t>Q</m:t>
                </m:r>
              </m:sub>
            </m:sSub>
          </m:den>
        </m:f>
        <m:r>
          <w:rPr>
            <w:rFonts w:ascii="Cambria Math"/>
            <w:color w:val="000000" w:themeColor="text1"/>
            <w:szCs w:val="21"/>
          </w:rPr>
          <m:t>×</m:t>
        </m:r>
        <m:r>
          <w:rPr>
            <w:rFonts w:ascii="Cambria Math"/>
            <w:color w:val="000000" w:themeColor="text1"/>
            <w:szCs w:val="21"/>
          </w:rPr>
          <m:t>100%</m:t>
        </m:r>
      </m:oMath>
      <w:r w:rsidRPr="006C221F">
        <w:rPr>
          <w:color w:val="000000" w:themeColor="text1"/>
          <w:szCs w:val="21"/>
        </w:rPr>
        <w:t xml:space="preserve"> ……………………………………………</w:t>
      </w:r>
      <w:r w:rsidRPr="006C221F">
        <w:rPr>
          <w:color w:val="000000" w:themeColor="text1"/>
          <w:szCs w:val="21"/>
        </w:rPr>
        <w:t>（</w:t>
      </w:r>
      <w:r w:rsidRPr="006C221F">
        <w:rPr>
          <w:color w:val="000000" w:themeColor="text1"/>
          <w:szCs w:val="21"/>
        </w:rPr>
        <w:t>2</w:t>
      </w:r>
      <w:r w:rsidRPr="006C221F">
        <w:rPr>
          <w:color w:val="000000" w:themeColor="text1"/>
          <w:szCs w:val="21"/>
        </w:rPr>
        <w:t>）</w:t>
      </w:r>
    </w:p>
    <w:p w14:paraId="2A43CF48" w14:textId="1E5A555B" w:rsidR="00F569E0" w:rsidRPr="006C221F" w:rsidRDefault="00F569E0" w:rsidP="001E4251">
      <w:pPr>
        <w:spacing w:line="440" w:lineRule="exact"/>
        <w:ind w:firstLineChars="200" w:firstLine="420"/>
        <w:rPr>
          <w:color w:val="000000" w:themeColor="text1"/>
          <w:szCs w:val="21"/>
        </w:rPr>
      </w:pPr>
      <w:r w:rsidRPr="006C221F">
        <w:rPr>
          <w:color w:val="000000" w:themeColor="text1"/>
          <w:szCs w:val="21"/>
        </w:rPr>
        <w:t>式中：</w:t>
      </w:r>
      <w:r w:rsidRPr="006C221F">
        <w:rPr>
          <w:i/>
          <w:iCs/>
          <w:color w:val="000000" w:themeColor="text1"/>
          <w:szCs w:val="21"/>
        </w:rPr>
        <w:t>Q</w:t>
      </w:r>
      <w:r w:rsidRPr="006C221F">
        <w:rPr>
          <w:color w:val="000000" w:themeColor="text1"/>
          <w:szCs w:val="21"/>
        </w:rPr>
        <w:t>——</w:t>
      </w:r>
      <w:r w:rsidR="00622FFF">
        <w:rPr>
          <w:rFonts w:hint="eastAsia"/>
          <w:color w:val="000000" w:themeColor="text1"/>
          <w:szCs w:val="21"/>
        </w:rPr>
        <w:t>损失</w:t>
      </w:r>
      <w:r w:rsidRPr="006C221F">
        <w:rPr>
          <w:color w:val="000000" w:themeColor="text1"/>
          <w:szCs w:val="21"/>
        </w:rPr>
        <w:t>率，</w:t>
      </w:r>
      <w:r w:rsidRPr="006C221F">
        <w:rPr>
          <w:color w:val="000000" w:themeColor="text1"/>
          <w:szCs w:val="21"/>
        </w:rPr>
        <w:t xml:space="preserve">% </w:t>
      </w:r>
      <w:r w:rsidRPr="006C221F">
        <w:rPr>
          <w:color w:val="000000" w:themeColor="text1"/>
          <w:szCs w:val="21"/>
        </w:rPr>
        <w:t>；</w:t>
      </w:r>
    </w:p>
    <w:p w14:paraId="0673B701" w14:textId="2735777D" w:rsidR="00F569E0" w:rsidRPr="006C221F" w:rsidRDefault="00F569E0" w:rsidP="001E4251">
      <w:pPr>
        <w:spacing w:line="440" w:lineRule="exact"/>
        <w:ind w:firstLineChars="200" w:firstLine="420"/>
        <w:rPr>
          <w:color w:val="000000" w:themeColor="text1"/>
          <w:szCs w:val="21"/>
        </w:rPr>
      </w:pPr>
      <w:r w:rsidRPr="006C221F">
        <w:rPr>
          <w:i/>
          <w:iCs/>
          <w:color w:val="000000" w:themeColor="text1"/>
          <w:szCs w:val="21"/>
        </w:rPr>
        <w:t>W</w:t>
      </w:r>
      <w:r w:rsidRPr="006C221F">
        <w:rPr>
          <w:color w:val="000000" w:themeColor="text1"/>
          <w:szCs w:val="21"/>
          <w:vertAlign w:val="subscript"/>
        </w:rPr>
        <w:t>Q</w:t>
      </w:r>
      <w:r w:rsidRPr="006C221F">
        <w:rPr>
          <w:color w:val="000000" w:themeColor="text1"/>
          <w:szCs w:val="21"/>
        </w:rPr>
        <w:t>——</w:t>
      </w:r>
      <w:r w:rsidR="00F2225F">
        <w:rPr>
          <w:rFonts w:hint="eastAsia"/>
          <w:color w:val="000000" w:themeColor="text1"/>
          <w:szCs w:val="21"/>
        </w:rPr>
        <w:t>6</w:t>
      </w:r>
      <w:r w:rsidR="00F2225F">
        <w:rPr>
          <w:rFonts w:hint="eastAsia"/>
          <w:color w:val="000000" w:themeColor="text1"/>
          <w:szCs w:val="21"/>
        </w:rPr>
        <w:t>个小区</w:t>
      </w:r>
      <w:r w:rsidRPr="006C221F">
        <w:rPr>
          <w:color w:val="000000" w:themeColor="text1"/>
          <w:szCs w:val="21"/>
        </w:rPr>
        <w:t>未被挖掘出的块茎质量</w:t>
      </w:r>
      <w:r w:rsidR="00F2225F">
        <w:rPr>
          <w:color w:val="000000" w:themeColor="text1"/>
          <w:szCs w:val="21"/>
        </w:rPr>
        <w:t>之和</w:t>
      </w:r>
      <w:r w:rsidRPr="006C221F">
        <w:rPr>
          <w:color w:val="000000" w:themeColor="text1"/>
          <w:szCs w:val="21"/>
        </w:rPr>
        <w:t>，单位为</w:t>
      </w:r>
      <w:r w:rsidR="00F2225F">
        <w:rPr>
          <w:color w:val="000000" w:themeColor="text1"/>
          <w:szCs w:val="21"/>
        </w:rPr>
        <w:t>千克（</w:t>
      </w:r>
      <w:r w:rsidR="00F2225F">
        <w:rPr>
          <w:color w:val="000000" w:themeColor="text1"/>
          <w:szCs w:val="21"/>
        </w:rPr>
        <w:t>kg</w:t>
      </w:r>
      <w:r w:rsidR="00F2225F">
        <w:rPr>
          <w:color w:val="000000" w:themeColor="text1"/>
          <w:szCs w:val="21"/>
        </w:rPr>
        <w:t>）</w:t>
      </w:r>
      <w:r w:rsidRPr="006C221F">
        <w:rPr>
          <w:color w:val="000000" w:themeColor="text1"/>
          <w:szCs w:val="21"/>
        </w:rPr>
        <w:t>。</w:t>
      </w:r>
    </w:p>
    <w:p w14:paraId="20405D88" w14:textId="77777777" w:rsidR="00F569E0" w:rsidRPr="006C221F" w:rsidRDefault="00A756BE" w:rsidP="00A756BE">
      <w:pPr>
        <w:spacing w:line="440" w:lineRule="exact"/>
        <w:ind w:firstLineChars="200" w:firstLine="422"/>
        <w:rPr>
          <w:b/>
          <w:bCs/>
          <w:color w:val="000000" w:themeColor="text1"/>
          <w:szCs w:val="21"/>
        </w:rPr>
      </w:pPr>
      <w:r w:rsidRPr="006C221F">
        <w:rPr>
          <w:rFonts w:hint="eastAsia"/>
          <w:b/>
          <w:bCs/>
          <w:color w:val="000000" w:themeColor="text1"/>
          <w:szCs w:val="21"/>
        </w:rPr>
        <w:t>c)</w:t>
      </w:r>
      <w:r w:rsidR="00F569E0" w:rsidRPr="006C221F">
        <w:rPr>
          <w:b/>
          <w:bCs/>
          <w:color w:val="000000" w:themeColor="text1"/>
          <w:szCs w:val="21"/>
        </w:rPr>
        <w:t>含杂率</w:t>
      </w:r>
    </w:p>
    <w:p w14:paraId="6050FEC6" w14:textId="769F0A7D" w:rsidR="00F569E0" w:rsidRPr="00B64239" w:rsidRDefault="008947E7" w:rsidP="001E4251">
      <w:pPr>
        <w:spacing w:line="440" w:lineRule="exact"/>
        <w:ind w:firstLineChars="200" w:firstLine="420"/>
        <w:rPr>
          <w:color w:val="000000" w:themeColor="text1"/>
          <w:szCs w:val="21"/>
          <w:highlight w:val="yellow"/>
        </w:rPr>
      </w:pPr>
      <w:r w:rsidRPr="008947E7">
        <w:rPr>
          <w:rFonts w:hint="eastAsia"/>
          <w:color w:val="000000" w:themeColor="text1"/>
          <w:szCs w:val="21"/>
        </w:rPr>
        <w:t>杂质质量的测定</w:t>
      </w:r>
      <w:r>
        <w:rPr>
          <w:rFonts w:hint="eastAsia"/>
          <w:color w:val="000000" w:themeColor="text1"/>
          <w:szCs w:val="21"/>
        </w:rPr>
        <w:t>：分别在</w:t>
      </w:r>
      <w:r>
        <w:rPr>
          <w:rFonts w:hint="eastAsia"/>
          <w:color w:val="000000" w:themeColor="text1"/>
          <w:szCs w:val="21"/>
        </w:rPr>
        <w:t>6</w:t>
      </w:r>
      <w:r>
        <w:rPr>
          <w:rFonts w:hint="eastAsia"/>
          <w:color w:val="000000" w:themeColor="text1"/>
          <w:szCs w:val="21"/>
        </w:rPr>
        <w:t>个小区取样，</w:t>
      </w:r>
      <w:r w:rsidR="00F569E0" w:rsidRPr="008947E7">
        <w:rPr>
          <w:rFonts w:hint="eastAsia"/>
          <w:color w:val="000000" w:themeColor="text1"/>
          <w:szCs w:val="21"/>
        </w:rPr>
        <w:t>每次取样</w:t>
      </w:r>
      <w:r>
        <w:rPr>
          <w:color w:val="000000" w:themeColor="text1"/>
          <w:szCs w:val="21"/>
        </w:rPr>
        <w:t>不少于</w:t>
      </w:r>
      <w:r w:rsidR="00622FFF">
        <w:rPr>
          <w:color w:val="000000" w:themeColor="text1"/>
          <w:szCs w:val="21"/>
        </w:rPr>
        <w:t>50</w:t>
      </w:r>
      <w:r w:rsidR="00622FFF" w:rsidRPr="008947E7">
        <w:rPr>
          <w:color w:val="000000" w:themeColor="text1"/>
          <w:szCs w:val="21"/>
        </w:rPr>
        <w:t>00g</w:t>
      </w:r>
      <w:r w:rsidR="00F569E0" w:rsidRPr="008947E7">
        <w:rPr>
          <w:rFonts w:hint="eastAsia"/>
          <w:color w:val="000000" w:themeColor="text1"/>
          <w:szCs w:val="21"/>
        </w:rPr>
        <w:t>，将杂质</w:t>
      </w:r>
      <w:r>
        <w:rPr>
          <w:color w:val="000000" w:themeColor="text1"/>
          <w:szCs w:val="21"/>
        </w:rPr>
        <w:t>（</w:t>
      </w:r>
      <w:proofErr w:type="gramStart"/>
      <w:r>
        <w:rPr>
          <w:color w:val="000000" w:themeColor="text1"/>
          <w:szCs w:val="21"/>
        </w:rPr>
        <w:t>包括根果表面</w:t>
      </w:r>
      <w:proofErr w:type="gramEnd"/>
      <w:r>
        <w:rPr>
          <w:color w:val="000000" w:themeColor="text1"/>
          <w:szCs w:val="21"/>
        </w:rPr>
        <w:t>泥土和</w:t>
      </w:r>
      <w:proofErr w:type="gramStart"/>
      <w:r>
        <w:rPr>
          <w:color w:val="000000" w:themeColor="text1"/>
          <w:szCs w:val="21"/>
        </w:rPr>
        <w:t>未切净的</w:t>
      </w:r>
      <w:proofErr w:type="gramEnd"/>
      <w:r>
        <w:rPr>
          <w:color w:val="000000" w:themeColor="text1"/>
          <w:szCs w:val="21"/>
        </w:rPr>
        <w:t>茎叶）</w:t>
      </w:r>
      <w:r w:rsidR="00F569E0" w:rsidRPr="008947E7">
        <w:rPr>
          <w:rFonts w:hint="eastAsia"/>
          <w:color w:val="000000" w:themeColor="text1"/>
          <w:szCs w:val="21"/>
        </w:rPr>
        <w:t>去除后称其质量。按式（</w:t>
      </w:r>
      <w:r w:rsidR="00F569E0" w:rsidRPr="008947E7">
        <w:rPr>
          <w:color w:val="000000" w:themeColor="text1"/>
          <w:szCs w:val="21"/>
        </w:rPr>
        <w:t>3</w:t>
      </w:r>
      <w:r w:rsidR="00F569E0" w:rsidRPr="008947E7">
        <w:rPr>
          <w:rFonts w:hint="eastAsia"/>
          <w:color w:val="000000" w:themeColor="text1"/>
          <w:szCs w:val="21"/>
        </w:rPr>
        <w:t>）计算含杂率，并求出平均值。</w:t>
      </w:r>
    </w:p>
    <w:p w14:paraId="1E4AE000" w14:textId="2F29BC4C" w:rsidR="00F569E0" w:rsidRPr="006C221F" w:rsidRDefault="007D33BC" w:rsidP="007D33BC">
      <w:pPr>
        <w:ind w:firstLineChars="200" w:firstLine="420"/>
        <w:jc w:val="right"/>
        <w:textAlignment w:val="center"/>
        <w:rPr>
          <w:color w:val="000000" w:themeColor="text1"/>
          <w:szCs w:val="21"/>
        </w:rPr>
      </w:pPr>
      <m:oMath>
        <m:r>
          <m:rPr>
            <m:nor/>
          </m:rPr>
          <w:rPr>
            <w:i/>
            <w:iCs/>
            <w:color w:val="000000" w:themeColor="text1"/>
            <w:szCs w:val="21"/>
          </w:rPr>
          <m:t>Z</m:t>
        </m:r>
        <m:r>
          <m:rPr>
            <m:nor/>
          </m:rPr>
          <w:rPr>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W</m:t>
            </m:r>
            <m:r>
              <m:rPr>
                <m:sty m:val="p"/>
              </m:rPr>
              <w:rPr>
                <w:rFonts w:ascii="Cambria Math" w:hAnsi="Cambria Math"/>
                <w:color w:val="000000" w:themeColor="text1"/>
                <w:szCs w:val="21"/>
                <w:vertAlign w:val="subscript"/>
              </w:rPr>
              <m:t>y</m:t>
            </m:r>
            <m:r>
              <m:rPr>
                <m:nor/>
              </m:rPr>
              <w:rPr>
                <w:color w:val="000000" w:themeColor="text1"/>
                <w:szCs w:val="21"/>
              </w:rPr>
              <m:t>-</m:t>
            </m:r>
            <m:sSub>
              <m:sSubPr>
                <m:ctrlPr>
                  <w:rPr>
                    <w:rFonts w:ascii="Cambria Math" w:hAnsi="Cambria Math"/>
                    <w:i/>
                    <w:color w:val="000000" w:themeColor="text1"/>
                    <w:szCs w:val="21"/>
                  </w:rPr>
                </m:ctrlPr>
              </m:sSubPr>
              <m:e>
                <m:r>
                  <m:rPr>
                    <m:nor/>
                  </m:rPr>
                  <w:rPr>
                    <w:color w:val="000000" w:themeColor="text1"/>
                    <w:szCs w:val="21"/>
                  </w:rPr>
                  <m:t>W</m:t>
                </m:r>
              </m:e>
              <m:sub>
                <m:r>
                  <m:rPr>
                    <m:nor/>
                  </m:rPr>
                  <w:rPr>
                    <w:color w:val="000000" w:themeColor="text1"/>
                    <w:szCs w:val="21"/>
                  </w:rPr>
                  <m:t>q</m:t>
                </m:r>
              </m:sub>
            </m:sSub>
          </m:num>
          <m:den>
            <m:r>
              <w:rPr>
                <w:rFonts w:ascii="Cambria Math" w:hAnsi="Cambria Math"/>
                <w:color w:val="000000" w:themeColor="text1"/>
                <w:szCs w:val="21"/>
              </w:rPr>
              <m:t>W</m:t>
            </m:r>
            <m:r>
              <m:rPr>
                <m:sty m:val="p"/>
              </m:rPr>
              <w:rPr>
                <w:rFonts w:ascii="Cambria Math" w:hAnsi="Cambria Math"/>
                <w:color w:val="000000" w:themeColor="text1"/>
                <w:szCs w:val="21"/>
                <w:vertAlign w:val="subscript"/>
              </w:rPr>
              <m:t>y</m:t>
            </m:r>
          </m:den>
        </m:f>
        <m:r>
          <m:rPr>
            <m:nor/>
          </m:rPr>
          <w:rPr>
            <w:color w:val="000000" w:themeColor="text1"/>
            <w:szCs w:val="21"/>
          </w:rPr>
          <m:t>×100%</m:t>
        </m:r>
      </m:oMath>
      <w:r w:rsidR="00F569E0" w:rsidRPr="008947E7">
        <w:rPr>
          <w:color w:val="000000" w:themeColor="text1"/>
          <w:szCs w:val="21"/>
        </w:rPr>
        <w:t xml:space="preserve"> ……………………………………………</w:t>
      </w:r>
      <w:r w:rsidR="00F569E0" w:rsidRPr="008947E7">
        <w:rPr>
          <w:rFonts w:hint="eastAsia"/>
          <w:color w:val="000000" w:themeColor="text1"/>
          <w:szCs w:val="21"/>
        </w:rPr>
        <w:t>（</w:t>
      </w:r>
      <w:r w:rsidR="00F569E0" w:rsidRPr="008947E7">
        <w:rPr>
          <w:color w:val="000000" w:themeColor="text1"/>
          <w:szCs w:val="21"/>
        </w:rPr>
        <w:t>3</w:t>
      </w:r>
      <w:r w:rsidR="00F569E0" w:rsidRPr="008947E7">
        <w:rPr>
          <w:rFonts w:hint="eastAsia"/>
          <w:color w:val="000000" w:themeColor="text1"/>
          <w:szCs w:val="21"/>
        </w:rPr>
        <w:t>）</w:t>
      </w:r>
    </w:p>
    <w:p w14:paraId="39803352" w14:textId="77777777" w:rsidR="00062D52" w:rsidRDefault="00F569E0" w:rsidP="00062D52">
      <w:pPr>
        <w:spacing w:line="440" w:lineRule="exact"/>
        <w:ind w:firstLineChars="200" w:firstLine="420"/>
        <w:rPr>
          <w:color w:val="000000" w:themeColor="text1"/>
          <w:szCs w:val="21"/>
        </w:rPr>
      </w:pPr>
      <w:r w:rsidRPr="006C221F">
        <w:rPr>
          <w:color w:val="000000" w:themeColor="text1"/>
          <w:szCs w:val="21"/>
        </w:rPr>
        <w:t>式中：</w:t>
      </w:r>
      <w:r w:rsidRPr="006C221F">
        <w:rPr>
          <w:i/>
          <w:iCs/>
          <w:color w:val="000000" w:themeColor="text1"/>
          <w:szCs w:val="21"/>
        </w:rPr>
        <w:t>Z</w:t>
      </w:r>
      <w:r w:rsidRPr="006C221F">
        <w:rPr>
          <w:color w:val="000000" w:themeColor="text1"/>
          <w:szCs w:val="21"/>
        </w:rPr>
        <w:t>——</w:t>
      </w:r>
      <w:r w:rsidRPr="006C221F">
        <w:rPr>
          <w:color w:val="000000" w:themeColor="text1"/>
          <w:szCs w:val="21"/>
        </w:rPr>
        <w:t>含杂率，</w:t>
      </w:r>
      <w:r w:rsidRPr="006C221F">
        <w:rPr>
          <w:color w:val="000000" w:themeColor="text1"/>
          <w:szCs w:val="21"/>
        </w:rPr>
        <w:t>%</w:t>
      </w:r>
      <w:r w:rsidRPr="006C221F">
        <w:rPr>
          <w:color w:val="000000" w:themeColor="text1"/>
          <w:szCs w:val="21"/>
        </w:rPr>
        <w:t>；</w:t>
      </w:r>
    </w:p>
    <w:p w14:paraId="06B0B533" w14:textId="6F297F2E" w:rsidR="008947E7" w:rsidRPr="008947E7" w:rsidRDefault="00062D52" w:rsidP="001E4251">
      <w:pPr>
        <w:spacing w:line="440" w:lineRule="exact"/>
        <w:ind w:firstLineChars="200" w:firstLine="420"/>
        <w:rPr>
          <w:color w:val="000000" w:themeColor="text1"/>
          <w:szCs w:val="21"/>
        </w:rPr>
      </w:pPr>
      <w:proofErr w:type="spellStart"/>
      <w:r w:rsidRPr="006C221F">
        <w:rPr>
          <w:i/>
          <w:iCs/>
          <w:color w:val="000000" w:themeColor="text1"/>
          <w:szCs w:val="21"/>
        </w:rPr>
        <w:t>W</w:t>
      </w:r>
      <w:r>
        <w:rPr>
          <w:color w:val="000000" w:themeColor="text1"/>
          <w:szCs w:val="21"/>
          <w:vertAlign w:val="subscript"/>
        </w:rPr>
        <w:t>y</w:t>
      </w:r>
      <w:proofErr w:type="spellEnd"/>
      <w:r w:rsidRPr="006C221F">
        <w:rPr>
          <w:color w:val="000000" w:themeColor="text1"/>
          <w:szCs w:val="21"/>
        </w:rPr>
        <w:t>——</w:t>
      </w:r>
      <w:proofErr w:type="gramStart"/>
      <w:r>
        <w:rPr>
          <w:color w:val="000000" w:themeColor="text1"/>
          <w:szCs w:val="21"/>
        </w:rPr>
        <w:t>取样</w:t>
      </w:r>
      <w:r w:rsidRPr="006C221F">
        <w:rPr>
          <w:color w:val="000000" w:themeColor="text1"/>
          <w:szCs w:val="21"/>
        </w:rPr>
        <w:t>根果质量</w:t>
      </w:r>
      <w:proofErr w:type="gramEnd"/>
      <w:r w:rsidRPr="006C221F">
        <w:rPr>
          <w:color w:val="000000" w:themeColor="text1"/>
          <w:szCs w:val="21"/>
        </w:rPr>
        <w:t>，单位为克（</w:t>
      </w:r>
      <w:r w:rsidRPr="006C221F">
        <w:rPr>
          <w:color w:val="000000" w:themeColor="text1"/>
          <w:szCs w:val="21"/>
        </w:rPr>
        <w:t>g</w:t>
      </w:r>
      <w:r w:rsidRPr="006C221F">
        <w:rPr>
          <w:color w:val="000000" w:themeColor="text1"/>
          <w:szCs w:val="21"/>
        </w:rPr>
        <w:t>）。</w:t>
      </w:r>
      <w:proofErr w:type="spellStart"/>
      <w:r w:rsidR="00F569E0" w:rsidRPr="006C221F">
        <w:rPr>
          <w:i/>
          <w:iCs/>
          <w:color w:val="000000" w:themeColor="text1"/>
          <w:szCs w:val="21"/>
        </w:rPr>
        <w:t>W</w:t>
      </w:r>
      <w:r w:rsidR="00F569E0" w:rsidRPr="006C221F">
        <w:rPr>
          <w:color w:val="000000" w:themeColor="text1"/>
          <w:szCs w:val="21"/>
          <w:vertAlign w:val="subscript"/>
        </w:rPr>
        <w:t>q</w:t>
      </w:r>
      <w:proofErr w:type="spellEnd"/>
      <w:r w:rsidR="00F569E0" w:rsidRPr="006C221F">
        <w:rPr>
          <w:color w:val="000000" w:themeColor="text1"/>
          <w:szCs w:val="21"/>
        </w:rPr>
        <w:t>——</w:t>
      </w:r>
      <w:r w:rsidR="00F569E0" w:rsidRPr="006C221F">
        <w:rPr>
          <w:color w:val="000000" w:themeColor="text1"/>
          <w:szCs w:val="21"/>
        </w:rPr>
        <w:t>清杂后</w:t>
      </w:r>
      <w:proofErr w:type="gramStart"/>
      <w:r w:rsidR="00F569E0" w:rsidRPr="006C221F">
        <w:rPr>
          <w:color w:val="000000" w:themeColor="text1"/>
          <w:szCs w:val="21"/>
        </w:rPr>
        <w:t>的</w:t>
      </w:r>
      <w:r w:rsidR="005E33C9" w:rsidRPr="006C221F">
        <w:rPr>
          <w:color w:val="000000" w:themeColor="text1"/>
          <w:szCs w:val="21"/>
        </w:rPr>
        <w:t>根果</w:t>
      </w:r>
      <w:r w:rsidR="00F569E0" w:rsidRPr="006C221F">
        <w:rPr>
          <w:color w:val="000000" w:themeColor="text1"/>
          <w:szCs w:val="21"/>
        </w:rPr>
        <w:t>质量</w:t>
      </w:r>
      <w:proofErr w:type="gramEnd"/>
      <w:r w:rsidR="00F569E0" w:rsidRPr="006C221F">
        <w:rPr>
          <w:color w:val="000000" w:themeColor="text1"/>
          <w:szCs w:val="21"/>
        </w:rPr>
        <w:t>，单位为克（</w:t>
      </w:r>
      <w:r w:rsidR="00F569E0" w:rsidRPr="006C221F">
        <w:rPr>
          <w:color w:val="000000" w:themeColor="text1"/>
          <w:szCs w:val="21"/>
        </w:rPr>
        <w:t>g</w:t>
      </w:r>
      <w:r w:rsidR="00F569E0" w:rsidRPr="006C221F">
        <w:rPr>
          <w:color w:val="000000" w:themeColor="text1"/>
          <w:szCs w:val="21"/>
        </w:rPr>
        <w:t>）。</w:t>
      </w:r>
    </w:p>
    <w:p w14:paraId="44241329" w14:textId="77777777" w:rsidR="00704F58" w:rsidRPr="006C221F" w:rsidRDefault="00704F58" w:rsidP="001F4CFE">
      <w:pPr>
        <w:pStyle w:val="2"/>
        <w:rPr>
          <w:color w:val="000000" w:themeColor="text1"/>
        </w:rPr>
      </w:pPr>
    </w:p>
    <w:p w14:paraId="36FFD720" w14:textId="77777777" w:rsidR="00704F58" w:rsidRPr="006C221F" w:rsidRDefault="00704F58" w:rsidP="00704F58">
      <w:pPr>
        <w:spacing w:line="440" w:lineRule="exact"/>
        <w:ind w:firstLineChars="200" w:firstLine="422"/>
        <w:rPr>
          <w:b/>
          <w:bCs/>
          <w:color w:val="000000" w:themeColor="text1"/>
          <w:szCs w:val="21"/>
        </w:rPr>
      </w:pPr>
      <w:r w:rsidRPr="006C221F">
        <w:rPr>
          <w:rFonts w:hint="eastAsia"/>
          <w:b/>
          <w:bCs/>
          <w:color w:val="000000" w:themeColor="text1"/>
          <w:szCs w:val="21"/>
        </w:rPr>
        <w:t>d)</w:t>
      </w:r>
      <w:r w:rsidRPr="006C221F">
        <w:rPr>
          <w:rFonts w:hint="eastAsia"/>
          <w:b/>
          <w:bCs/>
          <w:color w:val="000000" w:themeColor="text1"/>
          <w:szCs w:val="21"/>
        </w:rPr>
        <w:t>切缨</w:t>
      </w:r>
      <w:r w:rsidRPr="006C221F">
        <w:rPr>
          <w:b/>
          <w:bCs/>
          <w:color w:val="000000" w:themeColor="text1"/>
          <w:szCs w:val="21"/>
        </w:rPr>
        <w:t>率</w:t>
      </w:r>
    </w:p>
    <w:p w14:paraId="0FECA831" w14:textId="77777777" w:rsidR="008C3971" w:rsidRPr="006C221F" w:rsidRDefault="00062D52" w:rsidP="008C3971">
      <w:pPr>
        <w:ind w:firstLine="600"/>
        <w:rPr>
          <w:color w:val="000000" w:themeColor="text1"/>
          <w:kern w:val="0"/>
          <w:szCs w:val="21"/>
        </w:rPr>
      </w:pPr>
      <w:r>
        <w:rPr>
          <w:rFonts w:hint="eastAsia"/>
          <w:color w:val="000000" w:themeColor="text1"/>
          <w:kern w:val="0"/>
          <w:szCs w:val="21"/>
        </w:rPr>
        <w:t>分别</w:t>
      </w:r>
      <w:r w:rsidR="00C87C66" w:rsidRPr="006C221F">
        <w:rPr>
          <w:rFonts w:hint="eastAsia"/>
          <w:color w:val="000000" w:themeColor="text1"/>
          <w:kern w:val="0"/>
          <w:szCs w:val="21"/>
        </w:rPr>
        <w:t>收集对应</w:t>
      </w:r>
      <w:r>
        <w:rPr>
          <w:rFonts w:hint="eastAsia"/>
          <w:color w:val="000000" w:themeColor="text1"/>
          <w:kern w:val="0"/>
          <w:szCs w:val="21"/>
        </w:rPr>
        <w:t>6</w:t>
      </w:r>
      <w:r>
        <w:rPr>
          <w:rFonts w:hint="eastAsia"/>
          <w:color w:val="000000" w:themeColor="text1"/>
          <w:kern w:val="0"/>
          <w:szCs w:val="21"/>
        </w:rPr>
        <w:t>个</w:t>
      </w:r>
      <w:r w:rsidR="00C87C66" w:rsidRPr="006C221F">
        <w:rPr>
          <w:rFonts w:hint="eastAsia"/>
          <w:color w:val="000000" w:themeColor="text1"/>
          <w:kern w:val="0"/>
          <w:szCs w:val="21"/>
        </w:rPr>
        <w:t>小区范围的</w:t>
      </w:r>
      <w:proofErr w:type="gramStart"/>
      <w:r w:rsidR="00C87C66" w:rsidRPr="006C221F">
        <w:rPr>
          <w:rFonts w:hint="eastAsia"/>
          <w:color w:val="000000" w:themeColor="text1"/>
          <w:kern w:val="0"/>
          <w:szCs w:val="21"/>
        </w:rPr>
        <w:t>切割缨叶重量</w:t>
      </w:r>
      <w:proofErr w:type="gramEnd"/>
      <w:r w:rsidR="00C87C66" w:rsidRPr="006C221F">
        <w:rPr>
          <w:rFonts w:hint="eastAsia"/>
          <w:color w:val="000000" w:themeColor="text1"/>
          <w:kern w:val="0"/>
          <w:szCs w:val="21"/>
        </w:rPr>
        <w:t>，收集对应小区范围内萝卜上不符合留缨长度</w:t>
      </w:r>
      <w:proofErr w:type="gramStart"/>
      <w:r w:rsidR="00C87C66" w:rsidRPr="006C221F">
        <w:rPr>
          <w:rFonts w:hint="eastAsia"/>
          <w:color w:val="000000" w:themeColor="text1"/>
          <w:kern w:val="0"/>
          <w:szCs w:val="21"/>
        </w:rPr>
        <w:t>的缨叶重量</w:t>
      </w:r>
      <w:proofErr w:type="gramEnd"/>
      <w:r w:rsidR="00C87C66" w:rsidRPr="006C221F">
        <w:rPr>
          <w:rFonts w:hint="eastAsia"/>
          <w:color w:val="000000" w:themeColor="text1"/>
          <w:kern w:val="0"/>
          <w:szCs w:val="21"/>
        </w:rPr>
        <w:t>，</w:t>
      </w:r>
      <w:r w:rsidR="008C3971" w:rsidRPr="006C221F">
        <w:rPr>
          <w:rFonts w:hint="eastAsia"/>
          <w:color w:val="000000" w:themeColor="text1"/>
          <w:kern w:val="0"/>
          <w:szCs w:val="21"/>
        </w:rPr>
        <w:t>按</w:t>
      </w:r>
      <w:r w:rsidR="008C3971" w:rsidRPr="006C221F">
        <w:rPr>
          <w:color w:val="000000" w:themeColor="text1"/>
          <w:kern w:val="0"/>
          <w:szCs w:val="21"/>
        </w:rPr>
        <w:t>式（</w:t>
      </w:r>
      <w:r w:rsidR="008C3971" w:rsidRPr="006C221F">
        <w:rPr>
          <w:color w:val="000000" w:themeColor="text1"/>
          <w:kern w:val="0"/>
          <w:szCs w:val="21"/>
        </w:rPr>
        <w:t>4</w:t>
      </w:r>
      <w:r w:rsidR="008C3971" w:rsidRPr="006C221F">
        <w:rPr>
          <w:color w:val="000000" w:themeColor="text1"/>
          <w:kern w:val="0"/>
          <w:szCs w:val="21"/>
        </w:rPr>
        <w:t>）计算切</w:t>
      </w:r>
      <w:r w:rsidR="008C3971" w:rsidRPr="006C221F">
        <w:rPr>
          <w:rFonts w:hint="eastAsia"/>
          <w:color w:val="000000" w:themeColor="text1"/>
          <w:kern w:val="0"/>
          <w:szCs w:val="21"/>
        </w:rPr>
        <w:t>缨</w:t>
      </w:r>
      <w:r w:rsidR="008C3971" w:rsidRPr="006C221F">
        <w:rPr>
          <w:color w:val="000000" w:themeColor="text1"/>
          <w:kern w:val="0"/>
          <w:szCs w:val="21"/>
        </w:rPr>
        <w:t>率，计算平均值。</w:t>
      </w:r>
    </w:p>
    <w:p w14:paraId="04FD10CF" w14:textId="77777777" w:rsidR="00704F58" w:rsidRPr="006C221F" w:rsidRDefault="00F53F6B" w:rsidP="00534175">
      <w:pPr>
        <w:ind w:firstLine="600"/>
        <w:jc w:val="right"/>
        <w:rPr>
          <w:color w:val="000000" w:themeColor="text1"/>
          <w:kern w:val="0"/>
          <w:szCs w:val="21"/>
        </w:rPr>
      </w:pPr>
      <m:oMath>
        <m:r>
          <m:rPr>
            <m:nor/>
          </m:rPr>
          <w:rPr>
            <w:i/>
            <w:iCs/>
            <w:color w:val="000000" w:themeColor="text1"/>
            <w:szCs w:val="21"/>
          </w:rPr>
          <m:t>T</m:t>
        </m:r>
        <m:r>
          <m:rPr>
            <m:nor/>
          </m:rPr>
          <w:rPr>
            <w:color w:val="000000" w:themeColor="text1"/>
            <w:szCs w:val="21"/>
          </w:rPr>
          <m:t>=</m:t>
        </m:r>
        <m:f>
          <m:fPr>
            <m:ctrlPr>
              <w:rPr>
                <w:rFonts w:ascii="Cambria Math" w:hAnsi="Cambria Math"/>
                <w:color w:val="000000" w:themeColor="text1"/>
                <w:szCs w:val="21"/>
              </w:rPr>
            </m:ctrlPr>
          </m:fPr>
          <m:num>
            <m:sSub>
              <m:sSubPr>
                <m:ctrlPr>
                  <w:rPr>
                    <w:rFonts w:ascii="Cambria Math" w:hAnsi="Cambria Math"/>
                    <w:color w:val="000000" w:themeColor="text1"/>
                    <w:szCs w:val="21"/>
                  </w:rPr>
                </m:ctrlPr>
              </m:sSubPr>
              <m:e>
                <m:r>
                  <m:rPr>
                    <m:nor/>
                  </m:rPr>
                  <w:rPr>
                    <w:i/>
                    <w:iCs/>
                    <w:color w:val="000000" w:themeColor="text1"/>
                    <w:szCs w:val="21"/>
                  </w:rPr>
                  <m:t>M</m:t>
                </m:r>
              </m:e>
              <m:sub>
                <m:r>
                  <m:rPr>
                    <m:nor/>
                  </m:rPr>
                  <w:rPr>
                    <w:color w:val="000000" w:themeColor="text1"/>
                    <w:szCs w:val="21"/>
                  </w:rPr>
                  <m:t>K</m:t>
                </m:r>
              </m:sub>
            </m:sSub>
          </m:num>
          <m:den>
            <m:sSub>
              <m:sSubPr>
                <m:ctrlPr>
                  <w:rPr>
                    <w:rFonts w:ascii="Cambria Math" w:hAnsi="Cambria Math"/>
                    <w:color w:val="000000" w:themeColor="text1"/>
                    <w:szCs w:val="21"/>
                  </w:rPr>
                </m:ctrlPr>
              </m:sSubPr>
              <m:e>
                <m:r>
                  <m:rPr>
                    <m:nor/>
                  </m:rPr>
                  <w:rPr>
                    <w:i/>
                    <w:iCs/>
                    <w:color w:val="000000" w:themeColor="text1"/>
                    <w:szCs w:val="21"/>
                  </w:rPr>
                  <m:t>M</m:t>
                </m:r>
              </m:e>
              <m:sub>
                <m:r>
                  <m:rPr>
                    <m:nor/>
                  </m:rPr>
                  <w:rPr>
                    <w:color w:val="000000" w:themeColor="text1"/>
                    <w:szCs w:val="21"/>
                  </w:rPr>
                  <m:t>K</m:t>
                </m:r>
              </m:sub>
            </m:sSub>
            <m:r>
              <m:rPr>
                <m:nor/>
              </m:rPr>
              <w:rPr>
                <w:color w:val="000000" w:themeColor="text1"/>
                <w:szCs w:val="21"/>
              </w:rPr>
              <m:t>+</m:t>
            </m:r>
            <m:sSub>
              <m:sSubPr>
                <m:ctrlPr>
                  <w:rPr>
                    <w:rFonts w:ascii="Cambria Math" w:hAnsi="Cambria Math"/>
                    <w:color w:val="000000" w:themeColor="text1"/>
                    <w:szCs w:val="21"/>
                  </w:rPr>
                </m:ctrlPr>
              </m:sSubPr>
              <m:e>
                <m:r>
                  <m:rPr>
                    <m:nor/>
                  </m:rPr>
                  <w:rPr>
                    <w:i/>
                    <w:iCs/>
                    <w:color w:val="000000" w:themeColor="text1"/>
                    <w:szCs w:val="21"/>
                  </w:rPr>
                  <m:t>M</m:t>
                </m:r>
              </m:e>
              <m:sub>
                <m:r>
                  <m:rPr>
                    <m:nor/>
                  </m:rPr>
                  <w:rPr>
                    <w:color w:val="000000" w:themeColor="text1"/>
                    <w:szCs w:val="21"/>
                  </w:rPr>
                  <m:t>S</m:t>
                </m:r>
              </m:sub>
            </m:sSub>
          </m:den>
        </m:f>
        <m:r>
          <m:rPr>
            <m:nor/>
          </m:rPr>
          <w:rPr>
            <w:color w:val="000000" w:themeColor="text1"/>
            <w:szCs w:val="21"/>
          </w:rPr>
          <m:t>×100%</m:t>
        </m:r>
      </m:oMath>
      <w:r w:rsidR="00704F58" w:rsidRPr="006C221F">
        <w:rPr>
          <w:rFonts w:hint="eastAsia"/>
          <w:color w:val="000000" w:themeColor="text1"/>
          <w:kern w:val="0"/>
          <w:szCs w:val="21"/>
        </w:rPr>
        <w:t>……</w:t>
      </w:r>
      <w:proofErr w:type="gramStart"/>
      <w:r w:rsidR="00704F58" w:rsidRPr="006C221F">
        <w:rPr>
          <w:rFonts w:hint="eastAsia"/>
          <w:color w:val="000000" w:themeColor="text1"/>
          <w:kern w:val="0"/>
          <w:szCs w:val="21"/>
        </w:rPr>
        <w:t>……</w:t>
      </w:r>
      <w:r w:rsidR="00534175" w:rsidRPr="006C221F">
        <w:rPr>
          <w:rFonts w:hint="eastAsia"/>
          <w:color w:val="000000" w:themeColor="text1"/>
          <w:kern w:val="0"/>
          <w:szCs w:val="21"/>
        </w:rPr>
        <w:t>………</w:t>
      </w:r>
      <w:r w:rsidR="00245046" w:rsidRPr="006C221F">
        <w:rPr>
          <w:rFonts w:hint="eastAsia"/>
          <w:color w:val="000000" w:themeColor="text1"/>
          <w:kern w:val="0"/>
          <w:szCs w:val="21"/>
        </w:rPr>
        <w:t>………</w:t>
      </w:r>
      <w:r w:rsidR="00534175" w:rsidRPr="006C221F">
        <w:rPr>
          <w:rFonts w:hint="eastAsia"/>
          <w:color w:val="000000" w:themeColor="text1"/>
          <w:kern w:val="0"/>
          <w:szCs w:val="21"/>
        </w:rPr>
        <w:t>…………</w:t>
      </w:r>
      <w:r w:rsidR="00704F58" w:rsidRPr="006C221F">
        <w:rPr>
          <w:rFonts w:hint="eastAsia"/>
          <w:color w:val="000000" w:themeColor="text1"/>
          <w:kern w:val="0"/>
          <w:szCs w:val="21"/>
        </w:rPr>
        <w:t>……</w:t>
      </w:r>
      <w:proofErr w:type="gramEnd"/>
      <w:r w:rsidR="00704F58" w:rsidRPr="006C221F">
        <w:rPr>
          <w:rFonts w:hint="eastAsia"/>
          <w:color w:val="000000" w:themeColor="text1"/>
          <w:kern w:val="0"/>
          <w:szCs w:val="21"/>
        </w:rPr>
        <w:t>（</w:t>
      </w:r>
      <w:r w:rsidR="00704F58" w:rsidRPr="006C221F">
        <w:rPr>
          <w:rFonts w:hint="eastAsia"/>
          <w:color w:val="000000" w:themeColor="text1"/>
          <w:kern w:val="0"/>
          <w:szCs w:val="21"/>
        </w:rPr>
        <w:t>4</w:t>
      </w:r>
      <w:r w:rsidR="00704F58" w:rsidRPr="006C221F">
        <w:rPr>
          <w:rFonts w:hint="eastAsia"/>
          <w:color w:val="000000" w:themeColor="text1"/>
          <w:kern w:val="0"/>
          <w:szCs w:val="21"/>
        </w:rPr>
        <w:t>）</w:t>
      </w:r>
    </w:p>
    <w:p w14:paraId="7B7A80BB" w14:textId="77777777" w:rsidR="00704F58" w:rsidRPr="006C221F" w:rsidRDefault="00704F58" w:rsidP="00704F58">
      <w:pPr>
        <w:ind w:firstLine="641"/>
        <w:rPr>
          <w:color w:val="000000" w:themeColor="text1"/>
          <w:kern w:val="0"/>
          <w:szCs w:val="21"/>
        </w:rPr>
      </w:pPr>
      <w:r w:rsidRPr="006C221F">
        <w:rPr>
          <w:color w:val="000000" w:themeColor="text1"/>
          <w:kern w:val="0"/>
          <w:szCs w:val="21"/>
        </w:rPr>
        <w:t>式中：</w:t>
      </w:r>
    </w:p>
    <w:p w14:paraId="25A9743B" w14:textId="77777777" w:rsidR="00704F58" w:rsidRPr="006C221F" w:rsidRDefault="00704F58" w:rsidP="00704F58">
      <w:pPr>
        <w:ind w:firstLine="641"/>
        <w:rPr>
          <w:color w:val="000000" w:themeColor="text1"/>
          <w:kern w:val="0"/>
          <w:szCs w:val="21"/>
        </w:rPr>
      </w:pPr>
      <w:r w:rsidRPr="006C221F">
        <w:rPr>
          <w:i/>
          <w:iCs/>
          <w:color w:val="000000" w:themeColor="text1"/>
          <w:kern w:val="0"/>
          <w:szCs w:val="21"/>
        </w:rPr>
        <w:t>T</w:t>
      </w:r>
      <w:r w:rsidRPr="006C221F">
        <w:rPr>
          <w:color w:val="000000" w:themeColor="text1"/>
          <w:kern w:val="0"/>
          <w:szCs w:val="21"/>
        </w:rPr>
        <w:t xml:space="preserve"> ——</w:t>
      </w:r>
      <w:r w:rsidRPr="006C221F">
        <w:rPr>
          <w:rFonts w:hint="eastAsia"/>
          <w:color w:val="000000" w:themeColor="text1"/>
          <w:kern w:val="0"/>
          <w:szCs w:val="21"/>
        </w:rPr>
        <w:t>切缨</w:t>
      </w:r>
      <w:r w:rsidRPr="006C221F">
        <w:rPr>
          <w:color w:val="000000" w:themeColor="text1"/>
          <w:kern w:val="0"/>
          <w:szCs w:val="21"/>
        </w:rPr>
        <w:t>率</w:t>
      </w:r>
      <w:r w:rsidR="00C87C66" w:rsidRPr="006C221F">
        <w:rPr>
          <w:color w:val="000000" w:themeColor="text1"/>
          <w:kern w:val="0"/>
          <w:szCs w:val="21"/>
        </w:rPr>
        <w:t>，</w:t>
      </w:r>
      <w:r w:rsidRPr="006C221F">
        <w:rPr>
          <w:color w:val="000000" w:themeColor="text1"/>
          <w:kern w:val="0"/>
          <w:szCs w:val="21"/>
        </w:rPr>
        <w:t xml:space="preserve">% </w:t>
      </w:r>
      <w:r w:rsidRPr="006C221F">
        <w:rPr>
          <w:color w:val="000000" w:themeColor="text1"/>
          <w:kern w:val="0"/>
          <w:szCs w:val="21"/>
        </w:rPr>
        <w:t>；</w:t>
      </w:r>
    </w:p>
    <w:p w14:paraId="70DCBD4B" w14:textId="77777777" w:rsidR="00C87C66" w:rsidRPr="006C221F" w:rsidRDefault="00C87C66" w:rsidP="00704F58">
      <w:pPr>
        <w:ind w:firstLine="641"/>
        <w:rPr>
          <w:color w:val="000000" w:themeColor="text1"/>
          <w:kern w:val="0"/>
          <w:szCs w:val="21"/>
        </w:rPr>
      </w:pPr>
      <w:r w:rsidRPr="006C221F">
        <w:rPr>
          <w:rFonts w:hint="eastAsia"/>
          <w:i/>
          <w:iCs/>
          <w:color w:val="000000" w:themeColor="text1"/>
          <w:kern w:val="0"/>
          <w:szCs w:val="21"/>
        </w:rPr>
        <w:t>M</w:t>
      </w:r>
      <w:r w:rsidRPr="006C221F">
        <w:rPr>
          <w:rFonts w:hint="eastAsia"/>
          <w:color w:val="000000" w:themeColor="text1"/>
          <w:kern w:val="0"/>
          <w:szCs w:val="21"/>
          <w:vertAlign w:val="subscript"/>
        </w:rPr>
        <w:t>K</w:t>
      </w:r>
      <w:r w:rsidRPr="006C221F">
        <w:rPr>
          <w:color w:val="000000" w:themeColor="text1"/>
          <w:kern w:val="0"/>
          <w:szCs w:val="21"/>
          <w:vertAlign w:val="subscript"/>
        </w:rPr>
        <w:t xml:space="preserve"> </w:t>
      </w:r>
      <w:r w:rsidRPr="006C221F">
        <w:rPr>
          <w:color w:val="000000" w:themeColor="text1"/>
          <w:kern w:val="0"/>
          <w:szCs w:val="21"/>
        </w:rPr>
        <w:t>——</w:t>
      </w:r>
      <w:proofErr w:type="gramStart"/>
      <w:r w:rsidRPr="006C221F">
        <w:rPr>
          <w:rFonts w:hint="eastAsia"/>
          <w:color w:val="000000" w:themeColor="text1"/>
          <w:kern w:val="0"/>
          <w:szCs w:val="21"/>
        </w:rPr>
        <w:t>切割缨叶重量</w:t>
      </w:r>
      <w:proofErr w:type="gramEnd"/>
      <w:r w:rsidRPr="006C221F">
        <w:rPr>
          <w:color w:val="000000" w:themeColor="text1"/>
          <w:kern w:val="0"/>
          <w:szCs w:val="21"/>
        </w:rPr>
        <w:t>，</w:t>
      </w:r>
      <w:r w:rsidRPr="006C221F">
        <w:rPr>
          <w:rFonts w:hint="eastAsia"/>
          <w:color w:val="000000" w:themeColor="text1"/>
          <w:kern w:val="0"/>
          <w:szCs w:val="21"/>
        </w:rPr>
        <w:t>g;</w:t>
      </w:r>
    </w:p>
    <w:p w14:paraId="5F56D97C" w14:textId="77777777" w:rsidR="00704F58" w:rsidRPr="006C221F" w:rsidRDefault="008C3971" w:rsidP="00704F58">
      <w:pPr>
        <w:ind w:firstLine="641"/>
        <w:rPr>
          <w:color w:val="000000" w:themeColor="text1"/>
          <w:kern w:val="0"/>
          <w:szCs w:val="21"/>
        </w:rPr>
      </w:pPr>
      <w:r w:rsidRPr="006C221F">
        <w:rPr>
          <w:rFonts w:hint="eastAsia"/>
          <w:i/>
          <w:iCs/>
          <w:color w:val="000000" w:themeColor="text1"/>
          <w:kern w:val="0"/>
          <w:szCs w:val="21"/>
        </w:rPr>
        <w:t>M</w:t>
      </w:r>
      <w:r w:rsidRPr="006C221F">
        <w:rPr>
          <w:rFonts w:hint="eastAsia"/>
          <w:color w:val="000000" w:themeColor="text1"/>
          <w:kern w:val="0"/>
          <w:szCs w:val="21"/>
          <w:vertAlign w:val="subscript"/>
        </w:rPr>
        <w:t>S</w:t>
      </w:r>
      <w:r w:rsidR="00704F58" w:rsidRPr="006C221F">
        <w:rPr>
          <w:color w:val="000000" w:themeColor="text1"/>
          <w:kern w:val="0"/>
          <w:szCs w:val="21"/>
          <w:vertAlign w:val="subscript"/>
        </w:rPr>
        <w:t xml:space="preserve"> </w:t>
      </w:r>
      <w:r w:rsidR="00704F58" w:rsidRPr="006C221F">
        <w:rPr>
          <w:color w:val="000000" w:themeColor="text1"/>
          <w:kern w:val="0"/>
          <w:szCs w:val="21"/>
        </w:rPr>
        <w:t>——</w:t>
      </w:r>
      <w:r w:rsidR="00704F58" w:rsidRPr="006C221F">
        <w:rPr>
          <w:rFonts w:hint="eastAsia"/>
          <w:color w:val="000000" w:themeColor="text1"/>
          <w:kern w:val="0"/>
          <w:szCs w:val="21"/>
        </w:rPr>
        <w:t>不符合留缨长度</w:t>
      </w:r>
      <w:proofErr w:type="gramStart"/>
      <w:r w:rsidR="00704F58" w:rsidRPr="006C221F">
        <w:rPr>
          <w:rFonts w:hint="eastAsia"/>
          <w:color w:val="000000" w:themeColor="text1"/>
          <w:kern w:val="0"/>
          <w:szCs w:val="21"/>
        </w:rPr>
        <w:t>的缨叶</w:t>
      </w:r>
      <w:r w:rsidRPr="006C221F">
        <w:rPr>
          <w:rFonts w:hint="eastAsia"/>
          <w:color w:val="000000" w:themeColor="text1"/>
          <w:kern w:val="0"/>
          <w:szCs w:val="21"/>
        </w:rPr>
        <w:t>重量</w:t>
      </w:r>
      <w:proofErr w:type="gramEnd"/>
      <w:r w:rsidR="00C87C66" w:rsidRPr="006C221F">
        <w:rPr>
          <w:color w:val="000000" w:themeColor="text1"/>
          <w:kern w:val="0"/>
          <w:szCs w:val="21"/>
        </w:rPr>
        <w:t>，</w:t>
      </w:r>
      <w:r w:rsidRPr="006C221F">
        <w:rPr>
          <w:rFonts w:hint="eastAsia"/>
          <w:color w:val="000000" w:themeColor="text1"/>
          <w:kern w:val="0"/>
          <w:szCs w:val="21"/>
        </w:rPr>
        <w:t>g</w:t>
      </w:r>
      <w:r w:rsidR="00704F58" w:rsidRPr="006C221F">
        <w:rPr>
          <w:rFonts w:hint="eastAsia"/>
          <w:color w:val="000000" w:themeColor="text1"/>
          <w:kern w:val="0"/>
          <w:szCs w:val="21"/>
        </w:rPr>
        <w:t>。</w:t>
      </w:r>
    </w:p>
    <w:p w14:paraId="21E251F9" w14:textId="77777777" w:rsidR="00704F58" w:rsidRPr="006C221F" w:rsidRDefault="00704F58" w:rsidP="001F4CFE">
      <w:pPr>
        <w:pStyle w:val="2"/>
        <w:rPr>
          <w:color w:val="000000" w:themeColor="text1"/>
        </w:rPr>
      </w:pPr>
    </w:p>
    <w:p w14:paraId="026F94D4" w14:textId="77777777" w:rsidR="00A756BE" w:rsidRPr="006C221F" w:rsidRDefault="00A756BE" w:rsidP="001F4CFE">
      <w:pPr>
        <w:pStyle w:val="2"/>
        <w:rPr>
          <w:color w:val="000000" w:themeColor="text1"/>
        </w:rPr>
      </w:pPr>
      <w:r w:rsidRPr="006C221F">
        <w:rPr>
          <w:color w:val="000000" w:themeColor="text1"/>
        </w:rPr>
        <w:lastRenderedPageBreak/>
        <w:t>6.3.</w:t>
      </w:r>
      <w:r w:rsidRPr="006C221F">
        <w:rPr>
          <w:rFonts w:hint="eastAsia"/>
          <w:color w:val="000000" w:themeColor="text1"/>
        </w:rPr>
        <w:t>4</w:t>
      </w:r>
      <w:r w:rsidRPr="006C221F">
        <w:rPr>
          <w:color w:val="000000" w:themeColor="text1"/>
        </w:rPr>
        <w:t xml:space="preserve"> </w:t>
      </w:r>
      <w:r w:rsidRPr="006C221F">
        <w:rPr>
          <w:rFonts w:hint="eastAsia"/>
          <w:color w:val="000000" w:themeColor="text1"/>
        </w:rPr>
        <w:t>适</w:t>
      </w:r>
      <w:r w:rsidRPr="006C221F">
        <w:rPr>
          <w:rFonts w:ascii="宋体" w:hAnsi="宋体" w:hint="eastAsia"/>
          <w:color w:val="000000" w:themeColor="text1"/>
        </w:rPr>
        <w:t>应</w:t>
      </w:r>
      <w:r w:rsidR="008B2146" w:rsidRPr="006C221F">
        <w:rPr>
          <w:rFonts w:ascii="宋体" w:hAnsi="宋体" w:hint="eastAsia"/>
          <w:color w:val="000000" w:themeColor="text1"/>
        </w:rPr>
        <w:t>性用户意见调查</w:t>
      </w:r>
    </w:p>
    <w:p w14:paraId="0DAD348D" w14:textId="77777777" w:rsidR="008B2146" w:rsidRPr="006C221F" w:rsidRDefault="008B2146" w:rsidP="005B0697">
      <w:pPr>
        <w:spacing w:line="440" w:lineRule="exact"/>
        <w:ind w:firstLineChars="200" w:firstLine="420"/>
        <w:rPr>
          <w:color w:val="000000" w:themeColor="text1"/>
          <w:szCs w:val="21"/>
        </w:rPr>
      </w:pPr>
      <w:r w:rsidRPr="006C221F">
        <w:rPr>
          <w:rFonts w:hint="eastAsia"/>
          <w:color w:val="000000" w:themeColor="text1"/>
          <w:szCs w:val="21"/>
        </w:rPr>
        <w:t>按照制造商（申请方）提供的用户名单全部进行调查，可采用电话、发函、实地调查三种方法之一或组合进行，按照附录</w:t>
      </w:r>
      <w:r w:rsidRPr="006C221F">
        <w:rPr>
          <w:rFonts w:hint="eastAsia"/>
          <w:color w:val="000000" w:themeColor="text1"/>
          <w:szCs w:val="21"/>
        </w:rPr>
        <w:t>B</w:t>
      </w:r>
      <w:r w:rsidRPr="006C221F">
        <w:rPr>
          <w:rFonts w:hint="eastAsia"/>
          <w:color w:val="000000" w:themeColor="text1"/>
          <w:szCs w:val="21"/>
        </w:rPr>
        <w:t>中的使用情况，重点</w:t>
      </w:r>
      <w:r w:rsidR="0007628F" w:rsidRPr="006C221F">
        <w:rPr>
          <w:rFonts w:hint="eastAsia"/>
          <w:color w:val="000000" w:themeColor="text1"/>
          <w:szCs w:val="21"/>
        </w:rPr>
        <w:t>考核</w:t>
      </w:r>
      <w:r w:rsidRPr="006C221F">
        <w:rPr>
          <w:rFonts w:hint="eastAsia"/>
          <w:color w:val="000000" w:themeColor="text1"/>
          <w:szCs w:val="21"/>
        </w:rPr>
        <w:t>联合收获机</w:t>
      </w:r>
      <w:r w:rsidR="0007628F" w:rsidRPr="006C221F">
        <w:rPr>
          <w:rFonts w:hint="eastAsia"/>
          <w:color w:val="000000" w:themeColor="text1"/>
          <w:szCs w:val="21"/>
        </w:rPr>
        <w:t>产品</w:t>
      </w:r>
      <w:r w:rsidRPr="006C221F">
        <w:rPr>
          <w:rFonts w:hint="eastAsia"/>
          <w:color w:val="000000" w:themeColor="text1"/>
          <w:szCs w:val="21"/>
        </w:rPr>
        <w:t>对萝卜种植模式、行距（大小）、生长深度、</w:t>
      </w:r>
      <w:proofErr w:type="gramStart"/>
      <w:r w:rsidRPr="006C221F">
        <w:rPr>
          <w:rFonts w:hint="eastAsia"/>
          <w:color w:val="000000" w:themeColor="text1"/>
          <w:szCs w:val="21"/>
        </w:rPr>
        <w:t>最低漏地高度</w:t>
      </w:r>
      <w:proofErr w:type="gramEnd"/>
      <w:r w:rsidRPr="006C221F">
        <w:rPr>
          <w:rFonts w:hint="eastAsia"/>
          <w:color w:val="000000" w:themeColor="text1"/>
          <w:szCs w:val="21"/>
        </w:rPr>
        <w:t>、萝卜品种、萝卜产量、土壤类型等不同条件下的适用性。</w:t>
      </w:r>
    </w:p>
    <w:p w14:paraId="48C5CD28" w14:textId="77777777" w:rsidR="00A22C03" w:rsidRPr="006C221F" w:rsidRDefault="00A22C03" w:rsidP="005B0697">
      <w:pPr>
        <w:spacing w:line="440" w:lineRule="exact"/>
        <w:ind w:firstLineChars="200" w:firstLine="420"/>
        <w:rPr>
          <w:color w:val="000000" w:themeColor="text1"/>
          <w:szCs w:val="21"/>
        </w:rPr>
      </w:pPr>
    </w:p>
    <w:p w14:paraId="675C5065" w14:textId="77777777" w:rsidR="00526342" w:rsidRPr="006C221F" w:rsidRDefault="00526342" w:rsidP="001F4CFE">
      <w:pPr>
        <w:pStyle w:val="2"/>
        <w:rPr>
          <w:color w:val="000000" w:themeColor="text1"/>
        </w:rPr>
      </w:pPr>
      <w:r w:rsidRPr="006C221F">
        <w:rPr>
          <w:rFonts w:hint="eastAsia"/>
          <w:color w:val="000000" w:themeColor="text1"/>
        </w:rPr>
        <w:t xml:space="preserve">6.3.5 </w:t>
      </w:r>
      <w:r w:rsidRPr="006C221F">
        <w:rPr>
          <w:rFonts w:hint="eastAsia"/>
          <w:color w:val="000000" w:themeColor="text1"/>
        </w:rPr>
        <w:t>判定规则</w:t>
      </w:r>
    </w:p>
    <w:p w14:paraId="5B851CDD" w14:textId="77777777" w:rsidR="00526342" w:rsidRPr="006C221F" w:rsidRDefault="00526342" w:rsidP="00526342">
      <w:pPr>
        <w:spacing w:line="440" w:lineRule="exact"/>
        <w:ind w:firstLineChars="200" w:firstLine="420"/>
        <w:rPr>
          <w:color w:val="000000" w:themeColor="text1"/>
          <w:szCs w:val="21"/>
        </w:rPr>
      </w:pPr>
      <w:r w:rsidRPr="006C221F">
        <w:rPr>
          <w:rFonts w:hint="eastAsia"/>
          <w:color w:val="000000" w:themeColor="text1"/>
          <w:szCs w:val="21"/>
        </w:rPr>
        <w:t>作业性能试验结果和</w:t>
      </w:r>
      <w:r w:rsidR="0007628F" w:rsidRPr="006C221F">
        <w:rPr>
          <w:rFonts w:hint="eastAsia"/>
          <w:color w:val="000000" w:themeColor="text1"/>
          <w:szCs w:val="21"/>
        </w:rPr>
        <w:t>适用性用户意见均满足要求时</w:t>
      </w:r>
      <w:r w:rsidRPr="006C221F">
        <w:rPr>
          <w:rFonts w:hint="eastAsia"/>
          <w:color w:val="000000" w:themeColor="text1"/>
          <w:szCs w:val="21"/>
        </w:rPr>
        <w:t>，适用性评价结论为在选定的区域内符合大纲要求；否则，适用性评价结论为不符合大纲要求。</w:t>
      </w:r>
    </w:p>
    <w:p w14:paraId="1CB132E3" w14:textId="77777777" w:rsidR="005B0697" w:rsidRPr="006C221F" w:rsidRDefault="00526342" w:rsidP="00773B25">
      <w:pPr>
        <w:pStyle w:val="b"/>
        <w:rPr>
          <w:color w:val="000000" w:themeColor="text1"/>
        </w:rPr>
      </w:pPr>
      <w:bookmarkStart w:id="34" w:name="_Toc163481154"/>
      <w:r w:rsidRPr="006C221F">
        <w:rPr>
          <w:rFonts w:hint="eastAsia"/>
          <w:color w:val="000000" w:themeColor="text1"/>
        </w:rPr>
        <w:t xml:space="preserve">6.4 </w:t>
      </w:r>
      <w:r w:rsidRPr="006C221F">
        <w:rPr>
          <w:rFonts w:hint="eastAsia"/>
          <w:color w:val="000000" w:themeColor="text1"/>
        </w:rPr>
        <w:t>可靠性评价</w:t>
      </w:r>
      <w:bookmarkEnd w:id="34"/>
    </w:p>
    <w:p w14:paraId="54F9F7D2" w14:textId="77777777" w:rsidR="00526342" w:rsidRPr="006C221F" w:rsidRDefault="00526342" w:rsidP="001F4CFE">
      <w:pPr>
        <w:pStyle w:val="2"/>
        <w:rPr>
          <w:color w:val="000000" w:themeColor="text1"/>
        </w:rPr>
      </w:pPr>
      <w:r w:rsidRPr="006C221F">
        <w:rPr>
          <w:rFonts w:hint="eastAsia"/>
          <w:color w:val="000000" w:themeColor="text1"/>
        </w:rPr>
        <w:t xml:space="preserve">6.4.1 </w:t>
      </w:r>
      <w:r w:rsidRPr="006C221F">
        <w:rPr>
          <w:rFonts w:hint="eastAsia"/>
          <w:color w:val="000000" w:themeColor="text1"/>
        </w:rPr>
        <w:t>评价方法</w:t>
      </w:r>
    </w:p>
    <w:p w14:paraId="14A50676" w14:textId="77777777" w:rsidR="00526342" w:rsidRPr="006C221F" w:rsidRDefault="00526342" w:rsidP="00526342">
      <w:pPr>
        <w:spacing w:line="440" w:lineRule="exact"/>
        <w:ind w:firstLineChars="200" w:firstLine="420"/>
        <w:rPr>
          <w:color w:val="000000" w:themeColor="text1"/>
          <w:szCs w:val="21"/>
        </w:rPr>
      </w:pPr>
      <w:r w:rsidRPr="006C221F">
        <w:rPr>
          <w:rFonts w:hint="eastAsia"/>
          <w:color w:val="000000" w:themeColor="text1"/>
          <w:szCs w:val="21"/>
        </w:rPr>
        <w:t>可靠性评价采用生产查定与用户调查相结合的方法进行。</w:t>
      </w:r>
    </w:p>
    <w:p w14:paraId="19F5A82C" w14:textId="77777777" w:rsidR="00526342" w:rsidRPr="006C221F" w:rsidRDefault="00526342" w:rsidP="001F4CFE">
      <w:pPr>
        <w:pStyle w:val="2"/>
        <w:rPr>
          <w:color w:val="000000" w:themeColor="text1"/>
        </w:rPr>
      </w:pPr>
      <w:r w:rsidRPr="006C221F">
        <w:rPr>
          <w:rFonts w:hint="eastAsia"/>
          <w:color w:val="000000" w:themeColor="text1"/>
        </w:rPr>
        <w:t xml:space="preserve">6.4.2 </w:t>
      </w:r>
      <w:r w:rsidRPr="006C221F">
        <w:rPr>
          <w:rFonts w:hint="eastAsia"/>
          <w:color w:val="000000" w:themeColor="text1"/>
        </w:rPr>
        <w:t>评价内容</w:t>
      </w:r>
    </w:p>
    <w:p w14:paraId="00416885" w14:textId="77777777" w:rsidR="00526342" w:rsidRPr="006C221F" w:rsidRDefault="00526342" w:rsidP="00526342">
      <w:pPr>
        <w:spacing w:line="440" w:lineRule="exact"/>
        <w:ind w:firstLineChars="200" w:firstLine="420"/>
        <w:rPr>
          <w:color w:val="000000" w:themeColor="text1"/>
          <w:szCs w:val="21"/>
        </w:rPr>
      </w:pPr>
      <w:r w:rsidRPr="006C221F">
        <w:rPr>
          <w:rFonts w:hint="eastAsia"/>
          <w:color w:val="000000" w:themeColor="text1"/>
          <w:szCs w:val="21"/>
        </w:rPr>
        <w:t>可靠性评价的内容包括生产查定的有效度和用户满意度。</w:t>
      </w:r>
    </w:p>
    <w:p w14:paraId="68536332" w14:textId="77777777" w:rsidR="00526342" w:rsidRPr="006C221F" w:rsidRDefault="00526342" w:rsidP="001F4CFE">
      <w:pPr>
        <w:pStyle w:val="2"/>
        <w:rPr>
          <w:color w:val="000000" w:themeColor="text1"/>
        </w:rPr>
      </w:pPr>
      <w:r w:rsidRPr="006C221F">
        <w:rPr>
          <w:rFonts w:hint="eastAsia"/>
          <w:color w:val="000000" w:themeColor="text1"/>
        </w:rPr>
        <w:t xml:space="preserve">6.4.2.1 </w:t>
      </w:r>
      <w:r w:rsidRPr="006C221F">
        <w:rPr>
          <w:rFonts w:hint="eastAsia"/>
          <w:color w:val="000000" w:themeColor="text1"/>
        </w:rPr>
        <w:t>有效度</w:t>
      </w:r>
    </w:p>
    <w:p w14:paraId="62116DCC" w14:textId="77777777" w:rsidR="005B0697" w:rsidRPr="006C221F" w:rsidRDefault="00526342" w:rsidP="00526342">
      <w:pPr>
        <w:spacing w:line="440" w:lineRule="exact"/>
        <w:ind w:firstLineChars="200" w:firstLine="420"/>
        <w:rPr>
          <w:color w:val="000000" w:themeColor="text1"/>
          <w:szCs w:val="21"/>
        </w:rPr>
      </w:pPr>
      <w:r w:rsidRPr="006C221F">
        <w:rPr>
          <w:rFonts w:hint="eastAsia"/>
          <w:color w:val="000000" w:themeColor="text1"/>
          <w:szCs w:val="21"/>
        </w:rPr>
        <w:t>生产查定可与性能试验同时进行。对样机进行累计作业时间为</w:t>
      </w:r>
      <w:r w:rsidRPr="006C221F">
        <w:rPr>
          <w:rFonts w:hint="eastAsia"/>
          <w:color w:val="000000" w:themeColor="text1"/>
          <w:szCs w:val="21"/>
        </w:rPr>
        <w:t>18h</w:t>
      </w:r>
      <w:r w:rsidRPr="006C221F">
        <w:rPr>
          <w:rFonts w:hint="eastAsia"/>
          <w:color w:val="000000" w:themeColor="text1"/>
          <w:szCs w:val="21"/>
        </w:rPr>
        <w:t>的生产查定。记录作业时间、调整保养时间、样机故障情况及排除时间。查定过程中不得</w:t>
      </w:r>
      <w:r w:rsidR="00013542" w:rsidRPr="006C221F">
        <w:rPr>
          <w:rFonts w:hint="eastAsia"/>
          <w:color w:val="000000" w:themeColor="text1"/>
          <w:szCs w:val="21"/>
        </w:rPr>
        <w:t>致命故障和严重故障</w:t>
      </w:r>
      <w:r w:rsidRPr="006C221F">
        <w:rPr>
          <w:rFonts w:hint="eastAsia"/>
          <w:color w:val="000000" w:themeColor="text1"/>
          <w:szCs w:val="21"/>
        </w:rPr>
        <w:t>。按式（</w:t>
      </w:r>
      <w:r w:rsidR="001F4CFE" w:rsidRPr="006C221F">
        <w:rPr>
          <w:rFonts w:hint="eastAsia"/>
          <w:color w:val="000000" w:themeColor="text1"/>
          <w:szCs w:val="21"/>
        </w:rPr>
        <w:t>5</w:t>
      </w:r>
      <w:r w:rsidRPr="006C221F">
        <w:rPr>
          <w:rFonts w:hint="eastAsia"/>
          <w:color w:val="000000" w:themeColor="text1"/>
          <w:szCs w:val="21"/>
        </w:rPr>
        <w:t>）计算有效度</w:t>
      </w:r>
      <w:r w:rsidRPr="006C221F">
        <w:rPr>
          <w:color w:val="000000" w:themeColor="text1"/>
          <w:position w:val="-4"/>
        </w:rPr>
        <w:object w:dxaOrig="260" w:dyaOrig="260" w14:anchorId="09F1ECD5">
          <v:shape id="_x0000_i1026" type="#_x0000_t75" style="width:13.5pt;height:13.5pt" o:ole="">
            <v:imagedata r:id="rId17" o:title=""/>
          </v:shape>
          <o:OLEObject Type="Embed" ProgID="Equation.DSMT4" ShapeID="_x0000_i1026" DrawAspect="Content" ObjectID="_1790506805" r:id="rId18"/>
        </w:object>
      </w:r>
    </w:p>
    <w:p w14:paraId="51AE2445" w14:textId="77777777" w:rsidR="00526342" w:rsidRPr="006C221F" w:rsidRDefault="00526342" w:rsidP="00526342">
      <w:pPr>
        <w:ind w:firstLineChars="200" w:firstLine="420"/>
        <w:jc w:val="right"/>
        <w:textAlignment w:val="center"/>
        <w:rPr>
          <w:color w:val="000000" w:themeColor="text1"/>
          <w:szCs w:val="21"/>
        </w:rPr>
      </w:pPr>
      <w:r w:rsidRPr="006C221F">
        <w:rPr>
          <w:color w:val="000000" w:themeColor="text1"/>
          <w:szCs w:val="21"/>
        </w:rPr>
        <w:object w:dxaOrig="1920" w:dyaOrig="700" w14:anchorId="21175BC2">
          <v:shape id="_x0000_i1027" type="#_x0000_t75" style="width:119.25pt;height:33pt" o:ole="">
            <v:imagedata r:id="rId19" o:title=""/>
          </v:shape>
          <o:OLEObject Type="Embed" ProgID="Equation.DSMT4" ShapeID="_x0000_i1027" DrawAspect="Content" ObjectID="_1790506806" r:id="rId20">
            <o:FieldCodes>\* MERGEFORMAT</o:FieldCodes>
          </o:OLEObject>
        </w:object>
      </w:r>
      <w:r w:rsidRPr="006C221F">
        <w:rPr>
          <w:color w:val="000000" w:themeColor="text1"/>
          <w:szCs w:val="21"/>
        </w:rPr>
        <w:t xml:space="preserve"> ……………………………………………</w:t>
      </w:r>
      <w:r w:rsidRPr="006C221F">
        <w:rPr>
          <w:color w:val="000000" w:themeColor="text1"/>
          <w:szCs w:val="21"/>
        </w:rPr>
        <w:t>（</w:t>
      </w:r>
      <w:r w:rsidR="001F4CFE" w:rsidRPr="006C221F">
        <w:rPr>
          <w:rFonts w:hint="eastAsia"/>
          <w:color w:val="000000" w:themeColor="text1"/>
          <w:szCs w:val="21"/>
        </w:rPr>
        <w:t>5</w:t>
      </w:r>
      <w:r w:rsidRPr="006C221F">
        <w:rPr>
          <w:color w:val="000000" w:themeColor="text1"/>
          <w:szCs w:val="21"/>
        </w:rPr>
        <w:t>）</w:t>
      </w:r>
    </w:p>
    <w:p w14:paraId="20B239E5" w14:textId="4D257353" w:rsidR="00526342" w:rsidRPr="006C221F" w:rsidRDefault="00526342" w:rsidP="005D5E16">
      <w:pPr>
        <w:spacing w:line="360" w:lineRule="auto"/>
        <w:ind w:firstLineChars="200" w:firstLine="420"/>
        <w:rPr>
          <w:color w:val="000000" w:themeColor="text1"/>
          <w:szCs w:val="21"/>
        </w:rPr>
      </w:pPr>
      <w:r w:rsidRPr="006C221F">
        <w:rPr>
          <w:color w:val="000000" w:themeColor="text1"/>
          <w:szCs w:val="21"/>
        </w:rPr>
        <w:t>式中：</w:t>
      </w:r>
      <w:r w:rsidRPr="006C221F">
        <w:rPr>
          <w:color w:val="000000" w:themeColor="text1"/>
          <w:position w:val="-4"/>
        </w:rPr>
        <w:object w:dxaOrig="260" w:dyaOrig="260" w14:anchorId="1827D3AE">
          <v:shape id="_x0000_i1028" type="#_x0000_t75" style="width:13.5pt;height:13.5pt" o:ole="">
            <v:imagedata r:id="rId17" o:title=""/>
          </v:shape>
          <o:OLEObject Type="Embed" ProgID="Equation.DSMT4" ShapeID="_x0000_i1028" DrawAspect="Content" ObjectID="_1790506807" r:id="rId21"/>
        </w:object>
      </w:r>
      <w:r w:rsidRPr="006C221F">
        <w:rPr>
          <w:color w:val="000000" w:themeColor="text1"/>
          <w:szCs w:val="21"/>
        </w:rPr>
        <w:t>——</w:t>
      </w:r>
      <w:r w:rsidR="001D2619">
        <w:rPr>
          <w:rFonts w:hint="eastAsia"/>
          <w:color w:val="000000" w:themeColor="text1"/>
          <w:szCs w:val="21"/>
        </w:rPr>
        <w:t>样机作业</w:t>
      </w:r>
      <w:r w:rsidR="001D2619">
        <w:rPr>
          <w:rFonts w:hint="eastAsia"/>
          <w:color w:val="000000" w:themeColor="text1"/>
          <w:szCs w:val="21"/>
        </w:rPr>
        <w:t>1</w:t>
      </w:r>
      <w:r w:rsidR="001D2619">
        <w:rPr>
          <w:color w:val="000000" w:themeColor="text1"/>
          <w:szCs w:val="21"/>
        </w:rPr>
        <w:t>8</w:t>
      </w:r>
      <w:r w:rsidR="001D2619">
        <w:rPr>
          <w:rFonts w:hint="eastAsia"/>
          <w:color w:val="000000" w:themeColor="text1"/>
          <w:szCs w:val="21"/>
        </w:rPr>
        <w:t>h</w:t>
      </w:r>
      <w:r w:rsidR="001D2619">
        <w:rPr>
          <w:rFonts w:hint="eastAsia"/>
          <w:color w:val="000000" w:themeColor="text1"/>
          <w:szCs w:val="21"/>
        </w:rPr>
        <w:t>的</w:t>
      </w:r>
      <w:r w:rsidRPr="006C221F">
        <w:rPr>
          <w:rFonts w:hint="eastAsia"/>
          <w:color w:val="000000" w:themeColor="text1"/>
          <w:szCs w:val="21"/>
        </w:rPr>
        <w:t>有效度</w:t>
      </w:r>
      <w:r w:rsidRPr="006C221F">
        <w:rPr>
          <w:color w:val="000000" w:themeColor="text1"/>
          <w:szCs w:val="21"/>
        </w:rPr>
        <w:t>；</w:t>
      </w:r>
    </w:p>
    <w:p w14:paraId="7063BCF6" w14:textId="57270690" w:rsidR="00526342" w:rsidRPr="006C221F" w:rsidRDefault="00526342" w:rsidP="005D5E16">
      <w:pPr>
        <w:spacing w:line="360" w:lineRule="auto"/>
        <w:ind w:firstLineChars="200" w:firstLine="420"/>
        <w:rPr>
          <w:color w:val="000000" w:themeColor="text1"/>
          <w:szCs w:val="21"/>
        </w:rPr>
      </w:pPr>
      <w:r w:rsidRPr="006C221F">
        <w:rPr>
          <w:color w:val="000000" w:themeColor="text1"/>
          <w:position w:val="-12"/>
        </w:rPr>
        <w:object w:dxaOrig="279" w:dyaOrig="360" w14:anchorId="4AF08883">
          <v:shape id="_x0000_i1029" type="#_x0000_t75" style="width:14.25pt;height:18.75pt" o:ole="">
            <v:imagedata r:id="rId22" o:title=""/>
          </v:shape>
          <o:OLEObject Type="Embed" ProgID="Equation.DSMT4" ShapeID="_x0000_i1029" DrawAspect="Content" ObjectID="_1790506808" r:id="rId23"/>
        </w:object>
      </w:r>
      <w:r w:rsidRPr="006C221F">
        <w:rPr>
          <w:color w:val="000000" w:themeColor="text1"/>
          <w:szCs w:val="21"/>
        </w:rPr>
        <w:t>——</w:t>
      </w:r>
      <w:r w:rsidRPr="006C221F">
        <w:rPr>
          <w:rFonts w:hint="eastAsia"/>
          <w:color w:val="000000" w:themeColor="text1"/>
          <w:szCs w:val="21"/>
        </w:rPr>
        <w:t>样机作业时间，单位为小时</w:t>
      </w:r>
      <w:r w:rsidRPr="006C221F">
        <w:rPr>
          <w:color w:val="000000" w:themeColor="text1"/>
          <w:szCs w:val="21"/>
        </w:rPr>
        <w:t>（</w:t>
      </w:r>
      <w:r w:rsidRPr="006C221F">
        <w:rPr>
          <w:rFonts w:hint="eastAsia"/>
          <w:color w:val="000000" w:themeColor="text1"/>
          <w:szCs w:val="21"/>
        </w:rPr>
        <w:t>h</w:t>
      </w:r>
      <w:r w:rsidRPr="006C221F">
        <w:rPr>
          <w:color w:val="000000" w:themeColor="text1"/>
          <w:szCs w:val="21"/>
        </w:rPr>
        <w:t>）</w:t>
      </w:r>
      <w:r w:rsidRPr="006C221F">
        <w:rPr>
          <w:rFonts w:hint="eastAsia"/>
          <w:color w:val="000000" w:themeColor="text1"/>
          <w:szCs w:val="21"/>
        </w:rPr>
        <w:t>；</w:t>
      </w:r>
    </w:p>
    <w:p w14:paraId="3D55211A" w14:textId="0F33B1CF" w:rsidR="005B0697" w:rsidRPr="006C221F" w:rsidRDefault="00526342" w:rsidP="005D5E16">
      <w:pPr>
        <w:spacing w:line="360" w:lineRule="auto"/>
        <w:ind w:firstLineChars="200" w:firstLine="420"/>
        <w:rPr>
          <w:color w:val="000000" w:themeColor="text1"/>
          <w:szCs w:val="21"/>
        </w:rPr>
      </w:pPr>
      <w:r w:rsidRPr="006C221F">
        <w:rPr>
          <w:color w:val="000000" w:themeColor="text1"/>
          <w:position w:val="-14"/>
        </w:rPr>
        <w:object w:dxaOrig="260" w:dyaOrig="380" w14:anchorId="08B1DC50">
          <v:shape id="_x0000_i1030" type="#_x0000_t75" style="width:13.5pt;height:18pt" o:ole="">
            <v:imagedata r:id="rId24" o:title=""/>
          </v:shape>
          <o:OLEObject Type="Embed" ProgID="Equation.DSMT4" ShapeID="_x0000_i1030" DrawAspect="Content" ObjectID="_1790506809" r:id="rId25"/>
        </w:object>
      </w:r>
      <w:r w:rsidRPr="006C221F">
        <w:rPr>
          <w:color w:val="000000" w:themeColor="text1"/>
          <w:szCs w:val="21"/>
        </w:rPr>
        <w:t>——</w:t>
      </w:r>
      <w:r w:rsidRPr="006C221F">
        <w:rPr>
          <w:rFonts w:hint="eastAsia"/>
          <w:color w:val="000000" w:themeColor="text1"/>
          <w:szCs w:val="21"/>
        </w:rPr>
        <w:t>样机</w:t>
      </w:r>
      <w:r w:rsidR="001D2619">
        <w:rPr>
          <w:rFonts w:hint="eastAsia"/>
          <w:color w:val="000000" w:themeColor="text1"/>
          <w:szCs w:val="21"/>
        </w:rPr>
        <w:t>的</w:t>
      </w:r>
      <w:r w:rsidRPr="006C221F">
        <w:rPr>
          <w:rFonts w:hint="eastAsia"/>
          <w:color w:val="000000" w:themeColor="text1"/>
          <w:szCs w:val="21"/>
        </w:rPr>
        <w:t>故障</w:t>
      </w:r>
      <w:r w:rsidR="001D2619">
        <w:rPr>
          <w:rFonts w:hint="eastAsia"/>
          <w:color w:val="000000" w:themeColor="text1"/>
          <w:szCs w:val="21"/>
        </w:rPr>
        <w:t>排除</w:t>
      </w:r>
      <w:r w:rsidRPr="006C221F">
        <w:rPr>
          <w:rFonts w:hint="eastAsia"/>
          <w:color w:val="000000" w:themeColor="text1"/>
          <w:szCs w:val="21"/>
        </w:rPr>
        <w:t>时间，单位为小时（</w:t>
      </w:r>
      <w:r w:rsidRPr="006C221F">
        <w:rPr>
          <w:rFonts w:hint="eastAsia"/>
          <w:color w:val="000000" w:themeColor="text1"/>
          <w:szCs w:val="21"/>
        </w:rPr>
        <w:t>h</w:t>
      </w:r>
      <w:r w:rsidRPr="006C221F">
        <w:rPr>
          <w:rFonts w:hint="eastAsia"/>
          <w:color w:val="000000" w:themeColor="text1"/>
          <w:szCs w:val="21"/>
        </w:rPr>
        <w:t>）。</w:t>
      </w:r>
    </w:p>
    <w:p w14:paraId="05E3C67A" w14:textId="4D391077" w:rsidR="005D5E16" w:rsidRPr="006C221F" w:rsidRDefault="005D5E16" w:rsidP="001F4CFE">
      <w:pPr>
        <w:pStyle w:val="2"/>
        <w:rPr>
          <w:color w:val="000000" w:themeColor="text1"/>
        </w:rPr>
      </w:pPr>
      <w:r w:rsidRPr="006C221F">
        <w:rPr>
          <w:rFonts w:hint="eastAsia"/>
          <w:color w:val="000000" w:themeColor="text1"/>
        </w:rPr>
        <w:t>6</w:t>
      </w:r>
      <w:r w:rsidRPr="006C221F">
        <w:rPr>
          <w:color w:val="000000" w:themeColor="text1"/>
        </w:rPr>
        <w:t xml:space="preserve">.4.3 </w:t>
      </w:r>
      <w:r w:rsidR="00BA75B2">
        <w:rPr>
          <w:rFonts w:hint="eastAsia"/>
          <w:color w:val="000000" w:themeColor="text1"/>
        </w:rPr>
        <w:t>评价</w:t>
      </w:r>
      <w:r w:rsidRPr="006C221F">
        <w:rPr>
          <w:rFonts w:hint="eastAsia"/>
          <w:color w:val="000000" w:themeColor="text1"/>
        </w:rPr>
        <w:t>规则</w:t>
      </w:r>
      <w:r w:rsidRPr="006C221F">
        <w:rPr>
          <w:color w:val="000000" w:themeColor="text1"/>
        </w:rPr>
        <w:t xml:space="preserve"> </w:t>
      </w:r>
    </w:p>
    <w:p w14:paraId="0E41FC9B" w14:textId="6F26D69B" w:rsidR="005D5E16" w:rsidRPr="006C221F" w:rsidRDefault="006E677C" w:rsidP="00F230C0">
      <w:pPr>
        <w:pStyle w:val="Default"/>
        <w:jc w:val="both"/>
        <w:rPr>
          <w:rFonts w:ascii="Times New Roman" w:eastAsia="宋体" w:cs="Times New Roman"/>
          <w:color w:val="000000" w:themeColor="text1"/>
          <w:kern w:val="2"/>
          <w:sz w:val="21"/>
          <w:szCs w:val="20"/>
        </w:rPr>
      </w:pPr>
      <w:r>
        <w:rPr>
          <w:rFonts w:ascii="Times New Roman" w:eastAsia="宋体" w:cs="Times New Roman" w:hint="eastAsia"/>
          <w:color w:val="000000" w:themeColor="text1"/>
          <w:kern w:val="2"/>
          <w:sz w:val="21"/>
          <w:szCs w:val="20"/>
        </w:rPr>
        <w:t>生产查定有效度不小于</w:t>
      </w:r>
      <w:r>
        <w:rPr>
          <w:rFonts w:ascii="Times New Roman" w:eastAsia="宋体" w:cs="Times New Roman" w:hint="eastAsia"/>
          <w:color w:val="000000" w:themeColor="text1"/>
          <w:kern w:val="2"/>
          <w:sz w:val="21"/>
          <w:szCs w:val="20"/>
        </w:rPr>
        <w:t>9</w:t>
      </w:r>
      <w:r>
        <w:rPr>
          <w:rFonts w:ascii="Times New Roman" w:eastAsia="宋体" w:cs="Times New Roman"/>
          <w:color w:val="000000" w:themeColor="text1"/>
          <w:kern w:val="2"/>
          <w:sz w:val="21"/>
          <w:szCs w:val="20"/>
        </w:rPr>
        <w:t>8%</w:t>
      </w:r>
      <w:r w:rsidR="00013542" w:rsidRPr="006C221F">
        <w:rPr>
          <w:rFonts w:ascii="Times New Roman" w:eastAsia="宋体" w:cs="Times New Roman" w:hint="eastAsia"/>
          <w:color w:val="000000" w:themeColor="text1"/>
          <w:kern w:val="2"/>
          <w:sz w:val="21"/>
          <w:szCs w:val="20"/>
        </w:rPr>
        <w:t>、可靠性评价结果为“优”</w:t>
      </w:r>
      <w:r>
        <w:rPr>
          <w:rFonts w:ascii="Times New Roman" w:eastAsia="宋体" w:cs="Times New Roman" w:hint="eastAsia"/>
          <w:color w:val="000000" w:themeColor="text1"/>
          <w:kern w:val="2"/>
          <w:sz w:val="21"/>
          <w:szCs w:val="20"/>
        </w:rPr>
        <w:t>或</w:t>
      </w:r>
      <w:r w:rsidR="00013542" w:rsidRPr="006C221F">
        <w:rPr>
          <w:rFonts w:ascii="Times New Roman" w:eastAsia="宋体" w:cs="Times New Roman" w:hint="eastAsia"/>
          <w:color w:val="000000" w:themeColor="text1"/>
          <w:kern w:val="2"/>
          <w:sz w:val="21"/>
          <w:szCs w:val="20"/>
        </w:rPr>
        <w:t>“良”的户数之和占调查总户数的比例不少于</w:t>
      </w:r>
      <w:r w:rsidR="00013542" w:rsidRPr="006C221F">
        <w:rPr>
          <w:rFonts w:ascii="Times New Roman" w:eastAsia="宋体" w:cs="Times New Roman" w:hint="eastAsia"/>
          <w:color w:val="000000" w:themeColor="text1"/>
          <w:kern w:val="2"/>
          <w:sz w:val="21"/>
          <w:szCs w:val="20"/>
        </w:rPr>
        <w:t>80%</w:t>
      </w:r>
      <w:r w:rsidR="005D5E16" w:rsidRPr="006C221F">
        <w:rPr>
          <w:rFonts w:ascii="Times New Roman" w:eastAsia="宋体" w:cs="Times New Roman" w:hint="eastAsia"/>
          <w:color w:val="000000" w:themeColor="text1"/>
          <w:kern w:val="2"/>
          <w:sz w:val="21"/>
          <w:szCs w:val="20"/>
        </w:rPr>
        <w:t>且生产查定和用户调查中未发生严重故障、致命故障时，可靠性评价结论为符合大纲要求；否则</w:t>
      </w:r>
      <w:r w:rsidR="00EF530F">
        <w:rPr>
          <w:rFonts w:ascii="Times New Roman" w:eastAsia="宋体" w:cs="Times New Roman" w:hint="eastAsia"/>
          <w:color w:val="000000" w:themeColor="text1"/>
          <w:kern w:val="2"/>
          <w:sz w:val="21"/>
          <w:szCs w:val="20"/>
        </w:rPr>
        <w:t>，</w:t>
      </w:r>
      <w:r w:rsidR="005D5E16" w:rsidRPr="006C221F">
        <w:rPr>
          <w:rFonts w:ascii="Times New Roman" w:eastAsia="宋体" w:cs="Times New Roman" w:hint="eastAsia"/>
          <w:color w:val="000000" w:themeColor="text1"/>
          <w:kern w:val="2"/>
          <w:sz w:val="21"/>
          <w:szCs w:val="20"/>
        </w:rPr>
        <w:t>可靠性评价结论为不符合大纲要求。</w:t>
      </w:r>
      <w:r w:rsidR="005D5E16" w:rsidRPr="006C221F">
        <w:rPr>
          <w:rFonts w:ascii="Times New Roman" w:eastAsia="宋体" w:cs="Times New Roman"/>
          <w:color w:val="000000" w:themeColor="text1"/>
          <w:kern w:val="2"/>
          <w:sz w:val="21"/>
          <w:szCs w:val="20"/>
        </w:rPr>
        <w:t xml:space="preserve"> </w:t>
      </w:r>
    </w:p>
    <w:p w14:paraId="14848853" w14:textId="4003E6AE" w:rsidR="00526342" w:rsidRPr="006C221F" w:rsidRDefault="005D5E16" w:rsidP="005D5E16">
      <w:pPr>
        <w:rPr>
          <w:color w:val="000000" w:themeColor="text1"/>
        </w:rPr>
      </w:pPr>
      <w:r w:rsidRPr="006C221F">
        <w:rPr>
          <w:rFonts w:hint="eastAsia"/>
          <w:b/>
          <w:color w:val="000000" w:themeColor="text1"/>
        </w:rPr>
        <w:t>6</w:t>
      </w:r>
      <w:r w:rsidRPr="006C221F">
        <w:rPr>
          <w:b/>
          <w:color w:val="000000" w:themeColor="text1"/>
        </w:rPr>
        <w:t xml:space="preserve">.4.3.2 </w:t>
      </w:r>
    </w:p>
    <w:p w14:paraId="3B6E8C9A" w14:textId="77777777" w:rsidR="007D33BC" w:rsidRPr="006C221F" w:rsidRDefault="004C16E5" w:rsidP="005D5E16">
      <w:pPr>
        <w:rPr>
          <w:b/>
          <w:bCs/>
          <w:color w:val="000000" w:themeColor="text1"/>
        </w:rPr>
      </w:pPr>
      <w:r w:rsidRPr="006C221F">
        <w:rPr>
          <w:rFonts w:hint="eastAsia"/>
          <w:b/>
          <w:bCs/>
          <w:color w:val="000000" w:themeColor="text1"/>
        </w:rPr>
        <w:t>6.4.</w:t>
      </w:r>
      <w:r w:rsidR="007D33BC" w:rsidRPr="006C221F">
        <w:rPr>
          <w:rFonts w:hint="eastAsia"/>
          <w:b/>
          <w:bCs/>
          <w:color w:val="000000" w:themeColor="text1"/>
        </w:rPr>
        <w:t xml:space="preserve">4 </w:t>
      </w:r>
      <w:r w:rsidR="007D33BC" w:rsidRPr="006C221F">
        <w:rPr>
          <w:rFonts w:hint="eastAsia"/>
          <w:b/>
          <w:bCs/>
          <w:color w:val="000000" w:themeColor="text1"/>
        </w:rPr>
        <w:t>致命故障和严重故障</w:t>
      </w:r>
    </w:p>
    <w:p w14:paraId="1B14CF7B" w14:textId="77777777" w:rsidR="007D33BC" w:rsidRPr="006C221F" w:rsidRDefault="007D33BC" w:rsidP="005D5E16">
      <w:pPr>
        <w:rPr>
          <w:bCs/>
          <w:color w:val="000000" w:themeColor="text1"/>
        </w:rPr>
      </w:pPr>
      <w:r w:rsidRPr="006C221F">
        <w:rPr>
          <w:rFonts w:hint="eastAsia"/>
          <w:b/>
          <w:color w:val="000000" w:themeColor="text1"/>
        </w:rPr>
        <w:t>6</w:t>
      </w:r>
      <w:r w:rsidRPr="006C221F">
        <w:rPr>
          <w:b/>
          <w:color w:val="000000" w:themeColor="text1"/>
        </w:rPr>
        <w:t>.4.</w:t>
      </w:r>
      <w:r w:rsidRPr="006C221F">
        <w:rPr>
          <w:rFonts w:hint="eastAsia"/>
          <w:b/>
          <w:color w:val="000000" w:themeColor="text1"/>
        </w:rPr>
        <w:t>4</w:t>
      </w:r>
      <w:r w:rsidRPr="006C221F">
        <w:rPr>
          <w:b/>
          <w:color w:val="000000" w:themeColor="text1"/>
        </w:rPr>
        <w:t>.1</w:t>
      </w:r>
      <w:r w:rsidRPr="006C221F">
        <w:rPr>
          <w:rFonts w:hint="eastAsia"/>
          <w:b/>
          <w:color w:val="000000" w:themeColor="text1"/>
        </w:rPr>
        <w:t xml:space="preserve"> </w:t>
      </w:r>
      <w:r w:rsidRPr="006C221F">
        <w:rPr>
          <w:rFonts w:hint="eastAsia"/>
          <w:bCs/>
          <w:color w:val="000000" w:themeColor="text1"/>
        </w:rPr>
        <w:t>致命故障：导致机具功能完全丧失、危及作业安全、导致人身伤亡或</w:t>
      </w:r>
      <w:r w:rsidRPr="006C221F">
        <w:rPr>
          <w:rFonts w:hint="eastAsia"/>
          <w:bCs/>
          <w:color w:val="000000" w:themeColor="text1"/>
        </w:rPr>
        <w:t xml:space="preserve"> </w:t>
      </w:r>
      <w:r w:rsidRPr="006C221F">
        <w:rPr>
          <w:rFonts w:hint="eastAsia"/>
          <w:bCs/>
          <w:color w:val="000000" w:themeColor="text1"/>
        </w:rPr>
        <w:t>重大经济损失的故障；如发动机飞车、发动机机体破损、发动机飞轮破损脱落、转向器操纵失灵等。</w:t>
      </w:r>
    </w:p>
    <w:p w14:paraId="08686BDE" w14:textId="77777777" w:rsidR="007D33BC" w:rsidRPr="006C221F" w:rsidRDefault="007D33BC" w:rsidP="005D5E16">
      <w:pPr>
        <w:rPr>
          <w:bCs/>
          <w:color w:val="000000" w:themeColor="text1"/>
        </w:rPr>
      </w:pPr>
      <w:r w:rsidRPr="006C221F">
        <w:rPr>
          <w:rFonts w:hint="eastAsia"/>
          <w:b/>
          <w:color w:val="000000" w:themeColor="text1"/>
        </w:rPr>
        <w:t>6</w:t>
      </w:r>
      <w:r w:rsidRPr="006C221F">
        <w:rPr>
          <w:b/>
          <w:color w:val="000000" w:themeColor="text1"/>
        </w:rPr>
        <w:t>.4.</w:t>
      </w:r>
      <w:r w:rsidRPr="006C221F">
        <w:rPr>
          <w:rFonts w:hint="eastAsia"/>
          <w:b/>
          <w:color w:val="000000" w:themeColor="text1"/>
        </w:rPr>
        <w:t>4</w:t>
      </w:r>
      <w:r w:rsidRPr="006C221F">
        <w:rPr>
          <w:b/>
          <w:color w:val="000000" w:themeColor="text1"/>
        </w:rPr>
        <w:t>.</w:t>
      </w:r>
      <w:r w:rsidRPr="006C221F">
        <w:rPr>
          <w:rFonts w:hint="eastAsia"/>
          <w:b/>
          <w:color w:val="000000" w:themeColor="text1"/>
        </w:rPr>
        <w:t xml:space="preserve">2 </w:t>
      </w:r>
      <w:r w:rsidRPr="006C221F">
        <w:rPr>
          <w:rFonts w:hint="eastAsia"/>
          <w:bCs/>
          <w:color w:val="000000" w:themeColor="text1"/>
        </w:rPr>
        <w:t>严重故障：主要零部件或重要总成损坏或报废，导致功能严重下降或无法正常作业的故障；如转向、制动、液压系统损坏，轴严重磨损或损坏，轮系脱落及损坏，壳体裂纹或损坏，传动、输送及切缨等总成损坏等。</w:t>
      </w:r>
    </w:p>
    <w:p w14:paraId="28FED062" w14:textId="77777777" w:rsidR="004C16E5" w:rsidRPr="006C221F" w:rsidRDefault="007D33BC" w:rsidP="005D5E16">
      <w:pPr>
        <w:rPr>
          <w:b/>
          <w:bCs/>
          <w:color w:val="000000" w:themeColor="text1"/>
        </w:rPr>
      </w:pPr>
      <w:r w:rsidRPr="006C221F">
        <w:rPr>
          <w:b/>
          <w:bCs/>
          <w:color w:val="000000" w:themeColor="text1"/>
        </w:rPr>
        <w:t xml:space="preserve"> </w:t>
      </w:r>
    </w:p>
    <w:p w14:paraId="528D03EF" w14:textId="77777777" w:rsidR="00112074" w:rsidRPr="006C221F" w:rsidRDefault="00112074" w:rsidP="00773B25">
      <w:pPr>
        <w:pStyle w:val="b"/>
        <w:rPr>
          <w:color w:val="000000" w:themeColor="text1"/>
        </w:rPr>
      </w:pPr>
      <w:bookmarkStart w:id="35" w:name="_Toc163481155"/>
      <w:r w:rsidRPr="006C221F">
        <w:rPr>
          <w:color w:val="000000" w:themeColor="text1"/>
        </w:rPr>
        <w:lastRenderedPageBreak/>
        <w:t>6.</w:t>
      </w:r>
      <w:r w:rsidR="005D5E16" w:rsidRPr="006C221F">
        <w:rPr>
          <w:rFonts w:hint="eastAsia"/>
          <w:color w:val="000000" w:themeColor="text1"/>
        </w:rPr>
        <w:t>5</w:t>
      </w:r>
      <w:r w:rsidRPr="006C221F">
        <w:rPr>
          <w:color w:val="000000" w:themeColor="text1"/>
        </w:rPr>
        <w:t xml:space="preserve"> </w:t>
      </w:r>
      <w:r w:rsidRPr="006C221F">
        <w:rPr>
          <w:color w:val="000000" w:themeColor="text1"/>
        </w:rPr>
        <w:t>综合判定规则</w:t>
      </w:r>
      <w:bookmarkEnd w:id="35"/>
    </w:p>
    <w:p w14:paraId="06DCDAD8" w14:textId="77777777" w:rsidR="00112074" w:rsidRPr="006C221F" w:rsidRDefault="00112074" w:rsidP="005D5E16">
      <w:pPr>
        <w:spacing w:line="440" w:lineRule="exact"/>
        <w:rPr>
          <w:color w:val="000000" w:themeColor="text1"/>
          <w:szCs w:val="21"/>
        </w:rPr>
      </w:pPr>
      <w:r w:rsidRPr="006C221F">
        <w:rPr>
          <w:b/>
          <w:color w:val="000000" w:themeColor="text1"/>
        </w:rPr>
        <w:t>6.5.1</w:t>
      </w:r>
      <w:r w:rsidRPr="006C221F">
        <w:rPr>
          <w:color w:val="000000" w:themeColor="text1"/>
          <w:szCs w:val="21"/>
        </w:rPr>
        <w:t xml:space="preserve"> </w:t>
      </w:r>
      <w:r w:rsidRPr="006C221F">
        <w:rPr>
          <w:color w:val="000000" w:themeColor="text1"/>
          <w:szCs w:val="21"/>
        </w:rPr>
        <w:t>产品一致性检查、安全性评价、适用性评价、可靠性评价为一级指标，其包含的各检查项目为二级指标。指标分级与要求见表</w:t>
      </w:r>
      <w:r w:rsidRPr="006C221F">
        <w:rPr>
          <w:color w:val="000000" w:themeColor="text1"/>
          <w:szCs w:val="21"/>
        </w:rPr>
        <w:t xml:space="preserve"> </w:t>
      </w:r>
      <w:r w:rsidR="00245046" w:rsidRPr="006C221F">
        <w:rPr>
          <w:rFonts w:hint="eastAsia"/>
          <w:color w:val="000000" w:themeColor="text1"/>
          <w:szCs w:val="21"/>
        </w:rPr>
        <w:t>5</w:t>
      </w:r>
      <w:r w:rsidRPr="006C221F">
        <w:rPr>
          <w:color w:val="000000" w:themeColor="text1"/>
          <w:szCs w:val="21"/>
        </w:rPr>
        <w:t>。</w:t>
      </w:r>
    </w:p>
    <w:p w14:paraId="61C43CF9" w14:textId="77777777" w:rsidR="00112074" w:rsidRPr="006C221F" w:rsidRDefault="00112074" w:rsidP="00112074">
      <w:pPr>
        <w:pStyle w:val="ae"/>
        <w:spacing w:before="50" w:after="50"/>
        <w:ind w:firstLine="422"/>
        <w:jc w:val="center"/>
        <w:rPr>
          <w:rFonts w:ascii="Times New Roman"/>
          <w:b/>
          <w:bCs/>
          <w:color w:val="000000" w:themeColor="text1"/>
        </w:rPr>
      </w:pPr>
      <w:r w:rsidRPr="006C221F">
        <w:rPr>
          <w:rFonts w:ascii="Times New Roman" w:hint="eastAsia"/>
          <w:b/>
          <w:bCs/>
          <w:color w:val="000000" w:themeColor="text1"/>
        </w:rPr>
        <w:t>表</w:t>
      </w:r>
      <w:r w:rsidR="00245046" w:rsidRPr="006C221F">
        <w:rPr>
          <w:rFonts w:ascii="Times New Roman" w:hint="eastAsia"/>
          <w:b/>
          <w:bCs/>
          <w:color w:val="000000" w:themeColor="text1"/>
        </w:rPr>
        <w:t>5</w:t>
      </w:r>
      <w:r w:rsidRPr="006C221F">
        <w:rPr>
          <w:rFonts w:ascii="Times New Roman" w:hint="eastAsia"/>
          <w:b/>
          <w:bCs/>
          <w:color w:val="000000" w:themeColor="text1"/>
        </w:rPr>
        <w:t xml:space="preserve"> </w:t>
      </w:r>
      <w:r w:rsidRPr="006C221F">
        <w:rPr>
          <w:rFonts w:ascii="Times New Roman" w:hint="eastAsia"/>
          <w:b/>
          <w:bCs/>
          <w:color w:val="000000" w:themeColor="text1"/>
        </w:rPr>
        <w:t>鉴定综合判定表</w:t>
      </w:r>
    </w:p>
    <w:tbl>
      <w:tblPr>
        <w:tblW w:w="9880" w:type="dxa"/>
        <w:tblCellMar>
          <w:left w:w="0" w:type="dxa"/>
          <w:right w:w="0" w:type="dxa"/>
        </w:tblCellMar>
        <w:tblLook w:val="04A0" w:firstRow="1" w:lastRow="0" w:firstColumn="1" w:lastColumn="0" w:noHBand="0" w:noVBand="1"/>
      </w:tblPr>
      <w:tblGrid>
        <w:gridCol w:w="1200"/>
        <w:gridCol w:w="580"/>
        <w:gridCol w:w="980"/>
        <w:gridCol w:w="980"/>
        <w:gridCol w:w="1640"/>
        <w:gridCol w:w="660"/>
        <w:gridCol w:w="3840"/>
      </w:tblGrid>
      <w:tr w:rsidR="006C221F" w:rsidRPr="006C221F" w14:paraId="39D47C78" w14:textId="77777777" w:rsidTr="00112074">
        <w:trPr>
          <w:trHeight w:val="264"/>
        </w:trPr>
        <w:tc>
          <w:tcPr>
            <w:tcW w:w="120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4064189D" w14:textId="77777777" w:rsidR="00112074" w:rsidRPr="006C221F" w:rsidRDefault="00112074">
            <w:pPr>
              <w:widowControl/>
              <w:jc w:val="left"/>
              <w:rPr>
                <w:color w:val="000000" w:themeColor="text1"/>
                <w:kern w:val="0"/>
                <w:sz w:val="20"/>
              </w:rPr>
            </w:pPr>
            <w:r w:rsidRPr="006C221F">
              <w:rPr>
                <w:color w:val="000000" w:themeColor="text1"/>
                <w:sz w:val="20"/>
              </w:rPr>
              <w:t>一级指标</w:t>
            </w:r>
          </w:p>
        </w:tc>
        <w:tc>
          <w:tcPr>
            <w:tcW w:w="8680" w:type="dxa"/>
            <w:gridSpan w:val="6"/>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5B11180C" w14:textId="77777777" w:rsidR="00112074" w:rsidRPr="006C221F" w:rsidRDefault="00112074">
            <w:pPr>
              <w:rPr>
                <w:color w:val="000000" w:themeColor="text1"/>
                <w:sz w:val="20"/>
              </w:rPr>
            </w:pPr>
            <w:r w:rsidRPr="006C221F">
              <w:rPr>
                <w:color w:val="000000" w:themeColor="text1"/>
                <w:sz w:val="20"/>
              </w:rPr>
              <w:t>二级指标</w:t>
            </w:r>
          </w:p>
        </w:tc>
      </w:tr>
      <w:tr w:rsidR="006C221F" w:rsidRPr="006C221F" w14:paraId="2F57E9A1" w14:textId="77777777" w:rsidTr="00112074">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7B7E7F4" w14:textId="77777777" w:rsidR="00112074" w:rsidRPr="006C221F" w:rsidRDefault="00112074">
            <w:pPr>
              <w:rPr>
                <w:color w:val="000000" w:themeColor="text1"/>
                <w:sz w:val="20"/>
              </w:rPr>
            </w:pP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4A45BE" w14:textId="77777777" w:rsidR="00112074" w:rsidRPr="006C221F" w:rsidRDefault="00112074">
            <w:pPr>
              <w:rPr>
                <w:color w:val="000000" w:themeColor="text1"/>
                <w:sz w:val="20"/>
              </w:rPr>
            </w:pPr>
            <w:r w:rsidRPr="006C221F">
              <w:rPr>
                <w:color w:val="000000" w:themeColor="text1"/>
                <w:sz w:val="20"/>
              </w:rPr>
              <w:t>序号</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1D627C84" w14:textId="77777777" w:rsidR="00112074" w:rsidRPr="006C221F" w:rsidRDefault="00112074">
            <w:pPr>
              <w:rPr>
                <w:color w:val="000000" w:themeColor="text1"/>
                <w:sz w:val="20"/>
              </w:rPr>
            </w:pPr>
            <w:r w:rsidRPr="006C221F">
              <w:rPr>
                <w:color w:val="000000" w:themeColor="text1"/>
                <w:sz w:val="20"/>
              </w:rPr>
              <w:t>项目</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4F9C68" w14:textId="77777777" w:rsidR="00112074" w:rsidRPr="006C221F" w:rsidRDefault="00112074">
            <w:pPr>
              <w:rPr>
                <w:color w:val="000000" w:themeColor="text1"/>
                <w:sz w:val="20"/>
              </w:rPr>
            </w:pPr>
            <w:r w:rsidRPr="006C221F">
              <w:rPr>
                <w:color w:val="000000" w:themeColor="text1"/>
                <w:sz w:val="20"/>
              </w:rPr>
              <w:t>单位</w:t>
            </w:r>
          </w:p>
        </w:tc>
        <w:tc>
          <w:tcPr>
            <w:tcW w:w="3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30346D" w14:textId="77777777" w:rsidR="00112074" w:rsidRPr="006C221F" w:rsidRDefault="00112074">
            <w:pPr>
              <w:rPr>
                <w:color w:val="000000" w:themeColor="text1"/>
                <w:sz w:val="20"/>
              </w:rPr>
            </w:pPr>
            <w:r w:rsidRPr="006C221F">
              <w:rPr>
                <w:color w:val="000000" w:themeColor="text1"/>
                <w:sz w:val="20"/>
              </w:rPr>
              <w:t>要求</w:t>
            </w:r>
          </w:p>
        </w:tc>
      </w:tr>
      <w:tr w:rsidR="006C221F" w:rsidRPr="006C221F" w14:paraId="6D2D17FE" w14:textId="77777777" w:rsidTr="00112074">
        <w:trPr>
          <w:trHeight w:val="276"/>
        </w:trPr>
        <w:tc>
          <w:tcPr>
            <w:tcW w:w="12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AAA8986" w14:textId="77777777" w:rsidR="00112074" w:rsidRPr="006C221F" w:rsidRDefault="00112074">
            <w:pPr>
              <w:rPr>
                <w:color w:val="000000" w:themeColor="text1"/>
                <w:sz w:val="20"/>
              </w:rPr>
            </w:pPr>
            <w:r w:rsidRPr="006C221F">
              <w:rPr>
                <w:color w:val="000000" w:themeColor="text1"/>
                <w:sz w:val="20"/>
              </w:rPr>
              <w:t>一致性检查</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6AB0D2" w14:textId="77777777" w:rsidR="00112074" w:rsidRPr="006C221F" w:rsidRDefault="00112074">
            <w:pPr>
              <w:rPr>
                <w:color w:val="000000" w:themeColor="text1"/>
                <w:sz w:val="20"/>
              </w:rPr>
            </w:pPr>
            <w:r w:rsidRPr="006C221F">
              <w:rPr>
                <w:color w:val="000000" w:themeColor="text1"/>
                <w:sz w:val="20"/>
              </w:rPr>
              <w:t>1</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270E4BA5" w14:textId="77777777" w:rsidR="00112074" w:rsidRPr="006C221F" w:rsidRDefault="00112074">
            <w:pPr>
              <w:rPr>
                <w:color w:val="000000" w:themeColor="text1"/>
                <w:sz w:val="20"/>
              </w:rPr>
            </w:pPr>
            <w:r w:rsidRPr="006C221F">
              <w:rPr>
                <w:color w:val="000000" w:themeColor="text1"/>
                <w:sz w:val="20"/>
              </w:rPr>
              <w:t>共</w:t>
            </w:r>
            <w:r w:rsidRPr="006C221F">
              <w:rPr>
                <w:color w:val="000000" w:themeColor="text1"/>
                <w:sz w:val="20"/>
              </w:rPr>
              <w:t>1</w:t>
            </w:r>
            <w:r w:rsidR="00B74E96" w:rsidRPr="006C221F">
              <w:rPr>
                <w:rFonts w:hint="eastAsia"/>
                <w:color w:val="000000" w:themeColor="text1"/>
                <w:sz w:val="20"/>
              </w:rPr>
              <w:t>0</w:t>
            </w:r>
            <w:r w:rsidRPr="006C221F">
              <w:rPr>
                <w:color w:val="000000" w:themeColor="text1"/>
                <w:sz w:val="20"/>
              </w:rPr>
              <w:t>项</w:t>
            </w:r>
            <w:r w:rsidRPr="006C221F">
              <w:rPr>
                <w:color w:val="000000" w:themeColor="text1"/>
                <w:sz w:val="20"/>
              </w:rPr>
              <w:t>(</w:t>
            </w:r>
            <w:r w:rsidRPr="006C221F">
              <w:rPr>
                <w:color w:val="000000" w:themeColor="text1"/>
                <w:sz w:val="20"/>
              </w:rPr>
              <w:t>见表</w:t>
            </w:r>
            <w:r w:rsidR="00B74E96" w:rsidRPr="006C221F">
              <w:rPr>
                <w:rFonts w:hint="eastAsia"/>
                <w:color w:val="000000" w:themeColor="text1"/>
                <w:sz w:val="20"/>
              </w:rPr>
              <w:t>4</w:t>
            </w:r>
            <w:r w:rsidRPr="006C221F">
              <w:rPr>
                <w:color w:val="000000" w:themeColor="text1"/>
                <w:sz w:val="20"/>
              </w:rPr>
              <w:t>)</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78CD3C" w14:textId="77777777" w:rsidR="00112074" w:rsidRPr="006C221F" w:rsidRDefault="00112074">
            <w:pPr>
              <w:rPr>
                <w:color w:val="000000" w:themeColor="text1"/>
                <w:sz w:val="20"/>
              </w:rPr>
            </w:pPr>
            <w:r w:rsidRPr="006C221F">
              <w:rPr>
                <w:color w:val="000000" w:themeColor="text1"/>
                <w:sz w:val="20"/>
              </w:rPr>
              <w:t>/</w:t>
            </w:r>
          </w:p>
        </w:tc>
        <w:tc>
          <w:tcPr>
            <w:tcW w:w="3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665DE6" w14:textId="77777777" w:rsidR="00112074" w:rsidRPr="006C221F" w:rsidRDefault="00112074">
            <w:pPr>
              <w:rPr>
                <w:color w:val="000000" w:themeColor="text1"/>
                <w:sz w:val="20"/>
              </w:rPr>
            </w:pPr>
            <w:r w:rsidRPr="006C221F">
              <w:rPr>
                <w:color w:val="000000" w:themeColor="text1"/>
                <w:sz w:val="20"/>
              </w:rPr>
              <w:t>符合要求</w:t>
            </w:r>
          </w:p>
        </w:tc>
      </w:tr>
      <w:tr w:rsidR="006C221F" w:rsidRPr="006C221F" w14:paraId="5B1BA61B" w14:textId="77777777" w:rsidTr="00112074">
        <w:trPr>
          <w:trHeight w:val="276"/>
        </w:trPr>
        <w:tc>
          <w:tcPr>
            <w:tcW w:w="120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75FE6A80" w14:textId="77777777" w:rsidR="00112074" w:rsidRPr="006C221F" w:rsidRDefault="00112074">
            <w:pPr>
              <w:rPr>
                <w:color w:val="000000" w:themeColor="text1"/>
                <w:sz w:val="20"/>
              </w:rPr>
            </w:pPr>
            <w:r w:rsidRPr="006C221F">
              <w:rPr>
                <w:color w:val="000000" w:themeColor="text1"/>
                <w:sz w:val="20"/>
              </w:rPr>
              <w:t>安全性评价</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489AD3" w14:textId="77777777" w:rsidR="00112074" w:rsidRPr="006C221F" w:rsidRDefault="00112074">
            <w:pPr>
              <w:rPr>
                <w:color w:val="000000" w:themeColor="text1"/>
                <w:sz w:val="20"/>
              </w:rPr>
            </w:pPr>
            <w:r w:rsidRPr="006C221F">
              <w:rPr>
                <w:color w:val="000000" w:themeColor="text1"/>
                <w:sz w:val="20"/>
              </w:rPr>
              <w:t>1</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486860E6" w14:textId="77777777" w:rsidR="00112074" w:rsidRPr="006C221F" w:rsidRDefault="00112074">
            <w:pPr>
              <w:rPr>
                <w:color w:val="000000" w:themeColor="text1"/>
                <w:sz w:val="20"/>
              </w:rPr>
            </w:pPr>
            <w:r w:rsidRPr="006C221F">
              <w:rPr>
                <w:color w:val="000000" w:themeColor="text1"/>
                <w:sz w:val="20"/>
              </w:rPr>
              <w:t>安全防护</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5A45FF" w14:textId="77777777" w:rsidR="00112074" w:rsidRPr="006C221F" w:rsidRDefault="00112074">
            <w:pPr>
              <w:rPr>
                <w:color w:val="000000" w:themeColor="text1"/>
                <w:sz w:val="20"/>
              </w:rPr>
            </w:pPr>
            <w:r w:rsidRPr="006C221F">
              <w:rPr>
                <w:color w:val="000000" w:themeColor="text1"/>
                <w:sz w:val="20"/>
              </w:rPr>
              <w:t>/</w:t>
            </w:r>
          </w:p>
        </w:tc>
        <w:tc>
          <w:tcPr>
            <w:tcW w:w="384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0D3C3DCD" w14:textId="77777777" w:rsidR="00112074" w:rsidRPr="006C221F" w:rsidRDefault="00112074">
            <w:pPr>
              <w:rPr>
                <w:color w:val="000000" w:themeColor="text1"/>
                <w:sz w:val="20"/>
              </w:rPr>
            </w:pPr>
            <w:r w:rsidRPr="006C221F">
              <w:rPr>
                <w:color w:val="000000" w:themeColor="text1"/>
                <w:sz w:val="20"/>
              </w:rPr>
              <w:t>符合要求</w:t>
            </w:r>
          </w:p>
        </w:tc>
      </w:tr>
      <w:tr w:rsidR="006C221F" w:rsidRPr="006C221F" w14:paraId="1A58E759" w14:textId="77777777" w:rsidTr="00112074">
        <w:trPr>
          <w:trHeight w:val="276"/>
        </w:trPr>
        <w:tc>
          <w:tcPr>
            <w:tcW w:w="0" w:type="auto"/>
            <w:vMerge/>
            <w:tcBorders>
              <w:top w:val="nil"/>
              <w:left w:val="single" w:sz="4" w:space="0" w:color="auto"/>
              <w:bottom w:val="single" w:sz="4" w:space="0" w:color="000000"/>
              <w:right w:val="single" w:sz="4" w:space="0" w:color="auto"/>
            </w:tcBorders>
            <w:vAlign w:val="center"/>
            <w:hideMark/>
          </w:tcPr>
          <w:p w14:paraId="4EC04255" w14:textId="77777777" w:rsidR="00112074" w:rsidRPr="006C221F" w:rsidRDefault="00112074">
            <w:pPr>
              <w:rPr>
                <w:color w:val="000000" w:themeColor="text1"/>
                <w:sz w:val="20"/>
              </w:rPr>
            </w:pP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0BD9FA1" w14:textId="77777777" w:rsidR="00112074" w:rsidRPr="006C221F" w:rsidRDefault="00112074">
            <w:pPr>
              <w:rPr>
                <w:color w:val="000000" w:themeColor="text1"/>
                <w:sz w:val="20"/>
              </w:rPr>
            </w:pPr>
            <w:r w:rsidRPr="006C221F">
              <w:rPr>
                <w:color w:val="000000" w:themeColor="text1"/>
                <w:sz w:val="20"/>
              </w:rPr>
              <w:t>2</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45A1BAC8" w14:textId="77777777" w:rsidR="00112074" w:rsidRPr="006C221F" w:rsidRDefault="00112074">
            <w:pPr>
              <w:rPr>
                <w:color w:val="000000" w:themeColor="text1"/>
                <w:sz w:val="20"/>
              </w:rPr>
            </w:pPr>
            <w:r w:rsidRPr="006C221F">
              <w:rPr>
                <w:color w:val="000000" w:themeColor="text1"/>
                <w:sz w:val="20"/>
              </w:rPr>
              <w:t>安全信息</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875595" w14:textId="77777777" w:rsidR="00112074" w:rsidRPr="006C221F" w:rsidRDefault="00112074">
            <w:pPr>
              <w:rPr>
                <w:color w:val="000000" w:themeColor="text1"/>
                <w:sz w:val="20"/>
              </w:rPr>
            </w:pPr>
            <w:r w:rsidRPr="006C221F">
              <w:rPr>
                <w:color w:val="000000" w:themeColor="text1"/>
                <w:sz w:val="20"/>
              </w:rPr>
              <w:t>/</w:t>
            </w:r>
          </w:p>
        </w:tc>
        <w:tc>
          <w:tcPr>
            <w:tcW w:w="0" w:type="auto"/>
            <w:vMerge/>
            <w:tcBorders>
              <w:top w:val="nil"/>
              <w:left w:val="single" w:sz="4" w:space="0" w:color="auto"/>
              <w:bottom w:val="single" w:sz="4" w:space="0" w:color="000000"/>
              <w:right w:val="single" w:sz="4" w:space="0" w:color="auto"/>
            </w:tcBorders>
            <w:vAlign w:val="center"/>
            <w:hideMark/>
          </w:tcPr>
          <w:p w14:paraId="2AEB278C" w14:textId="77777777" w:rsidR="00112074" w:rsidRPr="006C221F" w:rsidRDefault="00112074">
            <w:pPr>
              <w:rPr>
                <w:color w:val="000000" w:themeColor="text1"/>
                <w:sz w:val="20"/>
              </w:rPr>
            </w:pPr>
          </w:p>
        </w:tc>
      </w:tr>
      <w:tr w:rsidR="006C221F" w:rsidRPr="006C221F" w14:paraId="4AA44ABE" w14:textId="77777777" w:rsidTr="0057257A">
        <w:trPr>
          <w:trHeight w:val="276"/>
        </w:trPr>
        <w:tc>
          <w:tcPr>
            <w:tcW w:w="0" w:type="auto"/>
            <w:vMerge/>
            <w:tcBorders>
              <w:top w:val="nil"/>
              <w:left w:val="single" w:sz="4" w:space="0" w:color="auto"/>
              <w:bottom w:val="single" w:sz="4" w:space="0" w:color="000000"/>
              <w:right w:val="single" w:sz="4" w:space="0" w:color="auto"/>
            </w:tcBorders>
            <w:vAlign w:val="center"/>
            <w:hideMark/>
          </w:tcPr>
          <w:p w14:paraId="5FB011BA" w14:textId="77777777" w:rsidR="00112074" w:rsidRPr="006C221F" w:rsidRDefault="00112074">
            <w:pPr>
              <w:rPr>
                <w:color w:val="000000" w:themeColor="text1"/>
                <w:sz w:val="20"/>
              </w:rPr>
            </w:pP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A508F5" w14:textId="77777777" w:rsidR="00112074" w:rsidRPr="006C221F" w:rsidRDefault="00112074">
            <w:pPr>
              <w:rPr>
                <w:color w:val="000000" w:themeColor="text1"/>
                <w:sz w:val="20"/>
              </w:rPr>
            </w:pPr>
            <w:r w:rsidRPr="006C221F">
              <w:rPr>
                <w:color w:val="000000" w:themeColor="text1"/>
                <w:sz w:val="20"/>
              </w:rPr>
              <w:t>3</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56554032" w14:textId="77777777" w:rsidR="00112074" w:rsidRPr="006C221F" w:rsidRDefault="00112074">
            <w:pPr>
              <w:rPr>
                <w:color w:val="000000" w:themeColor="text1"/>
                <w:sz w:val="20"/>
              </w:rPr>
            </w:pPr>
            <w:r w:rsidRPr="006C221F">
              <w:rPr>
                <w:color w:val="000000" w:themeColor="text1"/>
                <w:sz w:val="20"/>
              </w:rPr>
              <w:t>安全装备</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8CA9EA" w14:textId="77777777" w:rsidR="00112074" w:rsidRPr="006C221F" w:rsidRDefault="00112074">
            <w:pPr>
              <w:rPr>
                <w:color w:val="000000" w:themeColor="text1"/>
                <w:sz w:val="20"/>
              </w:rPr>
            </w:pPr>
            <w:r w:rsidRPr="006C221F">
              <w:rPr>
                <w:color w:val="000000" w:themeColor="text1"/>
                <w:sz w:val="20"/>
              </w:rPr>
              <w:t>/</w:t>
            </w:r>
          </w:p>
        </w:tc>
        <w:tc>
          <w:tcPr>
            <w:tcW w:w="0" w:type="auto"/>
            <w:vMerge/>
            <w:tcBorders>
              <w:top w:val="nil"/>
              <w:left w:val="single" w:sz="4" w:space="0" w:color="auto"/>
              <w:bottom w:val="single" w:sz="4" w:space="0" w:color="auto"/>
              <w:right w:val="single" w:sz="4" w:space="0" w:color="auto"/>
            </w:tcBorders>
            <w:vAlign w:val="center"/>
            <w:hideMark/>
          </w:tcPr>
          <w:p w14:paraId="725F3C96" w14:textId="77777777" w:rsidR="00112074" w:rsidRPr="006C221F" w:rsidRDefault="00112074">
            <w:pPr>
              <w:rPr>
                <w:color w:val="000000" w:themeColor="text1"/>
                <w:sz w:val="20"/>
              </w:rPr>
            </w:pPr>
          </w:p>
        </w:tc>
      </w:tr>
      <w:tr w:rsidR="000B6610" w:rsidRPr="006C221F" w14:paraId="79D1FA43" w14:textId="77777777" w:rsidTr="0057257A">
        <w:trPr>
          <w:trHeight w:val="845"/>
        </w:trPr>
        <w:tc>
          <w:tcPr>
            <w:tcW w:w="0" w:type="auto"/>
            <w:vMerge/>
            <w:tcBorders>
              <w:top w:val="nil"/>
              <w:left w:val="single" w:sz="4" w:space="0" w:color="auto"/>
              <w:bottom w:val="single" w:sz="4" w:space="0" w:color="000000"/>
              <w:right w:val="single" w:sz="4" w:space="0" w:color="auto"/>
            </w:tcBorders>
            <w:vAlign w:val="center"/>
            <w:hideMark/>
          </w:tcPr>
          <w:p w14:paraId="1BD4256E" w14:textId="77777777" w:rsidR="000B6610" w:rsidRPr="006C221F" w:rsidRDefault="000B6610">
            <w:pPr>
              <w:rPr>
                <w:color w:val="000000" w:themeColor="text1"/>
                <w:sz w:val="20"/>
              </w:rPr>
            </w:pPr>
          </w:p>
        </w:tc>
        <w:tc>
          <w:tcPr>
            <w:tcW w:w="58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34ACAE99" w14:textId="77777777" w:rsidR="000B6610" w:rsidRPr="006C221F" w:rsidRDefault="000B6610">
            <w:pPr>
              <w:rPr>
                <w:color w:val="000000" w:themeColor="text1"/>
                <w:sz w:val="20"/>
              </w:rPr>
            </w:pPr>
            <w:r w:rsidRPr="006C221F">
              <w:rPr>
                <w:color w:val="000000" w:themeColor="text1"/>
                <w:sz w:val="20"/>
              </w:rPr>
              <w:t>4</w:t>
            </w:r>
          </w:p>
        </w:tc>
        <w:tc>
          <w:tcPr>
            <w:tcW w:w="98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5FB301EA" w14:textId="77777777" w:rsidR="000B6610" w:rsidRPr="006C221F" w:rsidRDefault="000B6610">
            <w:pPr>
              <w:rPr>
                <w:color w:val="000000" w:themeColor="text1"/>
                <w:sz w:val="20"/>
              </w:rPr>
            </w:pPr>
            <w:r w:rsidRPr="006C221F">
              <w:rPr>
                <w:color w:val="000000" w:themeColor="text1"/>
                <w:sz w:val="20"/>
              </w:rPr>
              <w:t>安全性能</w:t>
            </w:r>
          </w:p>
        </w:tc>
        <w:tc>
          <w:tcPr>
            <w:tcW w:w="2620" w:type="dxa"/>
            <w:gridSpan w:val="2"/>
            <w:tcBorders>
              <w:top w:val="nil"/>
              <w:left w:val="single" w:sz="4" w:space="0" w:color="auto"/>
              <w:right w:val="single" w:sz="4" w:space="0" w:color="auto"/>
            </w:tcBorders>
            <w:shd w:val="clear" w:color="auto" w:fill="auto"/>
            <w:tcMar>
              <w:top w:w="15" w:type="dxa"/>
              <w:left w:w="15" w:type="dxa"/>
              <w:bottom w:w="0" w:type="dxa"/>
              <w:right w:w="15" w:type="dxa"/>
            </w:tcMar>
            <w:vAlign w:val="center"/>
            <w:hideMark/>
          </w:tcPr>
          <w:p w14:paraId="3FD4DB98" w14:textId="77777777" w:rsidR="000B6610" w:rsidRPr="006C221F" w:rsidRDefault="000B6610">
            <w:pPr>
              <w:rPr>
                <w:color w:val="000000" w:themeColor="text1"/>
                <w:sz w:val="20"/>
              </w:rPr>
            </w:pPr>
            <w:r w:rsidRPr="006C221F">
              <w:rPr>
                <w:color w:val="000000" w:themeColor="text1"/>
                <w:sz w:val="20"/>
              </w:rPr>
              <w:t>制动性能</w:t>
            </w:r>
          </w:p>
          <w:p w14:paraId="268B141D" w14:textId="77E25769" w:rsidR="000B6610" w:rsidRPr="006C221F" w:rsidRDefault="000B6610" w:rsidP="009D0195">
            <w:pPr>
              <w:rPr>
                <w:color w:val="000000" w:themeColor="text1"/>
                <w:sz w:val="20"/>
              </w:rPr>
            </w:pPr>
          </w:p>
        </w:tc>
        <w:tc>
          <w:tcPr>
            <w:tcW w:w="6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08F5AF3" w14:textId="709D9F65" w:rsidR="000B6610" w:rsidRPr="006C221F" w:rsidRDefault="000B6610" w:rsidP="000B6610">
            <w:pPr>
              <w:rPr>
                <w:color w:val="000000" w:themeColor="text1"/>
                <w:sz w:val="20"/>
              </w:rPr>
            </w:pPr>
            <w:r w:rsidRPr="006C221F">
              <w:rPr>
                <w:color w:val="000000" w:themeColor="text1"/>
                <w:sz w:val="20"/>
              </w:rPr>
              <w:t>/</w:t>
            </w:r>
          </w:p>
        </w:tc>
        <w:tc>
          <w:tcPr>
            <w:tcW w:w="38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6A101E1" w14:textId="2A305170" w:rsidR="000B6610" w:rsidRPr="006C221F" w:rsidRDefault="000B6610" w:rsidP="000B6610">
            <w:pPr>
              <w:rPr>
                <w:color w:val="000000" w:themeColor="text1"/>
                <w:sz w:val="20"/>
              </w:rPr>
            </w:pPr>
            <w:r w:rsidRPr="006C221F">
              <w:rPr>
                <w:color w:val="000000" w:themeColor="text1"/>
                <w:sz w:val="20"/>
              </w:rPr>
              <w:t>履带式收获机能可靠地停在</w:t>
            </w:r>
            <w:r w:rsidRPr="006C221F">
              <w:rPr>
                <w:color w:val="000000" w:themeColor="text1"/>
                <w:sz w:val="20"/>
              </w:rPr>
              <w:t>25%</w:t>
            </w:r>
            <w:r w:rsidRPr="006C221F">
              <w:rPr>
                <w:color w:val="000000" w:themeColor="text1"/>
                <w:sz w:val="20"/>
              </w:rPr>
              <w:t>的干硬纵向坡上。</w:t>
            </w:r>
          </w:p>
        </w:tc>
      </w:tr>
      <w:tr w:rsidR="006C221F" w:rsidRPr="006C221F" w14:paraId="75B884DC" w14:textId="77777777" w:rsidTr="0057257A">
        <w:trPr>
          <w:trHeight w:val="792"/>
        </w:trPr>
        <w:tc>
          <w:tcPr>
            <w:tcW w:w="0" w:type="auto"/>
            <w:vMerge/>
            <w:tcBorders>
              <w:top w:val="nil"/>
              <w:left w:val="single" w:sz="4" w:space="0" w:color="auto"/>
              <w:bottom w:val="single" w:sz="4" w:space="0" w:color="000000"/>
              <w:right w:val="single" w:sz="4" w:space="0" w:color="auto"/>
            </w:tcBorders>
            <w:vAlign w:val="center"/>
            <w:hideMark/>
          </w:tcPr>
          <w:p w14:paraId="62B3A706" w14:textId="77777777" w:rsidR="00112074" w:rsidRPr="006C221F" w:rsidRDefault="00112074">
            <w:pPr>
              <w:rPr>
                <w:color w:val="000000" w:themeColor="text1"/>
                <w:sz w:val="20"/>
              </w:rPr>
            </w:pPr>
          </w:p>
        </w:tc>
        <w:tc>
          <w:tcPr>
            <w:tcW w:w="0" w:type="auto"/>
            <w:vMerge/>
            <w:tcBorders>
              <w:top w:val="nil"/>
              <w:left w:val="single" w:sz="4" w:space="0" w:color="auto"/>
              <w:bottom w:val="single" w:sz="4" w:space="0" w:color="000000"/>
              <w:right w:val="single" w:sz="4" w:space="0" w:color="auto"/>
            </w:tcBorders>
            <w:vAlign w:val="center"/>
            <w:hideMark/>
          </w:tcPr>
          <w:p w14:paraId="211B89F7" w14:textId="77777777" w:rsidR="00112074" w:rsidRPr="006C221F" w:rsidRDefault="00112074">
            <w:pPr>
              <w:rPr>
                <w:color w:val="000000" w:themeColor="text1"/>
                <w:sz w:val="20"/>
              </w:rPr>
            </w:pPr>
          </w:p>
        </w:tc>
        <w:tc>
          <w:tcPr>
            <w:tcW w:w="0" w:type="auto"/>
            <w:vMerge/>
            <w:tcBorders>
              <w:top w:val="nil"/>
              <w:left w:val="single" w:sz="4" w:space="0" w:color="auto"/>
              <w:bottom w:val="single" w:sz="4" w:space="0" w:color="000000"/>
              <w:right w:val="single" w:sz="4" w:space="0" w:color="auto"/>
            </w:tcBorders>
            <w:vAlign w:val="center"/>
            <w:hideMark/>
          </w:tcPr>
          <w:p w14:paraId="38889B14" w14:textId="77777777" w:rsidR="00112074" w:rsidRPr="006C221F" w:rsidRDefault="00112074">
            <w:pPr>
              <w:rPr>
                <w:color w:val="000000" w:themeColor="text1"/>
                <w:sz w:val="20"/>
              </w:rPr>
            </w:pPr>
          </w:p>
        </w:tc>
        <w:tc>
          <w:tcPr>
            <w:tcW w:w="2620" w:type="dxa"/>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B219A4" w14:textId="77777777" w:rsidR="00112074" w:rsidRPr="006C221F" w:rsidRDefault="00112074">
            <w:pPr>
              <w:rPr>
                <w:color w:val="000000" w:themeColor="text1"/>
                <w:sz w:val="20"/>
              </w:rPr>
            </w:pPr>
            <w:proofErr w:type="gramStart"/>
            <w:r w:rsidRPr="006C221F">
              <w:rPr>
                <w:color w:val="000000" w:themeColor="text1"/>
                <w:sz w:val="20"/>
              </w:rPr>
              <w:t>驾驶员耳位噪声</w:t>
            </w:r>
            <w:proofErr w:type="gramEnd"/>
          </w:p>
        </w:tc>
        <w:tc>
          <w:tcPr>
            <w:tcW w:w="6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8E9E71" w14:textId="77777777" w:rsidR="00112074" w:rsidRPr="006C221F" w:rsidRDefault="00112074">
            <w:pPr>
              <w:rPr>
                <w:color w:val="000000" w:themeColor="text1"/>
                <w:sz w:val="20"/>
              </w:rPr>
            </w:pPr>
            <w:r w:rsidRPr="006C221F">
              <w:rPr>
                <w:color w:val="000000" w:themeColor="text1"/>
                <w:sz w:val="20"/>
              </w:rPr>
              <w:t>dB(A)</w:t>
            </w:r>
          </w:p>
        </w:tc>
        <w:tc>
          <w:tcPr>
            <w:tcW w:w="38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612440" w14:textId="77777777" w:rsidR="00112074" w:rsidRPr="006C221F" w:rsidRDefault="00112074">
            <w:pPr>
              <w:rPr>
                <w:color w:val="000000" w:themeColor="text1"/>
                <w:sz w:val="20"/>
              </w:rPr>
            </w:pPr>
            <w:r w:rsidRPr="006C221F">
              <w:rPr>
                <w:color w:val="000000" w:themeColor="text1"/>
                <w:sz w:val="20"/>
              </w:rPr>
              <w:t>封闭式驾驶室</w:t>
            </w:r>
            <w:r w:rsidRPr="006C221F">
              <w:rPr>
                <w:color w:val="000000" w:themeColor="text1"/>
                <w:sz w:val="20"/>
              </w:rPr>
              <w:t>≤85;</w:t>
            </w:r>
            <w:r w:rsidRPr="006C221F">
              <w:rPr>
                <w:color w:val="000000" w:themeColor="text1"/>
                <w:sz w:val="20"/>
              </w:rPr>
              <w:br/>
            </w:r>
            <w:r w:rsidRPr="006C221F">
              <w:rPr>
                <w:color w:val="000000" w:themeColor="text1"/>
                <w:sz w:val="20"/>
              </w:rPr>
              <w:t>普通式驾驶室</w:t>
            </w:r>
            <w:r w:rsidRPr="006C221F">
              <w:rPr>
                <w:color w:val="000000" w:themeColor="text1"/>
                <w:sz w:val="20"/>
              </w:rPr>
              <w:t>≤93:</w:t>
            </w:r>
            <w:r w:rsidRPr="006C221F">
              <w:rPr>
                <w:color w:val="000000" w:themeColor="text1"/>
                <w:sz w:val="20"/>
              </w:rPr>
              <w:br/>
            </w:r>
            <w:r w:rsidRPr="006C221F">
              <w:rPr>
                <w:color w:val="000000" w:themeColor="text1"/>
                <w:sz w:val="20"/>
              </w:rPr>
              <w:t>无驾驶室或简易驾驶室</w:t>
            </w:r>
            <w:r w:rsidRPr="006C221F">
              <w:rPr>
                <w:color w:val="000000" w:themeColor="text1"/>
                <w:sz w:val="20"/>
              </w:rPr>
              <w:t>≤95</w:t>
            </w:r>
          </w:p>
        </w:tc>
      </w:tr>
      <w:tr w:rsidR="006C221F" w:rsidRPr="006C221F" w14:paraId="1B750DD6" w14:textId="77777777" w:rsidTr="00A05D90">
        <w:trPr>
          <w:trHeight w:val="276"/>
        </w:trPr>
        <w:tc>
          <w:tcPr>
            <w:tcW w:w="120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42CDF56A" w14:textId="77777777" w:rsidR="002968B5" w:rsidRPr="006C221F" w:rsidRDefault="002968B5">
            <w:pPr>
              <w:rPr>
                <w:color w:val="000000" w:themeColor="text1"/>
                <w:sz w:val="20"/>
              </w:rPr>
            </w:pPr>
            <w:r w:rsidRPr="006C221F">
              <w:rPr>
                <w:color w:val="000000" w:themeColor="text1"/>
                <w:sz w:val="20"/>
              </w:rPr>
              <w:t>适用性评价</w:t>
            </w:r>
          </w:p>
        </w:tc>
        <w:tc>
          <w:tcPr>
            <w:tcW w:w="58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724CC955" w14:textId="77777777" w:rsidR="002968B5" w:rsidRPr="006C221F" w:rsidRDefault="002968B5">
            <w:pPr>
              <w:rPr>
                <w:color w:val="000000" w:themeColor="text1"/>
                <w:sz w:val="20"/>
              </w:rPr>
            </w:pPr>
            <w:r w:rsidRPr="006C221F">
              <w:rPr>
                <w:color w:val="000000" w:themeColor="text1"/>
                <w:sz w:val="20"/>
              </w:rPr>
              <w:t>1</w:t>
            </w:r>
          </w:p>
        </w:tc>
        <w:tc>
          <w:tcPr>
            <w:tcW w:w="1960"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D4BC51" w14:textId="77777777" w:rsidR="002968B5" w:rsidRPr="006C221F" w:rsidRDefault="002968B5">
            <w:pPr>
              <w:rPr>
                <w:color w:val="000000" w:themeColor="text1"/>
                <w:sz w:val="20"/>
              </w:rPr>
            </w:pPr>
            <w:r w:rsidRPr="006C221F">
              <w:rPr>
                <w:rFonts w:hint="eastAsia"/>
                <w:color w:val="000000" w:themeColor="text1"/>
                <w:sz w:val="20"/>
              </w:rPr>
              <w:t>损失</w:t>
            </w:r>
            <w:r w:rsidRPr="006C221F">
              <w:rPr>
                <w:color w:val="000000" w:themeColor="text1"/>
                <w:sz w:val="20"/>
              </w:rPr>
              <w:t>率</w:t>
            </w:r>
          </w:p>
        </w:tc>
        <w:tc>
          <w:tcPr>
            <w:tcW w:w="1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491B69" w14:textId="77777777" w:rsidR="002968B5" w:rsidRPr="006C221F" w:rsidRDefault="002968B5">
            <w:pPr>
              <w:rPr>
                <w:color w:val="000000" w:themeColor="text1"/>
                <w:sz w:val="20"/>
              </w:rPr>
            </w:pPr>
            <w:r w:rsidRPr="006C221F">
              <w:rPr>
                <w:rFonts w:hint="eastAsia"/>
                <w:color w:val="000000" w:themeColor="text1"/>
                <w:sz w:val="20"/>
              </w:rPr>
              <w:t>萝卜</w:t>
            </w:r>
            <w:r w:rsidRPr="006C221F">
              <w:rPr>
                <w:color w:val="000000" w:themeColor="text1"/>
                <w:sz w:val="20"/>
              </w:rPr>
              <w:t>联合收获机</w:t>
            </w:r>
          </w:p>
        </w:tc>
        <w:tc>
          <w:tcPr>
            <w:tcW w:w="660" w:type="dxa"/>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14:paraId="51AD5686" w14:textId="77777777" w:rsidR="002968B5" w:rsidRPr="006C221F" w:rsidRDefault="002968B5">
            <w:pPr>
              <w:rPr>
                <w:color w:val="000000" w:themeColor="text1"/>
                <w:sz w:val="20"/>
              </w:rPr>
            </w:pPr>
            <w:r w:rsidRPr="006C221F">
              <w:rPr>
                <w:color w:val="000000" w:themeColor="text1"/>
                <w:sz w:val="20"/>
              </w:rPr>
              <w:t>/</w:t>
            </w:r>
          </w:p>
        </w:tc>
        <w:tc>
          <w:tcPr>
            <w:tcW w:w="3840" w:type="dxa"/>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14:paraId="01DD222F" w14:textId="77777777" w:rsidR="002968B5" w:rsidRPr="006C221F" w:rsidRDefault="002968B5">
            <w:pPr>
              <w:rPr>
                <w:color w:val="000000" w:themeColor="text1"/>
                <w:sz w:val="20"/>
              </w:rPr>
            </w:pPr>
            <w:r w:rsidRPr="006C221F">
              <w:rPr>
                <w:color w:val="000000" w:themeColor="text1"/>
                <w:sz w:val="20"/>
              </w:rPr>
              <w:t>≤</w:t>
            </w:r>
            <w:r w:rsidRPr="006C221F">
              <w:rPr>
                <w:rFonts w:hint="eastAsia"/>
                <w:color w:val="000000" w:themeColor="text1"/>
                <w:sz w:val="20"/>
              </w:rPr>
              <w:t>5.0</w:t>
            </w:r>
            <w:r w:rsidRPr="006C221F">
              <w:rPr>
                <w:color w:val="000000" w:themeColor="text1"/>
                <w:sz w:val="20"/>
              </w:rPr>
              <w:t>%</w:t>
            </w:r>
          </w:p>
        </w:tc>
      </w:tr>
      <w:tr w:rsidR="006C221F" w:rsidRPr="006C221F" w14:paraId="04202F9E" w14:textId="77777777" w:rsidTr="00A05D90">
        <w:trPr>
          <w:trHeight w:val="276"/>
        </w:trPr>
        <w:tc>
          <w:tcPr>
            <w:tcW w:w="0" w:type="auto"/>
            <w:vMerge/>
            <w:tcBorders>
              <w:top w:val="nil"/>
              <w:left w:val="single" w:sz="4" w:space="0" w:color="auto"/>
              <w:bottom w:val="single" w:sz="4" w:space="0" w:color="000000"/>
              <w:right w:val="single" w:sz="4" w:space="0" w:color="auto"/>
            </w:tcBorders>
            <w:vAlign w:val="center"/>
            <w:hideMark/>
          </w:tcPr>
          <w:p w14:paraId="74A09D63" w14:textId="77777777" w:rsidR="002968B5" w:rsidRPr="006C221F" w:rsidRDefault="002968B5">
            <w:pPr>
              <w:rPr>
                <w:color w:val="000000" w:themeColor="text1"/>
                <w:sz w:val="20"/>
              </w:rPr>
            </w:pPr>
          </w:p>
        </w:tc>
        <w:tc>
          <w:tcPr>
            <w:tcW w:w="0" w:type="auto"/>
            <w:vMerge/>
            <w:tcBorders>
              <w:top w:val="nil"/>
              <w:left w:val="single" w:sz="4" w:space="0" w:color="auto"/>
              <w:bottom w:val="single" w:sz="4" w:space="0" w:color="000000"/>
              <w:right w:val="single" w:sz="4" w:space="0" w:color="auto"/>
            </w:tcBorders>
            <w:vAlign w:val="center"/>
            <w:hideMark/>
          </w:tcPr>
          <w:p w14:paraId="50C2DD38" w14:textId="77777777" w:rsidR="002968B5" w:rsidRPr="006C221F" w:rsidRDefault="002968B5">
            <w:pPr>
              <w:rPr>
                <w:color w:val="000000" w:themeColor="text1"/>
                <w:sz w:val="20"/>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EAD89BB" w14:textId="77777777" w:rsidR="002968B5" w:rsidRPr="006C221F" w:rsidRDefault="002968B5">
            <w:pPr>
              <w:rPr>
                <w:color w:val="000000" w:themeColor="text1"/>
                <w:sz w:val="20"/>
              </w:rPr>
            </w:pPr>
          </w:p>
        </w:tc>
        <w:tc>
          <w:tcPr>
            <w:tcW w:w="1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89A359" w14:textId="77777777" w:rsidR="002968B5" w:rsidRPr="006C221F" w:rsidRDefault="002968B5">
            <w:pPr>
              <w:rPr>
                <w:color w:val="000000" w:themeColor="text1"/>
                <w:sz w:val="20"/>
              </w:rPr>
            </w:pPr>
            <w:r w:rsidRPr="006C221F">
              <w:rPr>
                <w:rFonts w:hint="eastAsia"/>
                <w:color w:val="000000" w:themeColor="text1"/>
                <w:sz w:val="20"/>
              </w:rPr>
              <w:t>胡萝卜联合</w:t>
            </w:r>
            <w:r w:rsidRPr="006C221F">
              <w:rPr>
                <w:color w:val="000000" w:themeColor="text1"/>
                <w:sz w:val="20"/>
              </w:rPr>
              <w:t>收获机</w:t>
            </w:r>
          </w:p>
        </w:tc>
        <w:tc>
          <w:tcPr>
            <w:tcW w:w="660" w:type="dxa"/>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54C740F" w14:textId="77777777" w:rsidR="002968B5" w:rsidRPr="006C221F" w:rsidRDefault="002968B5">
            <w:pPr>
              <w:rPr>
                <w:color w:val="000000" w:themeColor="text1"/>
                <w:sz w:val="20"/>
              </w:rPr>
            </w:pPr>
          </w:p>
        </w:tc>
        <w:tc>
          <w:tcPr>
            <w:tcW w:w="3840" w:type="dxa"/>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10D3E69" w14:textId="77777777" w:rsidR="002968B5" w:rsidRPr="006C221F" w:rsidRDefault="002968B5">
            <w:pPr>
              <w:rPr>
                <w:color w:val="000000" w:themeColor="text1"/>
                <w:sz w:val="20"/>
              </w:rPr>
            </w:pPr>
          </w:p>
        </w:tc>
      </w:tr>
      <w:tr w:rsidR="006C221F" w:rsidRPr="006C221F" w14:paraId="4BD8D756" w14:textId="77777777" w:rsidTr="00A05D90">
        <w:trPr>
          <w:trHeight w:val="276"/>
        </w:trPr>
        <w:tc>
          <w:tcPr>
            <w:tcW w:w="0" w:type="auto"/>
            <w:vMerge/>
            <w:tcBorders>
              <w:top w:val="nil"/>
              <w:left w:val="single" w:sz="4" w:space="0" w:color="auto"/>
              <w:bottom w:val="single" w:sz="4" w:space="0" w:color="000000"/>
              <w:right w:val="single" w:sz="4" w:space="0" w:color="auto"/>
            </w:tcBorders>
            <w:vAlign w:val="center"/>
            <w:hideMark/>
          </w:tcPr>
          <w:p w14:paraId="61CF8255" w14:textId="77777777" w:rsidR="002968B5" w:rsidRPr="006C221F" w:rsidRDefault="002968B5" w:rsidP="00112074">
            <w:pPr>
              <w:rPr>
                <w:color w:val="000000" w:themeColor="text1"/>
                <w:sz w:val="20"/>
              </w:rPr>
            </w:pPr>
          </w:p>
        </w:tc>
        <w:tc>
          <w:tcPr>
            <w:tcW w:w="58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70C7F116" w14:textId="77777777" w:rsidR="002968B5" w:rsidRPr="006C221F" w:rsidRDefault="002968B5" w:rsidP="00112074">
            <w:pPr>
              <w:rPr>
                <w:color w:val="000000" w:themeColor="text1"/>
                <w:sz w:val="20"/>
              </w:rPr>
            </w:pPr>
            <w:r w:rsidRPr="006C221F">
              <w:rPr>
                <w:color w:val="000000" w:themeColor="text1"/>
                <w:sz w:val="20"/>
              </w:rPr>
              <w:t>2</w:t>
            </w:r>
          </w:p>
        </w:tc>
        <w:tc>
          <w:tcPr>
            <w:tcW w:w="1960"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78BCA6" w14:textId="77777777" w:rsidR="002968B5" w:rsidRPr="006C221F" w:rsidRDefault="002968B5" w:rsidP="00112074">
            <w:pPr>
              <w:rPr>
                <w:color w:val="000000" w:themeColor="text1"/>
                <w:sz w:val="20"/>
              </w:rPr>
            </w:pPr>
            <w:r w:rsidRPr="006C221F">
              <w:rPr>
                <w:color w:val="000000" w:themeColor="text1"/>
                <w:sz w:val="20"/>
              </w:rPr>
              <w:t>含杂率</w:t>
            </w:r>
          </w:p>
        </w:tc>
        <w:tc>
          <w:tcPr>
            <w:tcW w:w="1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E9F642" w14:textId="77777777" w:rsidR="002968B5" w:rsidRPr="006C221F" w:rsidRDefault="002968B5" w:rsidP="00112074">
            <w:pPr>
              <w:rPr>
                <w:color w:val="000000" w:themeColor="text1"/>
                <w:sz w:val="20"/>
              </w:rPr>
            </w:pPr>
            <w:r w:rsidRPr="006C221F">
              <w:rPr>
                <w:rFonts w:hint="eastAsia"/>
                <w:color w:val="000000" w:themeColor="text1"/>
                <w:sz w:val="20"/>
              </w:rPr>
              <w:t>萝卜</w:t>
            </w:r>
            <w:r w:rsidRPr="006C221F">
              <w:rPr>
                <w:color w:val="000000" w:themeColor="text1"/>
                <w:sz w:val="20"/>
              </w:rPr>
              <w:t>联合收获机</w:t>
            </w:r>
          </w:p>
        </w:tc>
        <w:tc>
          <w:tcPr>
            <w:tcW w:w="660" w:type="dxa"/>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14:paraId="5D992687" w14:textId="77777777" w:rsidR="002968B5" w:rsidRPr="006C221F" w:rsidRDefault="002968B5" w:rsidP="00112074">
            <w:pPr>
              <w:rPr>
                <w:color w:val="000000" w:themeColor="text1"/>
                <w:sz w:val="20"/>
              </w:rPr>
            </w:pPr>
            <w:r w:rsidRPr="006C221F">
              <w:rPr>
                <w:color w:val="000000" w:themeColor="text1"/>
                <w:sz w:val="20"/>
              </w:rPr>
              <w:t>/</w:t>
            </w:r>
          </w:p>
        </w:tc>
        <w:tc>
          <w:tcPr>
            <w:tcW w:w="3840" w:type="dxa"/>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14:paraId="5768001A" w14:textId="77777777" w:rsidR="002968B5" w:rsidRPr="006C221F" w:rsidRDefault="002968B5" w:rsidP="00112074">
            <w:pPr>
              <w:rPr>
                <w:color w:val="000000" w:themeColor="text1"/>
                <w:sz w:val="20"/>
              </w:rPr>
            </w:pPr>
            <w:r w:rsidRPr="006C221F">
              <w:rPr>
                <w:color w:val="000000" w:themeColor="text1"/>
                <w:sz w:val="20"/>
              </w:rPr>
              <w:t>≤</w:t>
            </w:r>
            <w:r w:rsidRPr="006C221F">
              <w:rPr>
                <w:rFonts w:hint="eastAsia"/>
                <w:color w:val="000000" w:themeColor="text1"/>
                <w:sz w:val="20"/>
              </w:rPr>
              <w:t>8</w:t>
            </w:r>
            <w:r w:rsidRPr="006C221F">
              <w:rPr>
                <w:color w:val="000000" w:themeColor="text1"/>
                <w:sz w:val="20"/>
              </w:rPr>
              <w:t>.0%</w:t>
            </w:r>
          </w:p>
        </w:tc>
      </w:tr>
      <w:tr w:rsidR="006C221F" w:rsidRPr="006C221F" w14:paraId="69EA1994" w14:textId="77777777" w:rsidTr="00E52E1F">
        <w:trPr>
          <w:trHeight w:val="276"/>
        </w:trPr>
        <w:tc>
          <w:tcPr>
            <w:tcW w:w="0" w:type="auto"/>
            <w:vMerge/>
            <w:tcBorders>
              <w:top w:val="nil"/>
              <w:left w:val="single" w:sz="4" w:space="0" w:color="auto"/>
              <w:bottom w:val="single" w:sz="4" w:space="0" w:color="000000"/>
              <w:right w:val="single" w:sz="4" w:space="0" w:color="auto"/>
            </w:tcBorders>
            <w:vAlign w:val="center"/>
            <w:hideMark/>
          </w:tcPr>
          <w:p w14:paraId="58C9DBAD" w14:textId="77777777" w:rsidR="002968B5" w:rsidRPr="006C221F" w:rsidRDefault="002968B5" w:rsidP="00112074">
            <w:pPr>
              <w:rPr>
                <w:color w:val="000000" w:themeColor="text1"/>
                <w:sz w:val="20"/>
              </w:rPr>
            </w:pPr>
          </w:p>
        </w:tc>
        <w:tc>
          <w:tcPr>
            <w:tcW w:w="0" w:type="auto"/>
            <w:vMerge/>
            <w:tcBorders>
              <w:top w:val="nil"/>
              <w:left w:val="single" w:sz="4" w:space="0" w:color="auto"/>
              <w:bottom w:val="single" w:sz="4" w:space="0" w:color="000000"/>
              <w:right w:val="single" w:sz="4" w:space="0" w:color="auto"/>
            </w:tcBorders>
            <w:vAlign w:val="center"/>
            <w:hideMark/>
          </w:tcPr>
          <w:p w14:paraId="52FD6918" w14:textId="77777777" w:rsidR="002968B5" w:rsidRPr="006C221F" w:rsidRDefault="002968B5" w:rsidP="00112074">
            <w:pPr>
              <w:rPr>
                <w:color w:val="000000" w:themeColor="text1"/>
                <w:sz w:val="20"/>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EB5911D" w14:textId="77777777" w:rsidR="002968B5" w:rsidRPr="006C221F" w:rsidRDefault="002968B5" w:rsidP="00112074">
            <w:pPr>
              <w:rPr>
                <w:color w:val="000000" w:themeColor="text1"/>
                <w:sz w:val="20"/>
              </w:rPr>
            </w:pPr>
          </w:p>
        </w:tc>
        <w:tc>
          <w:tcPr>
            <w:tcW w:w="1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8CE5BD" w14:textId="77777777" w:rsidR="002968B5" w:rsidRPr="006C221F" w:rsidRDefault="002968B5" w:rsidP="00112074">
            <w:pPr>
              <w:rPr>
                <w:color w:val="000000" w:themeColor="text1"/>
                <w:sz w:val="20"/>
              </w:rPr>
            </w:pPr>
            <w:r w:rsidRPr="006C221F">
              <w:rPr>
                <w:rFonts w:hint="eastAsia"/>
                <w:color w:val="000000" w:themeColor="text1"/>
                <w:sz w:val="20"/>
              </w:rPr>
              <w:t>胡萝卜联合</w:t>
            </w:r>
            <w:r w:rsidRPr="006C221F">
              <w:rPr>
                <w:color w:val="000000" w:themeColor="text1"/>
                <w:sz w:val="20"/>
              </w:rPr>
              <w:t>收获机</w:t>
            </w:r>
          </w:p>
        </w:tc>
        <w:tc>
          <w:tcPr>
            <w:tcW w:w="660" w:type="dxa"/>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6568C8F" w14:textId="77777777" w:rsidR="002968B5" w:rsidRPr="006C221F" w:rsidRDefault="002968B5" w:rsidP="00112074">
            <w:pPr>
              <w:rPr>
                <w:color w:val="000000" w:themeColor="text1"/>
                <w:sz w:val="20"/>
              </w:rPr>
            </w:pPr>
          </w:p>
        </w:tc>
        <w:tc>
          <w:tcPr>
            <w:tcW w:w="3840" w:type="dxa"/>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15AF809" w14:textId="77777777" w:rsidR="002968B5" w:rsidRPr="006C221F" w:rsidRDefault="002968B5" w:rsidP="00112074">
            <w:pPr>
              <w:rPr>
                <w:color w:val="000000" w:themeColor="text1"/>
                <w:sz w:val="20"/>
              </w:rPr>
            </w:pPr>
          </w:p>
        </w:tc>
      </w:tr>
      <w:tr w:rsidR="006C221F" w:rsidRPr="006C221F" w14:paraId="11DC7C89" w14:textId="77777777" w:rsidTr="00E52E1F">
        <w:trPr>
          <w:trHeight w:val="276"/>
        </w:trPr>
        <w:tc>
          <w:tcPr>
            <w:tcW w:w="0" w:type="auto"/>
            <w:vMerge/>
            <w:tcBorders>
              <w:top w:val="nil"/>
              <w:left w:val="single" w:sz="4" w:space="0" w:color="auto"/>
              <w:bottom w:val="single" w:sz="4" w:space="0" w:color="000000"/>
              <w:right w:val="single" w:sz="4" w:space="0" w:color="auto"/>
            </w:tcBorders>
            <w:vAlign w:val="center"/>
            <w:hideMark/>
          </w:tcPr>
          <w:p w14:paraId="54E43854" w14:textId="77777777" w:rsidR="00E52E1F" w:rsidRPr="006C221F" w:rsidRDefault="00E52E1F" w:rsidP="00112074">
            <w:pPr>
              <w:rPr>
                <w:color w:val="000000" w:themeColor="text1"/>
                <w:sz w:val="20"/>
              </w:rPr>
            </w:pPr>
          </w:p>
        </w:tc>
        <w:tc>
          <w:tcPr>
            <w:tcW w:w="58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5251C821" w14:textId="77777777" w:rsidR="00E52E1F" w:rsidRPr="006C221F" w:rsidRDefault="00E52E1F" w:rsidP="00112074">
            <w:pPr>
              <w:rPr>
                <w:color w:val="000000" w:themeColor="text1"/>
                <w:sz w:val="20"/>
              </w:rPr>
            </w:pPr>
            <w:r w:rsidRPr="006C221F">
              <w:rPr>
                <w:color w:val="000000" w:themeColor="text1"/>
                <w:sz w:val="20"/>
              </w:rPr>
              <w:t>3</w:t>
            </w:r>
          </w:p>
        </w:tc>
        <w:tc>
          <w:tcPr>
            <w:tcW w:w="1960"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777D1F" w14:textId="77777777" w:rsidR="00E52E1F" w:rsidRPr="006C221F" w:rsidRDefault="00E52E1F" w:rsidP="00112074">
            <w:pPr>
              <w:rPr>
                <w:color w:val="000000" w:themeColor="text1"/>
                <w:sz w:val="20"/>
              </w:rPr>
            </w:pPr>
            <w:r w:rsidRPr="006C221F">
              <w:rPr>
                <w:rFonts w:hint="eastAsia"/>
                <w:color w:val="000000" w:themeColor="text1"/>
                <w:sz w:val="20"/>
              </w:rPr>
              <w:t>损伤率</w:t>
            </w:r>
          </w:p>
        </w:tc>
        <w:tc>
          <w:tcPr>
            <w:tcW w:w="1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07CDA6" w14:textId="77777777" w:rsidR="00E52E1F" w:rsidRPr="006C221F" w:rsidRDefault="00E52E1F" w:rsidP="00112074">
            <w:pPr>
              <w:rPr>
                <w:color w:val="000000" w:themeColor="text1"/>
                <w:sz w:val="20"/>
              </w:rPr>
            </w:pPr>
            <w:r w:rsidRPr="006C221F">
              <w:rPr>
                <w:rFonts w:hint="eastAsia"/>
                <w:color w:val="000000" w:themeColor="text1"/>
                <w:sz w:val="20"/>
              </w:rPr>
              <w:t>萝卜</w:t>
            </w:r>
            <w:r w:rsidRPr="006C221F">
              <w:rPr>
                <w:color w:val="000000" w:themeColor="text1"/>
                <w:sz w:val="20"/>
              </w:rPr>
              <w:t>联合收获机</w:t>
            </w:r>
          </w:p>
        </w:tc>
        <w:tc>
          <w:tcPr>
            <w:tcW w:w="6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694CC5" w14:textId="77777777" w:rsidR="00E52E1F" w:rsidRPr="006C221F" w:rsidRDefault="00E52E1F" w:rsidP="00112074">
            <w:pPr>
              <w:rPr>
                <w:color w:val="000000" w:themeColor="text1"/>
                <w:sz w:val="20"/>
              </w:rPr>
            </w:pPr>
            <w:r w:rsidRPr="006C221F">
              <w:rPr>
                <w:color w:val="000000" w:themeColor="text1"/>
                <w:sz w:val="20"/>
              </w:rPr>
              <w:t>/</w:t>
            </w:r>
          </w:p>
        </w:tc>
        <w:tc>
          <w:tcPr>
            <w:tcW w:w="3840" w:type="dxa"/>
            <w:tcBorders>
              <w:top w:val="single" w:sz="4" w:space="0" w:color="auto"/>
              <w:left w:val="nil"/>
              <w:bottom w:val="single" w:sz="4" w:space="0" w:color="auto"/>
              <w:right w:val="single" w:sz="4" w:space="0" w:color="auto"/>
            </w:tcBorders>
            <w:shd w:val="clear" w:color="auto" w:fill="auto"/>
            <w:vAlign w:val="center"/>
          </w:tcPr>
          <w:p w14:paraId="69B2F7E2" w14:textId="77777777" w:rsidR="00E52E1F" w:rsidRPr="006C221F" w:rsidRDefault="00E52E1F" w:rsidP="00112074">
            <w:pPr>
              <w:rPr>
                <w:color w:val="000000" w:themeColor="text1"/>
                <w:sz w:val="20"/>
              </w:rPr>
            </w:pPr>
            <w:r w:rsidRPr="006C221F">
              <w:rPr>
                <w:color w:val="000000" w:themeColor="text1"/>
                <w:sz w:val="20"/>
              </w:rPr>
              <w:t>≤</w:t>
            </w:r>
            <w:r w:rsidRPr="006C221F">
              <w:rPr>
                <w:rFonts w:hint="eastAsia"/>
                <w:color w:val="000000" w:themeColor="text1"/>
                <w:sz w:val="20"/>
              </w:rPr>
              <w:t>8.0</w:t>
            </w:r>
            <w:r w:rsidRPr="006C221F">
              <w:rPr>
                <w:color w:val="000000" w:themeColor="text1"/>
                <w:sz w:val="20"/>
              </w:rPr>
              <w:t>%</w:t>
            </w:r>
          </w:p>
        </w:tc>
      </w:tr>
      <w:tr w:rsidR="006C221F" w:rsidRPr="006C221F" w14:paraId="71D47054" w14:textId="77777777" w:rsidTr="00E52E1F">
        <w:trPr>
          <w:trHeight w:val="276"/>
        </w:trPr>
        <w:tc>
          <w:tcPr>
            <w:tcW w:w="0" w:type="auto"/>
            <w:vMerge/>
            <w:tcBorders>
              <w:top w:val="nil"/>
              <w:left w:val="single" w:sz="4" w:space="0" w:color="auto"/>
              <w:bottom w:val="single" w:sz="4" w:space="0" w:color="000000"/>
              <w:right w:val="single" w:sz="4" w:space="0" w:color="auto"/>
            </w:tcBorders>
            <w:vAlign w:val="center"/>
            <w:hideMark/>
          </w:tcPr>
          <w:p w14:paraId="52A248AB" w14:textId="77777777" w:rsidR="00E52E1F" w:rsidRPr="006C221F" w:rsidRDefault="00E52E1F" w:rsidP="00112074">
            <w:pPr>
              <w:rPr>
                <w:color w:val="000000" w:themeColor="text1"/>
                <w:sz w:val="20"/>
              </w:rPr>
            </w:pPr>
          </w:p>
        </w:tc>
        <w:tc>
          <w:tcPr>
            <w:tcW w:w="0" w:type="auto"/>
            <w:vMerge/>
            <w:tcBorders>
              <w:top w:val="nil"/>
              <w:left w:val="single" w:sz="4" w:space="0" w:color="auto"/>
              <w:bottom w:val="single" w:sz="4" w:space="0" w:color="000000"/>
              <w:right w:val="single" w:sz="4" w:space="0" w:color="auto"/>
            </w:tcBorders>
            <w:vAlign w:val="center"/>
            <w:hideMark/>
          </w:tcPr>
          <w:p w14:paraId="36CAAB1A" w14:textId="77777777" w:rsidR="00E52E1F" w:rsidRPr="006C221F" w:rsidRDefault="00E52E1F" w:rsidP="00112074">
            <w:pPr>
              <w:rPr>
                <w:color w:val="000000" w:themeColor="text1"/>
                <w:sz w:val="20"/>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812DC44" w14:textId="77777777" w:rsidR="00E52E1F" w:rsidRPr="006C221F" w:rsidRDefault="00E52E1F" w:rsidP="00112074">
            <w:pPr>
              <w:rPr>
                <w:color w:val="000000" w:themeColor="text1"/>
                <w:sz w:val="20"/>
              </w:rPr>
            </w:pPr>
          </w:p>
        </w:tc>
        <w:tc>
          <w:tcPr>
            <w:tcW w:w="1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98CBAF" w14:textId="77777777" w:rsidR="00E52E1F" w:rsidRPr="006C221F" w:rsidRDefault="00E52E1F" w:rsidP="00112074">
            <w:pPr>
              <w:rPr>
                <w:color w:val="000000" w:themeColor="text1"/>
                <w:sz w:val="20"/>
              </w:rPr>
            </w:pPr>
            <w:r w:rsidRPr="006C221F">
              <w:rPr>
                <w:rFonts w:hint="eastAsia"/>
                <w:color w:val="000000" w:themeColor="text1"/>
                <w:sz w:val="20"/>
              </w:rPr>
              <w:t>胡萝卜联合</w:t>
            </w:r>
            <w:r w:rsidRPr="006C221F">
              <w:rPr>
                <w:color w:val="000000" w:themeColor="text1"/>
                <w:sz w:val="20"/>
              </w:rPr>
              <w:t>收获机</w:t>
            </w:r>
          </w:p>
        </w:tc>
        <w:tc>
          <w:tcPr>
            <w:tcW w:w="6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ECACE24" w14:textId="77777777" w:rsidR="00E52E1F" w:rsidRPr="006C221F" w:rsidRDefault="00E52E1F" w:rsidP="00112074">
            <w:pPr>
              <w:rPr>
                <w:color w:val="000000" w:themeColor="text1"/>
                <w:sz w:val="20"/>
              </w:rPr>
            </w:pPr>
            <w:r w:rsidRPr="006C221F">
              <w:rPr>
                <w:rFonts w:hint="eastAsia"/>
                <w:color w:val="000000" w:themeColor="text1"/>
                <w:sz w:val="20"/>
              </w:rPr>
              <w:t>/</w:t>
            </w:r>
          </w:p>
        </w:tc>
        <w:tc>
          <w:tcPr>
            <w:tcW w:w="3840" w:type="dxa"/>
            <w:tcBorders>
              <w:top w:val="single" w:sz="4" w:space="0" w:color="auto"/>
              <w:left w:val="nil"/>
              <w:bottom w:val="single" w:sz="4" w:space="0" w:color="auto"/>
              <w:right w:val="single" w:sz="4" w:space="0" w:color="auto"/>
            </w:tcBorders>
            <w:shd w:val="clear" w:color="auto" w:fill="auto"/>
            <w:vAlign w:val="center"/>
          </w:tcPr>
          <w:p w14:paraId="5553258D" w14:textId="77777777" w:rsidR="00E52E1F" w:rsidRPr="006C221F" w:rsidRDefault="00E52E1F" w:rsidP="00112074">
            <w:pPr>
              <w:rPr>
                <w:color w:val="000000" w:themeColor="text1"/>
                <w:sz w:val="20"/>
              </w:rPr>
            </w:pPr>
            <w:r w:rsidRPr="006C221F">
              <w:rPr>
                <w:color w:val="000000" w:themeColor="text1"/>
                <w:sz w:val="20"/>
              </w:rPr>
              <w:t>≤</w:t>
            </w:r>
            <w:r w:rsidRPr="006C221F">
              <w:rPr>
                <w:rFonts w:hint="eastAsia"/>
                <w:color w:val="000000" w:themeColor="text1"/>
                <w:sz w:val="20"/>
              </w:rPr>
              <w:t>5.5</w:t>
            </w:r>
            <w:r w:rsidRPr="006C221F">
              <w:rPr>
                <w:color w:val="000000" w:themeColor="text1"/>
                <w:sz w:val="20"/>
              </w:rPr>
              <w:t>%</w:t>
            </w:r>
          </w:p>
        </w:tc>
      </w:tr>
      <w:tr w:rsidR="006C221F" w:rsidRPr="006C221F" w14:paraId="5B3D757B" w14:textId="77777777" w:rsidTr="00A05D90">
        <w:trPr>
          <w:trHeight w:val="276"/>
        </w:trPr>
        <w:tc>
          <w:tcPr>
            <w:tcW w:w="0" w:type="auto"/>
            <w:vMerge/>
            <w:tcBorders>
              <w:top w:val="nil"/>
              <w:left w:val="single" w:sz="4" w:space="0" w:color="auto"/>
              <w:bottom w:val="single" w:sz="4" w:space="0" w:color="000000"/>
              <w:right w:val="single" w:sz="4" w:space="0" w:color="auto"/>
            </w:tcBorders>
            <w:vAlign w:val="center"/>
          </w:tcPr>
          <w:p w14:paraId="7DE64C1C" w14:textId="77777777" w:rsidR="00E52E1F" w:rsidRPr="006C221F" w:rsidRDefault="00E52E1F" w:rsidP="00E52E1F">
            <w:pPr>
              <w:rPr>
                <w:color w:val="000000" w:themeColor="text1"/>
                <w:sz w:val="20"/>
              </w:rPr>
            </w:pPr>
          </w:p>
        </w:tc>
        <w:tc>
          <w:tcPr>
            <w:tcW w:w="0" w:type="auto"/>
            <w:vMerge w:val="restart"/>
            <w:tcBorders>
              <w:top w:val="nil"/>
              <w:left w:val="single" w:sz="4" w:space="0" w:color="auto"/>
              <w:right w:val="single" w:sz="4" w:space="0" w:color="auto"/>
            </w:tcBorders>
            <w:vAlign w:val="center"/>
          </w:tcPr>
          <w:p w14:paraId="0702C948" w14:textId="77777777" w:rsidR="00E52E1F" w:rsidRPr="006C221F" w:rsidRDefault="00E52E1F" w:rsidP="00E52E1F">
            <w:pPr>
              <w:rPr>
                <w:color w:val="000000" w:themeColor="text1"/>
                <w:sz w:val="20"/>
              </w:rPr>
            </w:pPr>
            <w:r w:rsidRPr="006C221F">
              <w:rPr>
                <w:rFonts w:hint="eastAsia"/>
                <w:color w:val="000000" w:themeColor="text1"/>
                <w:sz w:val="20"/>
              </w:rPr>
              <w:t>4</w:t>
            </w:r>
          </w:p>
        </w:tc>
        <w:tc>
          <w:tcPr>
            <w:tcW w:w="0" w:type="auto"/>
            <w:gridSpan w:val="2"/>
            <w:vMerge w:val="restart"/>
            <w:tcBorders>
              <w:top w:val="single" w:sz="4" w:space="0" w:color="auto"/>
              <w:left w:val="single" w:sz="4" w:space="0" w:color="auto"/>
              <w:right w:val="single" w:sz="4" w:space="0" w:color="000000"/>
            </w:tcBorders>
            <w:vAlign w:val="center"/>
          </w:tcPr>
          <w:p w14:paraId="10F0936B" w14:textId="77777777" w:rsidR="00E52E1F" w:rsidRPr="006C221F" w:rsidRDefault="00E52E1F" w:rsidP="00E52E1F">
            <w:pPr>
              <w:rPr>
                <w:color w:val="000000" w:themeColor="text1"/>
                <w:sz w:val="20"/>
              </w:rPr>
            </w:pPr>
            <w:proofErr w:type="gramStart"/>
            <w:r w:rsidRPr="006C221F">
              <w:rPr>
                <w:rFonts w:hint="eastAsia"/>
                <w:color w:val="000000" w:themeColor="text1"/>
                <w:sz w:val="20"/>
              </w:rPr>
              <w:t>切缨率</w:t>
            </w:r>
            <w:proofErr w:type="gramEnd"/>
          </w:p>
        </w:tc>
        <w:tc>
          <w:tcPr>
            <w:tcW w:w="1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854358D" w14:textId="77777777" w:rsidR="00E52E1F" w:rsidRPr="006C221F" w:rsidRDefault="00E52E1F" w:rsidP="00E52E1F">
            <w:pPr>
              <w:rPr>
                <w:color w:val="000000" w:themeColor="text1"/>
                <w:sz w:val="20"/>
              </w:rPr>
            </w:pPr>
            <w:r w:rsidRPr="006C221F">
              <w:rPr>
                <w:rFonts w:hint="eastAsia"/>
                <w:color w:val="000000" w:themeColor="text1"/>
                <w:sz w:val="20"/>
              </w:rPr>
              <w:t>萝卜</w:t>
            </w:r>
            <w:r w:rsidRPr="006C221F">
              <w:rPr>
                <w:color w:val="000000" w:themeColor="text1"/>
                <w:sz w:val="20"/>
              </w:rPr>
              <w:t>联合收获机</w:t>
            </w:r>
          </w:p>
        </w:tc>
        <w:tc>
          <w:tcPr>
            <w:tcW w:w="6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1975F94" w14:textId="77777777" w:rsidR="00E52E1F" w:rsidRPr="006C221F" w:rsidRDefault="00E52E1F" w:rsidP="00E52E1F">
            <w:pPr>
              <w:rPr>
                <w:color w:val="000000" w:themeColor="text1"/>
                <w:sz w:val="20"/>
              </w:rPr>
            </w:pPr>
            <w:r w:rsidRPr="006C221F">
              <w:rPr>
                <w:rFonts w:hint="eastAsia"/>
                <w:color w:val="000000" w:themeColor="text1"/>
                <w:sz w:val="20"/>
              </w:rPr>
              <w:t>/</w:t>
            </w:r>
          </w:p>
        </w:tc>
        <w:tc>
          <w:tcPr>
            <w:tcW w:w="3840" w:type="dxa"/>
            <w:tcBorders>
              <w:top w:val="single" w:sz="4" w:space="0" w:color="auto"/>
              <w:left w:val="nil"/>
              <w:bottom w:val="single" w:sz="4" w:space="0" w:color="auto"/>
              <w:right w:val="single" w:sz="4" w:space="0" w:color="auto"/>
            </w:tcBorders>
            <w:shd w:val="clear" w:color="auto" w:fill="auto"/>
            <w:vAlign w:val="center"/>
          </w:tcPr>
          <w:p w14:paraId="373A8642" w14:textId="77777777" w:rsidR="00E52E1F" w:rsidRPr="006C221F" w:rsidRDefault="00E52E1F" w:rsidP="00E52E1F">
            <w:pPr>
              <w:rPr>
                <w:color w:val="000000" w:themeColor="text1"/>
                <w:sz w:val="20"/>
              </w:rPr>
            </w:pPr>
            <w:r w:rsidRPr="006C221F">
              <w:rPr>
                <w:color w:val="000000" w:themeColor="text1"/>
                <w:sz w:val="20"/>
              </w:rPr>
              <w:sym w:font="Symbol" w:char="F0B3"/>
            </w:r>
            <w:r w:rsidRPr="006C221F">
              <w:rPr>
                <w:rFonts w:hint="eastAsia"/>
                <w:color w:val="000000" w:themeColor="text1"/>
                <w:sz w:val="20"/>
              </w:rPr>
              <w:t>90%</w:t>
            </w:r>
          </w:p>
        </w:tc>
      </w:tr>
      <w:tr w:rsidR="006C221F" w:rsidRPr="006C221F" w14:paraId="7EA5A7A1" w14:textId="77777777" w:rsidTr="00A05D90">
        <w:trPr>
          <w:trHeight w:val="276"/>
        </w:trPr>
        <w:tc>
          <w:tcPr>
            <w:tcW w:w="0" w:type="auto"/>
            <w:vMerge/>
            <w:tcBorders>
              <w:top w:val="nil"/>
              <w:left w:val="single" w:sz="4" w:space="0" w:color="auto"/>
              <w:bottom w:val="single" w:sz="4" w:space="0" w:color="000000"/>
              <w:right w:val="single" w:sz="4" w:space="0" w:color="auto"/>
            </w:tcBorders>
            <w:vAlign w:val="center"/>
          </w:tcPr>
          <w:p w14:paraId="5FD0D1EA" w14:textId="77777777" w:rsidR="00E52E1F" w:rsidRPr="006C221F" w:rsidRDefault="00E52E1F" w:rsidP="00E52E1F">
            <w:pPr>
              <w:rPr>
                <w:color w:val="000000" w:themeColor="text1"/>
                <w:sz w:val="20"/>
              </w:rPr>
            </w:pPr>
          </w:p>
        </w:tc>
        <w:tc>
          <w:tcPr>
            <w:tcW w:w="0" w:type="auto"/>
            <w:vMerge/>
            <w:tcBorders>
              <w:left w:val="single" w:sz="4" w:space="0" w:color="auto"/>
              <w:bottom w:val="single" w:sz="4" w:space="0" w:color="000000"/>
              <w:right w:val="single" w:sz="4" w:space="0" w:color="auto"/>
            </w:tcBorders>
            <w:vAlign w:val="center"/>
          </w:tcPr>
          <w:p w14:paraId="6911DCDD" w14:textId="77777777" w:rsidR="00E52E1F" w:rsidRPr="006C221F" w:rsidRDefault="00E52E1F" w:rsidP="00E52E1F">
            <w:pPr>
              <w:rPr>
                <w:color w:val="000000" w:themeColor="text1"/>
                <w:sz w:val="20"/>
              </w:rPr>
            </w:pPr>
          </w:p>
        </w:tc>
        <w:tc>
          <w:tcPr>
            <w:tcW w:w="0" w:type="auto"/>
            <w:gridSpan w:val="2"/>
            <w:vMerge/>
            <w:tcBorders>
              <w:left w:val="single" w:sz="4" w:space="0" w:color="auto"/>
              <w:bottom w:val="single" w:sz="4" w:space="0" w:color="000000"/>
              <w:right w:val="single" w:sz="4" w:space="0" w:color="000000"/>
            </w:tcBorders>
            <w:vAlign w:val="center"/>
          </w:tcPr>
          <w:p w14:paraId="6D5308D6" w14:textId="77777777" w:rsidR="00E52E1F" w:rsidRPr="006C221F" w:rsidRDefault="00E52E1F" w:rsidP="00E52E1F">
            <w:pPr>
              <w:rPr>
                <w:color w:val="000000" w:themeColor="text1"/>
                <w:sz w:val="20"/>
              </w:rPr>
            </w:pPr>
          </w:p>
        </w:tc>
        <w:tc>
          <w:tcPr>
            <w:tcW w:w="1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586F1EE" w14:textId="77777777" w:rsidR="00E52E1F" w:rsidRPr="006C221F" w:rsidRDefault="00E52E1F" w:rsidP="00E52E1F">
            <w:pPr>
              <w:rPr>
                <w:color w:val="000000" w:themeColor="text1"/>
                <w:sz w:val="20"/>
              </w:rPr>
            </w:pPr>
            <w:r w:rsidRPr="006C221F">
              <w:rPr>
                <w:rFonts w:hint="eastAsia"/>
                <w:color w:val="000000" w:themeColor="text1"/>
                <w:sz w:val="20"/>
              </w:rPr>
              <w:t>胡萝卜联合</w:t>
            </w:r>
            <w:r w:rsidRPr="006C221F">
              <w:rPr>
                <w:color w:val="000000" w:themeColor="text1"/>
                <w:sz w:val="20"/>
              </w:rPr>
              <w:t>收获机</w:t>
            </w:r>
          </w:p>
        </w:tc>
        <w:tc>
          <w:tcPr>
            <w:tcW w:w="6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4FBF86C" w14:textId="77777777" w:rsidR="00E52E1F" w:rsidRPr="006C221F" w:rsidRDefault="00E52E1F" w:rsidP="00E52E1F">
            <w:pPr>
              <w:rPr>
                <w:color w:val="000000" w:themeColor="text1"/>
                <w:sz w:val="20"/>
              </w:rPr>
            </w:pPr>
            <w:r w:rsidRPr="006C221F">
              <w:rPr>
                <w:rFonts w:hint="eastAsia"/>
                <w:color w:val="000000" w:themeColor="text1"/>
                <w:sz w:val="20"/>
              </w:rPr>
              <w:t>/</w:t>
            </w:r>
          </w:p>
        </w:tc>
        <w:tc>
          <w:tcPr>
            <w:tcW w:w="3840" w:type="dxa"/>
            <w:tcBorders>
              <w:top w:val="single" w:sz="4" w:space="0" w:color="auto"/>
              <w:left w:val="nil"/>
              <w:bottom w:val="single" w:sz="4" w:space="0" w:color="auto"/>
              <w:right w:val="single" w:sz="4" w:space="0" w:color="auto"/>
            </w:tcBorders>
            <w:shd w:val="clear" w:color="auto" w:fill="auto"/>
            <w:vAlign w:val="center"/>
          </w:tcPr>
          <w:p w14:paraId="11763395" w14:textId="77777777" w:rsidR="00E52E1F" w:rsidRPr="006C221F" w:rsidRDefault="00E52E1F" w:rsidP="00E52E1F">
            <w:pPr>
              <w:rPr>
                <w:color w:val="000000" w:themeColor="text1"/>
                <w:sz w:val="20"/>
              </w:rPr>
            </w:pPr>
            <w:r w:rsidRPr="006C221F">
              <w:rPr>
                <w:color w:val="000000" w:themeColor="text1"/>
                <w:sz w:val="20"/>
              </w:rPr>
              <w:sym w:font="Symbol" w:char="F0B3"/>
            </w:r>
            <w:r w:rsidRPr="006C221F">
              <w:rPr>
                <w:rFonts w:hint="eastAsia"/>
                <w:color w:val="000000" w:themeColor="text1"/>
                <w:sz w:val="20"/>
              </w:rPr>
              <w:t>95%</w:t>
            </w:r>
          </w:p>
        </w:tc>
      </w:tr>
      <w:tr w:rsidR="006C221F" w:rsidRPr="006C221F" w14:paraId="3D7598F9" w14:textId="77777777" w:rsidTr="00112074">
        <w:trPr>
          <w:trHeight w:val="528"/>
        </w:trPr>
        <w:tc>
          <w:tcPr>
            <w:tcW w:w="0" w:type="auto"/>
            <w:vMerge/>
            <w:tcBorders>
              <w:top w:val="nil"/>
              <w:left w:val="single" w:sz="4" w:space="0" w:color="auto"/>
              <w:bottom w:val="single" w:sz="4" w:space="0" w:color="000000"/>
              <w:right w:val="single" w:sz="4" w:space="0" w:color="auto"/>
            </w:tcBorders>
            <w:vAlign w:val="center"/>
            <w:hideMark/>
          </w:tcPr>
          <w:p w14:paraId="341CB6C9" w14:textId="77777777" w:rsidR="00112074" w:rsidRPr="006C221F" w:rsidRDefault="00112074">
            <w:pPr>
              <w:rPr>
                <w:color w:val="000000" w:themeColor="text1"/>
                <w:sz w:val="20"/>
              </w:rPr>
            </w:pP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C9D1B0E" w14:textId="77777777" w:rsidR="00112074" w:rsidRPr="006C221F" w:rsidRDefault="00112074">
            <w:pPr>
              <w:rPr>
                <w:color w:val="000000" w:themeColor="text1"/>
                <w:sz w:val="20"/>
              </w:rPr>
            </w:pPr>
            <w:r w:rsidRPr="006C221F">
              <w:rPr>
                <w:rFonts w:hint="eastAsia"/>
                <w:color w:val="000000" w:themeColor="text1"/>
                <w:sz w:val="20"/>
              </w:rPr>
              <w:t>4</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4223C05A" w14:textId="77777777" w:rsidR="00112074" w:rsidRPr="006C221F" w:rsidRDefault="00112074">
            <w:pPr>
              <w:rPr>
                <w:color w:val="000000" w:themeColor="text1"/>
                <w:sz w:val="20"/>
              </w:rPr>
            </w:pPr>
            <w:r w:rsidRPr="006C221F">
              <w:rPr>
                <w:color w:val="000000" w:themeColor="text1"/>
                <w:sz w:val="20"/>
              </w:rPr>
              <w:t>适用性用户意见</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97157C" w14:textId="77777777" w:rsidR="00112074" w:rsidRPr="006C221F" w:rsidRDefault="00112074">
            <w:pPr>
              <w:rPr>
                <w:color w:val="000000" w:themeColor="text1"/>
                <w:sz w:val="20"/>
              </w:rPr>
            </w:pPr>
            <w:r w:rsidRPr="006C221F">
              <w:rPr>
                <w:color w:val="000000" w:themeColor="text1"/>
                <w:sz w:val="20"/>
              </w:rPr>
              <w:t>/</w:t>
            </w:r>
          </w:p>
        </w:tc>
        <w:tc>
          <w:tcPr>
            <w:tcW w:w="3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201940" w14:textId="77777777" w:rsidR="00112074" w:rsidRPr="006C221F" w:rsidRDefault="00112074">
            <w:pPr>
              <w:rPr>
                <w:color w:val="000000" w:themeColor="text1"/>
                <w:sz w:val="20"/>
              </w:rPr>
            </w:pPr>
            <w:r w:rsidRPr="006C221F">
              <w:rPr>
                <w:color w:val="000000" w:themeColor="text1"/>
                <w:sz w:val="20"/>
              </w:rPr>
              <w:t>评价结果为</w:t>
            </w:r>
            <w:r w:rsidRPr="006C221F">
              <w:rPr>
                <w:color w:val="000000" w:themeColor="text1"/>
                <w:sz w:val="20"/>
              </w:rPr>
              <w:t>“</w:t>
            </w:r>
            <w:r w:rsidRPr="006C221F">
              <w:rPr>
                <w:color w:val="000000" w:themeColor="text1"/>
                <w:sz w:val="20"/>
              </w:rPr>
              <w:t>优</w:t>
            </w:r>
            <w:r w:rsidRPr="006C221F">
              <w:rPr>
                <w:color w:val="000000" w:themeColor="text1"/>
                <w:sz w:val="20"/>
              </w:rPr>
              <w:t>”</w:t>
            </w:r>
            <w:r w:rsidRPr="006C221F">
              <w:rPr>
                <w:color w:val="000000" w:themeColor="text1"/>
                <w:sz w:val="20"/>
              </w:rPr>
              <w:t>、</w:t>
            </w:r>
            <w:r w:rsidRPr="006C221F">
              <w:rPr>
                <w:color w:val="000000" w:themeColor="text1"/>
                <w:sz w:val="20"/>
              </w:rPr>
              <w:t>“</w:t>
            </w:r>
            <w:r w:rsidRPr="006C221F">
              <w:rPr>
                <w:color w:val="000000" w:themeColor="text1"/>
                <w:sz w:val="20"/>
              </w:rPr>
              <w:t>良</w:t>
            </w:r>
            <w:r w:rsidRPr="006C221F">
              <w:rPr>
                <w:color w:val="000000" w:themeColor="text1"/>
                <w:sz w:val="20"/>
              </w:rPr>
              <w:t>”</w:t>
            </w:r>
            <w:r w:rsidRPr="006C221F">
              <w:rPr>
                <w:color w:val="000000" w:themeColor="text1"/>
                <w:sz w:val="20"/>
              </w:rPr>
              <w:t>项数之和与调查总项</w:t>
            </w:r>
            <w:r w:rsidRPr="006C221F">
              <w:rPr>
                <w:color w:val="000000" w:themeColor="text1"/>
                <w:sz w:val="20"/>
              </w:rPr>
              <w:br/>
            </w:r>
            <w:r w:rsidRPr="006C221F">
              <w:rPr>
                <w:color w:val="000000" w:themeColor="text1"/>
                <w:sz w:val="20"/>
              </w:rPr>
              <w:t>目数的比例应不小于</w:t>
            </w:r>
            <w:r w:rsidRPr="006C221F">
              <w:rPr>
                <w:color w:val="000000" w:themeColor="text1"/>
                <w:sz w:val="20"/>
              </w:rPr>
              <w:t>80%</w:t>
            </w:r>
          </w:p>
        </w:tc>
      </w:tr>
      <w:tr w:rsidR="006C221F" w:rsidRPr="006C221F" w14:paraId="18063A53" w14:textId="77777777" w:rsidTr="00112074">
        <w:trPr>
          <w:trHeight w:val="276"/>
        </w:trPr>
        <w:tc>
          <w:tcPr>
            <w:tcW w:w="120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637A5183" w14:textId="77777777" w:rsidR="00112074" w:rsidRPr="006C221F" w:rsidRDefault="00112074">
            <w:pPr>
              <w:rPr>
                <w:color w:val="000000" w:themeColor="text1"/>
                <w:sz w:val="20"/>
              </w:rPr>
            </w:pPr>
            <w:r w:rsidRPr="006C221F">
              <w:rPr>
                <w:color w:val="000000" w:themeColor="text1"/>
                <w:sz w:val="20"/>
              </w:rPr>
              <w:t>可靠性评价</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95EC40" w14:textId="77777777" w:rsidR="00112074" w:rsidRPr="006C221F" w:rsidRDefault="00112074">
            <w:pPr>
              <w:rPr>
                <w:color w:val="000000" w:themeColor="text1"/>
                <w:sz w:val="20"/>
              </w:rPr>
            </w:pPr>
            <w:r w:rsidRPr="006C221F">
              <w:rPr>
                <w:color w:val="000000" w:themeColor="text1"/>
                <w:sz w:val="20"/>
              </w:rPr>
              <w:t>1</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20952F0A" w14:textId="77777777" w:rsidR="00112074" w:rsidRPr="006C221F" w:rsidRDefault="00112074">
            <w:pPr>
              <w:rPr>
                <w:color w:val="000000" w:themeColor="text1"/>
                <w:sz w:val="20"/>
              </w:rPr>
            </w:pPr>
            <w:r w:rsidRPr="006C221F">
              <w:rPr>
                <w:color w:val="000000" w:themeColor="text1"/>
                <w:sz w:val="20"/>
              </w:rPr>
              <w:t>有效度</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3A59AB" w14:textId="77777777" w:rsidR="00112074" w:rsidRPr="006C221F" w:rsidRDefault="00112074">
            <w:pPr>
              <w:rPr>
                <w:color w:val="000000" w:themeColor="text1"/>
                <w:sz w:val="20"/>
              </w:rPr>
            </w:pPr>
            <w:r w:rsidRPr="006C221F">
              <w:rPr>
                <w:color w:val="000000" w:themeColor="text1"/>
                <w:sz w:val="20"/>
              </w:rPr>
              <w:t>/</w:t>
            </w:r>
          </w:p>
        </w:tc>
        <w:tc>
          <w:tcPr>
            <w:tcW w:w="3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8EB017" w14:textId="0E692E83" w:rsidR="00112074" w:rsidRPr="006C221F" w:rsidRDefault="00112074">
            <w:pPr>
              <w:rPr>
                <w:color w:val="000000" w:themeColor="text1"/>
                <w:sz w:val="20"/>
              </w:rPr>
            </w:pPr>
            <w:r w:rsidRPr="006C221F">
              <w:rPr>
                <w:color w:val="000000" w:themeColor="text1"/>
                <w:sz w:val="20"/>
              </w:rPr>
              <w:t>≥</w:t>
            </w:r>
            <w:r w:rsidR="002053AC">
              <w:rPr>
                <w:rFonts w:hint="eastAsia"/>
                <w:color w:val="000000" w:themeColor="text1"/>
                <w:sz w:val="20"/>
              </w:rPr>
              <w:t>98%</w:t>
            </w:r>
          </w:p>
        </w:tc>
      </w:tr>
      <w:tr w:rsidR="006C221F" w:rsidRPr="006C221F" w14:paraId="1C912F29" w14:textId="77777777" w:rsidTr="00112074">
        <w:trPr>
          <w:trHeight w:val="528"/>
        </w:trPr>
        <w:tc>
          <w:tcPr>
            <w:tcW w:w="0" w:type="auto"/>
            <w:vMerge/>
            <w:tcBorders>
              <w:top w:val="nil"/>
              <w:left w:val="single" w:sz="4" w:space="0" w:color="auto"/>
              <w:bottom w:val="single" w:sz="4" w:space="0" w:color="000000"/>
              <w:right w:val="single" w:sz="4" w:space="0" w:color="auto"/>
            </w:tcBorders>
            <w:vAlign w:val="center"/>
            <w:hideMark/>
          </w:tcPr>
          <w:p w14:paraId="41F83F12" w14:textId="77777777" w:rsidR="00112074" w:rsidRPr="006C221F" w:rsidRDefault="00112074">
            <w:pPr>
              <w:rPr>
                <w:color w:val="000000" w:themeColor="text1"/>
                <w:sz w:val="20"/>
              </w:rPr>
            </w:pP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9862DD" w14:textId="77777777" w:rsidR="00112074" w:rsidRPr="006C221F" w:rsidRDefault="00112074">
            <w:pPr>
              <w:rPr>
                <w:color w:val="000000" w:themeColor="text1"/>
                <w:sz w:val="20"/>
              </w:rPr>
            </w:pPr>
            <w:r w:rsidRPr="006C221F">
              <w:rPr>
                <w:color w:val="000000" w:themeColor="text1"/>
                <w:sz w:val="20"/>
              </w:rPr>
              <w:t>2</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5015A382" w14:textId="77777777" w:rsidR="00112074" w:rsidRPr="006C221F" w:rsidRDefault="00112074">
            <w:pPr>
              <w:rPr>
                <w:color w:val="000000" w:themeColor="text1"/>
                <w:sz w:val="20"/>
              </w:rPr>
            </w:pPr>
            <w:r w:rsidRPr="006C221F">
              <w:rPr>
                <w:color w:val="000000" w:themeColor="text1"/>
                <w:sz w:val="20"/>
              </w:rPr>
              <w:t>可靠性用户意见</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2E895E" w14:textId="77777777" w:rsidR="00112074" w:rsidRPr="006C221F" w:rsidRDefault="00112074">
            <w:pPr>
              <w:rPr>
                <w:color w:val="000000" w:themeColor="text1"/>
                <w:sz w:val="20"/>
              </w:rPr>
            </w:pPr>
            <w:r w:rsidRPr="006C221F">
              <w:rPr>
                <w:color w:val="000000" w:themeColor="text1"/>
                <w:sz w:val="20"/>
              </w:rPr>
              <w:t>/</w:t>
            </w:r>
          </w:p>
        </w:tc>
        <w:tc>
          <w:tcPr>
            <w:tcW w:w="3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58BE81" w14:textId="3399F6A2" w:rsidR="00112074" w:rsidRPr="006C221F" w:rsidRDefault="00112074">
            <w:pPr>
              <w:rPr>
                <w:color w:val="000000" w:themeColor="text1"/>
                <w:sz w:val="20"/>
              </w:rPr>
            </w:pPr>
            <w:r w:rsidRPr="006C221F">
              <w:rPr>
                <w:color w:val="000000" w:themeColor="text1"/>
                <w:sz w:val="20"/>
              </w:rPr>
              <w:t>可靠性评价结果为</w:t>
            </w:r>
            <w:r w:rsidRPr="006C221F">
              <w:rPr>
                <w:color w:val="000000" w:themeColor="text1"/>
                <w:sz w:val="20"/>
              </w:rPr>
              <w:t>“</w:t>
            </w:r>
            <w:r w:rsidRPr="006C221F">
              <w:rPr>
                <w:color w:val="000000" w:themeColor="text1"/>
                <w:sz w:val="20"/>
              </w:rPr>
              <w:t>优</w:t>
            </w:r>
            <w:r w:rsidRPr="006C221F">
              <w:rPr>
                <w:color w:val="000000" w:themeColor="text1"/>
                <w:sz w:val="20"/>
              </w:rPr>
              <w:t>”</w:t>
            </w:r>
            <w:r w:rsidRPr="006C221F">
              <w:rPr>
                <w:color w:val="000000" w:themeColor="text1"/>
                <w:sz w:val="20"/>
              </w:rPr>
              <w:t>、</w:t>
            </w:r>
            <w:r w:rsidRPr="006C221F">
              <w:rPr>
                <w:color w:val="000000" w:themeColor="text1"/>
                <w:sz w:val="20"/>
              </w:rPr>
              <w:t>“</w:t>
            </w:r>
            <w:r w:rsidRPr="006C221F">
              <w:rPr>
                <w:color w:val="000000" w:themeColor="text1"/>
                <w:sz w:val="20"/>
              </w:rPr>
              <w:t>良</w:t>
            </w:r>
            <w:r w:rsidRPr="006C221F">
              <w:rPr>
                <w:color w:val="000000" w:themeColor="text1"/>
                <w:sz w:val="20"/>
              </w:rPr>
              <w:t>”</w:t>
            </w:r>
            <w:r w:rsidRPr="006C221F">
              <w:rPr>
                <w:color w:val="000000" w:themeColor="text1"/>
                <w:sz w:val="20"/>
              </w:rPr>
              <w:t>的户数之和占</w:t>
            </w:r>
            <w:r w:rsidRPr="006C221F">
              <w:rPr>
                <w:color w:val="000000" w:themeColor="text1"/>
                <w:sz w:val="20"/>
              </w:rPr>
              <w:br/>
            </w:r>
            <w:r w:rsidRPr="006C221F">
              <w:rPr>
                <w:color w:val="000000" w:themeColor="text1"/>
                <w:sz w:val="20"/>
              </w:rPr>
              <w:t>调查总户数的比例应不少于</w:t>
            </w:r>
            <w:r w:rsidRPr="006C221F">
              <w:rPr>
                <w:color w:val="000000" w:themeColor="text1"/>
                <w:sz w:val="20"/>
              </w:rPr>
              <w:t>80%</w:t>
            </w:r>
            <w:r w:rsidRPr="006C221F">
              <w:rPr>
                <w:color w:val="000000" w:themeColor="text1"/>
                <w:sz w:val="20"/>
              </w:rPr>
              <w:t>。</w:t>
            </w:r>
          </w:p>
        </w:tc>
      </w:tr>
      <w:tr w:rsidR="006C221F" w:rsidRPr="006C221F" w14:paraId="0AE4B62E" w14:textId="77777777" w:rsidTr="00112074">
        <w:trPr>
          <w:trHeight w:val="792"/>
        </w:trPr>
        <w:tc>
          <w:tcPr>
            <w:tcW w:w="0" w:type="auto"/>
            <w:vMerge/>
            <w:tcBorders>
              <w:top w:val="nil"/>
              <w:left w:val="single" w:sz="4" w:space="0" w:color="auto"/>
              <w:bottom w:val="single" w:sz="4" w:space="0" w:color="000000"/>
              <w:right w:val="single" w:sz="4" w:space="0" w:color="auto"/>
            </w:tcBorders>
            <w:vAlign w:val="center"/>
            <w:hideMark/>
          </w:tcPr>
          <w:p w14:paraId="08CAF8A3" w14:textId="77777777" w:rsidR="00112074" w:rsidRPr="006C221F" w:rsidRDefault="00112074">
            <w:pPr>
              <w:rPr>
                <w:color w:val="000000" w:themeColor="text1"/>
                <w:sz w:val="20"/>
              </w:rPr>
            </w:pP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B1364A" w14:textId="77777777" w:rsidR="00112074" w:rsidRPr="006C221F" w:rsidRDefault="00112074">
            <w:pPr>
              <w:rPr>
                <w:color w:val="000000" w:themeColor="text1"/>
                <w:sz w:val="20"/>
              </w:rPr>
            </w:pPr>
            <w:r w:rsidRPr="006C221F">
              <w:rPr>
                <w:color w:val="000000" w:themeColor="text1"/>
                <w:sz w:val="20"/>
              </w:rPr>
              <w:t>3</w:t>
            </w:r>
          </w:p>
        </w:tc>
        <w:tc>
          <w:tcPr>
            <w:tcW w:w="3600"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427CB41C" w14:textId="77777777" w:rsidR="00112074" w:rsidRPr="006C221F" w:rsidRDefault="00112074">
            <w:pPr>
              <w:rPr>
                <w:color w:val="000000" w:themeColor="text1"/>
                <w:sz w:val="20"/>
              </w:rPr>
            </w:pPr>
            <w:r w:rsidRPr="006C221F">
              <w:rPr>
                <w:color w:val="000000" w:themeColor="text1"/>
                <w:sz w:val="20"/>
              </w:rPr>
              <w:t>故障情况</w:t>
            </w:r>
          </w:p>
        </w:tc>
        <w:tc>
          <w:tcPr>
            <w:tcW w:w="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16807F" w14:textId="77777777" w:rsidR="00112074" w:rsidRPr="006C221F" w:rsidRDefault="00112074">
            <w:pPr>
              <w:rPr>
                <w:color w:val="000000" w:themeColor="text1"/>
                <w:sz w:val="20"/>
              </w:rPr>
            </w:pPr>
            <w:r w:rsidRPr="006C221F">
              <w:rPr>
                <w:color w:val="000000" w:themeColor="text1"/>
                <w:sz w:val="20"/>
              </w:rPr>
              <w:t>/</w:t>
            </w:r>
          </w:p>
        </w:tc>
        <w:tc>
          <w:tcPr>
            <w:tcW w:w="3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4C5850" w14:textId="77777777" w:rsidR="00112074" w:rsidRPr="006C221F" w:rsidRDefault="00112074">
            <w:pPr>
              <w:rPr>
                <w:color w:val="000000" w:themeColor="text1"/>
                <w:sz w:val="20"/>
              </w:rPr>
            </w:pPr>
            <w:r w:rsidRPr="006C221F">
              <w:rPr>
                <w:color w:val="000000" w:themeColor="text1"/>
                <w:sz w:val="20"/>
              </w:rPr>
              <w:t>在生产查定和用户调查中均未发生严重故障、致命故障及安全事故。</w:t>
            </w:r>
          </w:p>
        </w:tc>
      </w:tr>
    </w:tbl>
    <w:p w14:paraId="032DB045" w14:textId="77777777" w:rsidR="00112074" w:rsidRPr="006C221F" w:rsidRDefault="00112074" w:rsidP="005D5E16">
      <w:pPr>
        <w:spacing w:line="440" w:lineRule="exact"/>
        <w:rPr>
          <w:color w:val="000000" w:themeColor="text1"/>
          <w:szCs w:val="21"/>
        </w:rPr>
      </w:pPr>
      <w:r w:rsidRPr="006C221F">
        <w:rPr>
          <w:b/>
          <w:color w:val="000000" w:themeColor="text1"/>
        </w:rPr>
        <w:t>6.5.2</w:t>
      </w:r>
      <w:r w:rsidRPr="006C221F">
        <w:rPr>
          <w:color w:val="000000" w:themeColor="text1"/>
          <w:szCs w:val="21"/>
        </w:rPr>
        <w:t xml:space="preserve"> </w:t>
      </w:r>
      <w:r w:rsidRPr="006C221F">
        <w:rPr>
          <w:color w:val="000000" w:themeColor="text1"/>
          <w:szCs w:val="21"/>
        </w:rPr>
        <w:t>一级指标均符合大纲要求时，推广鉴定结论为通过（包括涵盖机型），主机型一级指标均符合大纲要求，涵盖机型检查不符合大纲要求时，推广鉴定结论为主机型通过；否则推广鉴定结论为不通过。</w:t>
      </w:r>
    </w:p>
    <w:p w14:paraId="0AD00B54" w14:textId="77777777" w:rsidR="00773B25" w:rsidRPr="006C221F" w:rsidRDefault="00773B25" w:rsidP="005D5E16">
      <w:pPr>
        <w:spacing w:line="440" w:lineRule="exact"/>
        <w:rPr>
          <w:color w:val="000000" w:themeColor="text1"/>
          <w:szCs w:val="21"/>
        </w:rPr>
      </w:pPr>
    </w:p>
    <w:p w14:paraId="6A4F5B33" w14:textId="77777777" w:rsidR="00AC062F" w:rsidRPr="006C221F" w:rsidRDefault="00AC062F" w:rsidP="00773B25">
      <w:pPr>
        <w:pStyle w:val="aff8"/>
        <w:rPr>
          <w:color w:val="000000" w:themeColor="text1"/>
        </w:rPr>
      </w:pPr>
      <w:bookmarkStart w:id="36" w:name="_Toc163481156"/>
      <w:r w:rsidRPr="006C221F">
        <w:rPr>
          <w:rFonts w:hint="eastAsia"/>
          <w:color w:val="000000" w:themeColor="text1"/>
        </w:rPr>
        <w:t>7</w:t>
      </w:r>
      <w:r w:rsidRPr="006C221F">
        <w:rPr>
          <w:color w:val="000000" w:themeColor="text1"/>
        </w:rPr>
        <w:t xml:space="preserve">  </w:t>
      </w:r>
      <w:r w:rsidRPr="006C221F">
        <w:rPr>
          <w:rFonts w:hint="eastAsia"/>
          <w:color w:val="000000" w:themeColor="text1"/>
        </w:rPr>
        <w:t>产品变更</w:t>
      </w:r>
      <w:bookmarkEnd w:id="36"/>
    </w:p>
    <w:p w14:paraId="016AA184" w14:textId="77777777" w:rsidR="00AC062F" w:rsidRPr="006C221F" w:rsidRDefault="00AC062F" w:rsidP="001F4CFE">
      <w:pPr>
        <w:pStyle w:val="2"/>
        <w:rPr>
          <w:color w:val="000000" w:themeColor="text1"/>
        </w:rPr>
      </w:pPr>
      <w:bookmarkStart w:id="37" w:name="_Toc163481124"/>
      <w:bookmarkStart w:id="38" w:name="_Toc163481157"/>
      <w:r w:rsidRPr="006C221F">
        <w:rPr>
          <w:rStyle w:val="b0"/>
          <w:rFonts w:hint="eastAsia"/>
          <w:b/>
          <w:bCs w:val="0"/>
          <w:color w:val="000000" w:themeColor="text1"/>
        </w:rPr>
        <w:t>7</w:t>
      </w:r>
      <w:r w:rsidRPr="006C221F">
        <w:rPr>
          <w:rStyle w:val="b0"/>
          <w:b/>
          <w:bCs w:val="0"/>
          <w:color w:val="000000" w:themeColor="text1"/>
        </w:rPr>
        <w:t>.1</w:t>
      </w:r>
      <w:bookmarkEnd w:id="37"/>
      <w:bookmarkEnd w:id="38"/>
      <w:r w:rsidRPr="006C221F">
        <w:rPr>
          <w:rStyle w:val="b0"/>
          <w:color w:val="000000" w:themeColor="text1"/>
        </w:rPr>
        <w:t xml:space="preserve"> </w:t>
      </w:r>
      <w:r w:rsidRPr="006C221F">
        <w:rPr>
          <w:rFonts w:hint="eastAsia"/>
          <w:b w:val="0"/>
          <w:bCs/>
          <w:color w:val="000000" w:themeColor="text1"/>
        </w:rPr>
        <w:t>通过推广鉴定的产品，在证书有效期内其产品结构和特征参数变化情形、变化幅度和</w:t>
      </w:r>
      <w:proofErr w:type="gramStart"/>
      <w:r w:rsidRPr="006C221F">
        <w:rPr>
          <w:rFonts w:hint="eastAsia"/>
          <w:b w:val="0"/>
          <w:bCs/>
          <w:color w:val="000000" w:themeColor="text1"/>
        </w:rPr>
        <w:t>要</w:t>
      </w:r>
      <w:proofErr w:type="gramEnd"/>
      <w:r w:rsidRPr="006C221F">
        <w:rPr>
          <w:rFonts w:hint="eastAsia"/>
          <w:b w:val="0"/>
          <w:bCs/>
          <w:color w:val="000000" w:themeColor="text1"/>
        </w:rPr>
        <w:t>求见表</w:t>
      </w:r>
      <w:r w:rsidR="00E1001E" w:rsidRPr="006C221F">
        <w:rPr>
          <w:rFonts w:hint="eastAsia"/>
          <w:b w:val="0"/>
          <w:bCs/>
          <w:color w:val="000000" w:themeColor="text1"/>
        </w:rPr>
        <w:t>6</w:t>
      </w:r>
      <w:r w:rsidRPr="006C221F">
        <w:rPr>
          <w:rFonts w:hint="eastAsia"/>
          <w:b w:val="0"/>
          <w:bCs/>
          <w:color w:val="000000" w:themeColor="text1"/>
        </w:rPr>
        <w:t>。</w:t>
      </w:r>
    </w:p>
    <w:p w14:paraId="72C30204" w14:textId="77777777" w:rsidR="00C65F7B" w:rsidRPr="006C221F" w:rsidRDefault="00C65F7B" w:rsidP="00C65F7B">
      <w:pPr>
        <w:rPr>
          <w:b/>
          <w:color w:val="000000" w:themeColor="text1"/>
        </w:rPr>
      </w:pPr>
      <w:bookmarkStart w:id="39" w:name="_Toc163481125"/>
      <w:bookmarkStart w:id="40" w:name="_Toc163481158"/>
      <w:r w:rsidRPr="006C221F">
        <w:rPr>
          <w:rStyle w:val="b0"/>
          <w:rFonts w:hint="eastAsia"/>
          <w:bCs w:val="0"/>
          <w:color w:val="000000" w:themeColor="text1"/>
        </w:rPr>
        <w:t>7.2</w:t>
      </w:r>
      <w:bookmarkEnd w:id="39"/>
      <w:bookmarkEnd w:id="40"/>
      <w:r w:rsidRPr="006C221F">
        <w:rPr>
          <w:rFonts w:hint="eastAsia"/>
          <w:b/>
          <w:color w:val="000000" w:themeColor="text1"/>
        </w:rPr>
        <w:t xml:space="preserve"> </w:t>
      </w:r>
      <w:r w:rsidRPr="006C221F">
        <w:rPr>
          <w:rFonts w:hint="eastAsia"/>
          <w:color w:val="000000" w:themeColor="text1"/>
        </w:rPr>
        <w:t>产品结构和特征参数的变更符合表</w:t>
      </w:r>
      <w:r w:rsidR="00E1001E" w:rsidRPr="006C221F">
        <w:rPr>
          <w:rFonts w:hint="eastAsia"/>
          <w:color w:val="000000" w:themeColor="text1"/>
        </w:rPr>
        <w:t>6</w:t>
      </w:r>
      <w:r w:rsidRPr="006C221F">
        <w:rPr>
          <w:rFonts w:hint="eastAsia"/>
          <w:color w:val="000000" w:themeColor="text1"/>
        </w:rPr>
        <w:t>要求且无需检查确认的，以及表</w:t>
      </w:r>
      <w:r w:rsidR="00E1001E" w:rsidRPr="006C221F">
        <w:rPr>
          <w:rFonts w:hint="eastAsia"/>
          <w:color w:val="000000" w:themeColor="text1"/>
        </w:rPr>
        <w:t>6</w:t>
      </w:r>
      <w:r w:rsidRPr="006C221F">
        <w:rPr>
          <w:rFonts w:hint="eastAsia"/>
          <w:color w:val="000000" w:themeColor="text1"/>
        </w:rPr>
        <w:t>未列出的，企业自主变更并保存变更批准文件。</w:t>
      </w:r>
    </w:p>
    <w:p w14:paraId="3E315515" w14:textId="77777777" w:rsidR="00C65F7B" w:rsidRPr="006C221F" w:rsidRDefault="00C65F7B" w:rsidP="00C65F7B">
      <w:pPr>
        <w:rPr>
          <w:b/>
          <w:color w:val="000000" w:themeColor="text1"/>
        </w:rPr>
      </w:pPr>
      <w:bookmarkStart w:id="41" w:name="_Toc163481126"/>
      <w:bookmarkStart w:id="42" w:name="_Toc163481159"/>
      <w:r w:rsidRPr="006C221F">
        <w:rPr>
          <w:rStyle w:val="b0"/>
          <w:rFonts w:hint="eastAsia"/>
          <w:color w:val="000000" w:themeColor="text1"/>
        </w:rPr>
        <w:t>7.3</w:t>
      </w:r>
      <w:bookmarkEnd w:id="41"/>
      <w:bookmarkEnd w:id="42"/>
      <w:r w:rsidRPr="006C221F">
        <w:rPr>
          <w:rFonts w:hint="eastAsia"/>
          <w:b/>
          <w:color w:val="000000" w:themeColor="text1"/>
        </w:rPr>
        <w:t xml:space="preserve"> </w:t>
      </w:r>
      <w:r w:rsidRPr="006C221F">
        <w:rPr>
          <w:rFonts w:hint="eastAsia"/>
          <w:color w:val="000000" w:themeColor="text1"/>
        </w:rPr>
        <w:t>表</w:t>
      </w:r>
      <w:r w:rsidR="00E1001E" w:rsidRPr="006C221F">
        <w:rPr>
          <w:rFonts w:hint="eastAsia"/>
          <w:color w:val="000000" w:themeColor="text1"/>
        </w:rPr>
        <w:t>6</w:t>
      </w:r>
      <w:r w:rsidRPr="006C221F">
        <w:rPr>
          <w:rFonts w:hint="eastAsia"/>
          <w:color w:val="000000" w:themeColor="text1"/>
        </w:rPr>
        <w:t>中允许变化但需检查确认的，企业按相关规定申报变更。</w:t>
      </w:r>
    </w:p>
    <w:p w14:paraId="0599CECA" w14:textId="77777777" w:rsidR="00AC062F" w:rsidRPr="006C221F" w:rsidRDefault="00C65F7B" w:rsidP="00C65F7B">
      <w:pPr>
        <w:rPr>
          <w:color w:val="000000" w:themeColor="text1"/>
        </w:rPr>
      </w:pPr>
      <w:bookmarkStart w:id="43" w:name="_Toc163481127"/>
      <w:bookmarkStart w:id="44" w:name="_Toc163481160"/>
      <w:r w:rsidRPr="006C221F">
        <w:rPr>
          <w:rStyle w:val="b0"/>
          <w:rFonts w:hint="eastAsia"/>
          <w:color w:val="000000" w:themeColor="text1"/>
        </w:rPr>
        <w:lastRenderedPageBreak/>
        <w:t>7.4</w:t>
      </w:r>
      <w:bookmarkEnd w:id="43"/>
      <w:bookmarkEnd w:id="44"/>
      <w:r w:rsidRPr="006C221F">
        <w:rPr>
          <w:rStyle w:val="b0"/>
          <w:rFonts w:hint="eastAsia"/>
          <w:color w:val="000000" w:themeColor="text1"/>
        </w:rPr>
        <w:t xml:space="preserve"> </w:t>
      </w:r>
      <w:r w:rsidRPr="006C221F">
        <w:rPr>
          <w:rFonts w:hint="eastAsia"/>
          <w:color w:val="000000" w:themeColor="text1"/>
        </w:rPr>
        <w:t>因执行国家法律法规提出的新要求或强制性标准要求而造成产品结构和特征参数变化，与表</w:t>
      </w:r>
      <w:r w:rsidR="00E1001E" w:rsidRPr="006C221F">
        <w:rPr>
          <w:rFonts w:hint="eastAsia"/>
          <w:color w:val="000000" w:themeColor="text1"/>
        </w:rPr>
        <w:t>6</w:t>
      </w:r>
      <w:r w:rsidRPr="006C221F">
        <w:rPr>
          <w:rFonts w:hint="eastAsia"/>
          <w:color w:val="000000" w:themeColor="text1"/>
        </w:rPr>
        <w:t>要求不一致的，应申报变更确认。</w:t>
      </w:r>
    </w:p>
    <w:p w14:paraId="789ECBC9" w14:textId="77777777" w:rsidR="005D5E16" w:rsidRPr="006C221F" w:rsidRDefault="00AC062F" w:rsidP="00AC062F">
      <w:pPr>
        <w:pStyle w:val="ae"/>
        <w:spacing w:before="50" w:after="50"/>
        <w:ind w:firstLine="422"/>
        <w:jc w:val="center"/>
        <w:rPr>
          <w:rFonts w:ascii="Times New Roman"/>
          <w:b/>
          <w:bCs/>
          <w:color w:val="000000" w:themeColor="text1"/>
        </w:rPr>
      </w:pPr>
      <w:r w:rsidRPr="006C221F">
        <w:rPr>
          <w:rFonts w:ascii="Times New Roman" w:hint="eastAsia"/>
          <w:b/>
          <w:bCs/>
          <w:color w:val="000000" w:themeColor="text1"/>
        </w:rPr>
        <w:t>表</w:t>
      </w:r>
      <w:r w:rsidR="00E1001E" w:rsidRPr="006C221F">
        <w:rPr>
          <w:rFonts w:ascii="Times New Roman" w:hint="eastAsia"/>
          <w:b/>
          <w:bCs/>
          <w:color w:val="000000" w:themeColor="text1"/>
        </w:rPr>
        <w:t>6</w:t>
      </w:r>
      <w:r w:rsidRPr="006C221F">
        <w:rPr>
          <w:rFonts w:ascii="Times New Roman" w:hint="eastAsia"/>
          <w:b/>
          <w:bCs/>
          <w:color w:val="000000" w:themeColor="text1"/>
        </w:rPr>
        <w:t xml:space="preserve"> </w:t>
      </w:r>
      <w:r w:rsidRPr="006C221F">
        <w:rPr>
          <w:rFonts w:ascii="Times New Roman" w:hint="eastAsia"/>
          <w:b/>
          <w:bCs/>
          <w:color w:val="000000" w:themeColor="text1"/>
        </w:rPr>
        <w:t>产品结构和特征参数的变化情形、变化幅度和要求</w:t>
      </w:r>
    </w:p>
    <w:tbl>
      <w:tblPr>
        <w:tblW w:w="5231" w:type="pct"/>
        <w:tblLook w:val="04A0" w:firstRow="1" w:lastRow="0" w:firstColumn="1" w:lastColumn="0" w:noHBand="0" w:noVBand="1"/>
      </w:tblPr>
      <w:tblGrid>
        <w:gridCol w:w="676"/>
        <w:gridCol w:w="32"/>
        <w:gridCol w:w="1320"/>
        <w:gridCol w:w="1162"/>
        <w:gridCol w:w="30"/>
        <w:gridCol w:w="2437"/>
        <w:gridCol w:w="30"/>
        <w:gridCol w:w="3012"/>
        <w:gridCol w:w="30"/>
        <w:gridCol w:w="1284"/>
      </w:tblGrid>
      <w:tr w:rsidR="004E7ACA" w:rsidRPr="006C221F" w14:paraId="174E5CF9" w14:textId="77777777" w:rsidTr="008438C4">
        <w:trPr>
          <w:trHeight w:val="454"/>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EFCC4E4" w14:textId="77777777" w:rsidR="00AC062F" w:rsidRPr="006C221F" w:rsidRDefault="00AC062F" w:rsidP="0057257A">
            <w:pPr>
              <w:jc w:val="center"/>
              <w:rPr>
                <w:color w:val="000000" w:themeColor="text1"/>
                <w:sz w:val="20"/>
              </w:rPr>
            </w:pPr>
            <w:r w:rsidRPr="006C221F">
              <w:rPr>
                <w:color w:val="000000" w:themeColor="text1"/>
                <w:sz w:val="20"/>
              </w:rPr>
              <w:t>序号</w:t>
            </w:r>
          </w:p>
        </w:tc>
        <w:tc>
          <w:tcPr>
            <w:tcW w:w="1254" w:type="pct"/>
            <w:gridSpan w:val="4"/>
            <w:tcBorders>
              <w:top w:val="single" w:sz="4" w:space="0" w:color="auto"/>
              <w:left w:val="nil"/>
              <w:bottom w:val="single" w:sz="4" w:space="0" w:color="auto"/>
              <w:right w:val="single" w:sz="4" w:space="0" w:color="auto"/>
            </w:tcBorders>
            <w:shd w:val="clear" w:color="auto" w:fill="auto"/>
            <w:vAlign w:val="center"/>
          </w:tcPr>
          <w:p w14:paraId="421A6E2B" w14:textId="77777777" w:rsidR="00AC062F" w:rsidRPr="006C221F" w:rsidRDefault="00AC062F" w:rsidP="00AC062F">
            <w:pPr>
              <w:rPr>
                <w:color w:val="000000" w:themeColor="text1"/>
                <w:sz w:val="20"/>
              </w:rPr>
            </w:pPr>
            <w:r w:rsidRPr="006C221F">
              <w:rPr>
                <w:color w:val="000000" w:themeColor="text1"/>
                <w:sz w:val="20"/>
              </w:rPr>
              <w:t>项目</w:t>
            </w:r>
          </w:p>
        </w:tc>
        <w:tc>
          <w:tcPr>
            <w:tcW w:w="1232" w:type="pct"/>
            <w:gridSpan w:val="2"/>
            <w:tcBorders>
              <w:top w:val="single" w:sz="4" w:space="0" w:color="auto"/>
              <w:left w:val="nil"/>
              <w:bottom w:val="single" w:sz="4" w:space="0" w:color="auto"/>
              <w:right w:val="single" w:sz="4" w:space="0" w:color="auto"/>
            </w:tcBorders>
            <w:shd w:val="clear" w:color="auto" w:fill="auto"/>
            <w:vAlign w:val="center"/>
          </w:tcPr>
          <w:p w14:paraId="0B012D88" w14:textId="77777777" w:rsidR="00AC062F" w:rsidRPr="006C221F" w:rsidRDefault="00AC062F" w:rsidP="00C65F7B">
            <w:pPr>
              <w:jc w:val="center"/>
              <w:rPr>
                <w:color w:val="000000" w:themeColor="text1"/>
                <w:sz w:val="20"/>
              </w:rPr>
            </w:pPr>
            <w:r w:rsidRPr="006C221F">
              <w:rPr>
                <w:color w:val="000000" w:themeColor="text1"/>
                <w:sz w:val="20"/>
              </w:rPr>
              <w:t>变化情形</w:t>
            </w:r>
          </w:p>
        </w:tc>
        <w:tc>
          <w:tcPr>
            <w:tcW w:w="1519" w:type="pct"/>
            <w:gridSpan w:val="2"/>
            <w:tcBorders>
              <w:top w:val="single" w:sz="4" w:space="0" w:color="auto"/>
              <w:left w:val="nil"/>
              <w:bottom w:val="single" w:sz="4" w:space="0" w:color="auto"/>
              <w:right w:val="single" w:sz="4" w:space="0" w:color="auto"/>
            </w:tcBorders>
            <w:shd w:val="clear" w:color="auto" w:fill="auto"/>
            <w:vAlign w:val="center"/>
          </w:tcPr>
          <w:p w14:paraId="473C7FF1" w14:textId="77777777" w:rsidR="00AC062F" w:rsidRPr="006C221F" w:rsidRDefault="00AC062F" w:rsidP="00C65F7B">
            <w:pPr>
              <w:jc w:val="center"/>
              <w:rPr>
                <w:color w:val="000000" w:themeColor="text1"/>
                <w:sz w:val="20"/>
              </w:rPr>
            </w:pPr>
            <w:r w:rsidRPr="006C221F">
              <w:rPr>
                <w:color w:val="000000" w:themeColor="text1"/>
                <w:sz w:val="20"/>
              </w:rPr>
              <w:t>变化幅度和要求</w:t>
            </w:r>
          </w:p>
        </w:tc>
        <w:tc>
          <w:tcPr>
            <w:tcW w:w="657" w:type="pct"/>
            <w:tcBorders>
              <w:top w:val="single" w:sz="4" w:space="0" w:color="auto"/>
              <w:left w:val="nil"/>
              <w:bottom w:val="single" w:sz="4" w:space="0" w:color="auto"/>
              <w:right w:val="single" w:sz="4" w:space="0" w:color="auto"/>
            </w:tcBorders>
            <w:shd w:val="clear" w:color="auto" w:fill="auto"/>
            <w:vAlign w:val="center"/>
          </w:tcPr>
          <w:p w14:paraId="7705099A" w14:textId="77777777" w:rsidR="00AC062F" w:rsidRPr="006C221F" w:rsidRDefault="00AC062F" w:rsidP="00C65F7B">
            <w:pPr>
              <w:jc w:val="center"/>
              <w:rPr>
                <w:color w:val="000000" w:themeColor="text1"/>
                <w:sz w:val="20"/>
              </w:rPr>
            </w:pPr>
            <w:r w:rsidRPr="006C221F">
              <w:rPr>
                <w:color w:val="000000" w:themeColor="text1"/>
                <w:sz w:val="20"/>
              </w:rPr>
              <w:t>检查方法</w:t>
            </w:r>
          </w:p>
        </w:tc>
      </w:tr>
      <w:tr w:rsidR="004E7ACA" w:rsidRPr="006C221F" w14:paraId="49956AA5"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tcPr>
          <w:p w14:paraId="34517208" w14:textId="77777777" w:rsidR="00AC062F" w:rsidRPr="006C221F" w:rsidRDefault="00AC062F" w:rsidP="0057257A">
            <w:pPr>
              <w:jc w:val="center"/>
              <w:rPr>
                <w:color w:val="000000" w:themeColor="text1"/>
                <w:sz w:val="20"/>
              </w:rPr>
            </w:pPr>
            <w:r w:rsidRPr="006C221F">
              <w:rPr>
                <w:color w:val="000000" w:themeColor="text1"/>
                <w:sz w:val="20"/>
              </w:rPr>
              <w:t>1</w:t>
            </w:r>
          </w:p>
        </w:tc>
        <w:tc>
          <w:tcPr>
            <w:tcW w:w="1254" w:type="pct"/>
            <w:gridSpan w:val="4"/>
            <w:tcBorders>
              <w:top w:val="single" w:sz="4" w:space="0" w:color="auto"/>
              <w:left w:val="nil"/>
              <w:bottom w:val="single" w:sz="4" w:space="0" w:color="auto"/>
              <w:right w:val="single" w:sz="4" w:space="0" w:color="auto"/>
            </w:tcBorders>
            <w:shd w:val="clear" w:color="auto" w:fill="auto"/>
            <w:vAlign w:val="center"/>
          </w:tcPr>
          <w:p w14:paraId="339071E0" w14:textId="77777777" w:rsidR="00AC062F" w:rsidRPr="006C221F" w:rsidRDefault="00AC062F" w:rsidP="00AC062F">
            <w:pPr>
              <w:rPr>
                <w:color w:val="000000" w:themeColor="text1"/>
                <w:sz w:val="20"/>
              </w:rPr>
            </w:pPr>
            <w:r w:rsidRPr="006C221F">
              <w:rPr>
                <w:color w:val="000000" w:themeColor="text1"/>
                <w:sz w:val="20"/>
              </w:rPr>
              <w:t>型号名称</w:t>
            </w:r>
          </w:p>
        </w:tc>
        <w:tc>
          <w:tcPr>
            <w:tcW w:w="1232" w:type="pct"/>
            <w:gridSpan w:val="2"/>
            <w:tcBorders>
              <w:top w:val="nil"/>
              <w:left w:val="nil"/>
              <w:bottom w:val="single" w:sz="4" w:space="0" w:color="auto"/>
              <w:right w:val="single" w:sz="4" w:space="0" w:color="auto"/>
            </w:tcBorders>
            <w:shd w:val="clear" w:color="auto" w:fill="auto"/>
            <w:vAlign w:val="center"/>
          </w:tcPr>
          <w:p w14:paraId="476D7777" w14:textId="77777777" w:rsidR="00AC062F" w:rsidRPr="006C221F" w:rsidRDefault="00AC062F" w:rsidP="00C65F7B">
            <w:pPr>
              <w:jc w:val="center"/>
              <w:rPr>
                <w:color w:val="000000" w:themeColor="text1"/>
                <w:sz w:val="20"/>
              </w:rPr>
            </w:pPr>
            <w:r w:rsidRPr="006C221F">
              <w:rPr>
                <w:color w:val="000000" w:themeColor="text1"/>
                <w:sz w:val="20"/>
              </w:rPr>
              <w:t>不允许变化</w:t>
            </w:r>
          </w:p>
        </w:tc>
        <w:tc>
          <w:tcPr>
            <w:tcW w:w="1519" w:type="pct"/>
            <w:gridSpan w:val="2"/>
            <w:tcBorders>
              <w:top w:val="nil"/>
              <w:left w:val="nil"/>
              <w:bottom w:val="single" w:sz="4" w:space="0" w:color="auto"/>
              <w:right w:val="single" w:sz="4" w:space="0" w:color="auto"/>
            </w:tcBorders>
            <w:shd w:val="clear" w:color="auto" w:fill="auto"/>
            <w:vAlign w:val="center"/>
          </w:tcPr>
          <w:p w14:paraId="4D8CE8F2" w14:textId="77777777" w:rsidR="00AC062F" w:rsidRPr="006C221F" w:rsidRDefault="00AC062F" w:rsidP="00C65F7B">
            <w:pPr>
              <w:jc w:val="center"/>
              <w:rPr>
                <w:color w:val="000000" w:themeColor="text1"/>
                <w:sz w:val="20"/>
              </w:rPr>
            </w:pPr>
            <w:r w:rsidRPr="006C221F">
              <w:rPr>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tcPr>
          <w:p w14:paraId="31D16827" w14:textId="70B56A1D" w:rsidR="00AC062F" w:rsidRPr="006C221F" w:rsidRDefault="00CF04A1" w:rsidP="00C65F7B">
            <w:pPr>
              <w:jc w:val="center"/>
              <w:rPr>
                <w:color w:val="000000" w:themeColor="text1"/>
                <w:sz w:val="20"/>
              </w:rPr>
            </w:pPr>
            <w:r>
              <w:rPr>
                <w:rFonts w:hint="eastAsia"/>
                <w:color w:val="000000" w:themeColor="text1"/>
                <w:sz w:val="20"/>
              </w:rPr>
              <w:t>/</w:t>
            </w:r>
          </w:p>
        </w:tc>
      </w:tr>
      <w:tr w:rsidR="004E7ACA" w:rsidRPr="006C221F" w14:paraId="39F9B2DA"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04292AEA" w14:textId="77777777" w:rsidR="00AC062F" w:rsidRPr="006C221F" w:rsidRDefault="00AC062F" w:rsidP="0057257A">
            <w:pPr>
              <w:jc w:val="center"/>
              <w:rPr>
                <w:color w:val="000000" w:themeColor="text1"/>
                <w:sz w:val="20"/>
              </w:rPr>
            </w:pPr>
            <w:r w:rsidRPr="006C221F">
              <w:rPr>
                <w:color w:val="000000" w:themeColor="text1"/>
                <w:sz w:val="20"/>
              </w:rPr>
              <w:t>2</w:t>
            </w:r>
          </w:p>
        </w:tc>
        <w:tc>
          <w:tcPr>
            <w:tcW w:w="1254" w:type="pct"/>
            <w:gridSpan w:val="4"/>
            <w:tcBorders>
              <w:top w:val="single" w:sz="4" w:space="0" w:color="auto"/>
              <w:left w:val="nil"/>
              <w:bottom w:val="single" w:sz="4" w:space="0" w:color="auto"/>
              <w:right w:val="single" w:sz="4" w:space="0" w:color="auto"/>
            </w:tcBorders>
            <w:shd w:val="clear" w:color="auto" w:fill="auto"/>
            <w:vAlign w:val="center"/>
            <w:hideMark/>
          </w:tcPr>
          <w:p w14:paraId="3A6006DC" w14:textId="77777777" w:rsidR="00AC062F" w:rsidRPr="006C221F" w:rsidRDefault="00AC062F" w:rsidP="00AC062F">
            <w:pPr>
              <w:rPr>
                <w:color w:val="000000" w:themeColor="text1"/>
                <w:sz w:val="20"/>
              </w:rPr>
            </w:pPr>
            <w:r w:rsidRPr="006C221F">
              <w:rPr>
                <w:color w:val="000000" w:themeColor="text1"/>
                <w:sz w:val="20"/>
              </w:rPr>
              <w:t>结构型式</w:t>
            </w:r>
          </w:p>
        </w:tc>
        <w:tc>
          <w:tcPr>
            <w:tcW w:w="1232" w:type="pct"/>
            <w:gridSpan w:val="2"/>
            <w:tcBorders>
              <w:top w:val="nil"/>
              <w:left w:val="nil"/>
              <w:bottom w:val="single" w:sz="4" w:space="0" w:color="auto"/>
              <w:right w:val="single" w:sz="4" w:space="0" w:color="auto"/>
            </w:tcBorders>
            <w:shd w:val="clear" w:color="auto" w:fill="auto"/>
            <w:vAlign w:val="center"/>
            <w:hideMark/>
          </w:tcPr>
          <w:p w14:paraId="10F3F413" w14:textId="77777777" w:rsidR="00AC062F" w:rsidRPr="006C221F" w:rsidRDefault="00AC062F" w:rsidP="00C65F7B">
            <w:pPr>
              <w:jc w:val="center"/>
              <w:rPr>
                <w:color w:val="000000" w:themeColor="text1"/>
                <w:sz w:val="20"/>
              </w:rPr>
            </w:pPr>
            <w:r w:rsidRPr="006C221F">
              <w:rPr>
                <w:color w:val="000000" w:themeColor="text1"/>
                <w:sz w:val="20"/>
              </w:rPr>
              <w:t>不允许变化</w:t>
            </w:r>
          </w:p>
        </w:tc>
        <w:tc>
          <w:tcPr>
            <w:tcW w:w="1519" w:type="pct"/>
            <w:gridSpan w:val="2"/>
            <w:tcBorders>
              <w:top w:val="nil"/>
              <w:left w:val="nil"/>
              <w:bottom w:val="single" w:sz="4" w:space="0" w:color="auto"/>
              <w:right w:val="single" w:sz="4" w:space="0" w:color="auto"/>
            </w:tcBorders>
            <w:shd w:val="clear" w:color="auto" w:fill="auto"/>
            <w:vAlign w:val="center"/>
            <w:hideMark/>
          </w:tcPr>
          <w:p w14:paraId="79E741AF" w14:textId="77777777" w:rsidR="00AC062F" w:rsidRPr="006C221F" w:rsidRDefault="00AC062F" w:rsidP="00C65F7B">
            <w:pPr>
              <w:jc w:val="center"/>
              <w:rPr>
                <w:color w:val="000000" w:themeColor="text1"/>
                <w:sz w:val="20"/>
              </w:rPr>
            </w:pPr>
            <w:r w:rsidRPr="006C221F">
              <w:rPr>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hideMark/>
          </w:tcPr>
          <w:p w14:paraId="37CFCD09" w14:textId="7AB4D09E" w:rsidR="00AC062F" w:rsidRPr="006C221F" w:rsidRDefault="00CF04A1" w:rsidP="00C65F7B">
            <w:pPr>
              <w:jc w:val="center"/>
              <w:rPr>
                <w:color w:val="000000" w:themeColor="text1"/>
                <w:sz w:val="20"/>
              </w:rPr>
            </w:pPr>
            <w:r>
              <w:rPr>
                <w:rFonts w:hint="eastAsia"/>
                <w:color w:val="000000" w:themeColor="text1"/>
                <w:sz w:val="20"/>
              </w:rPr>
              <w:t>/</w:t>
            </w:r>
          </w:p>
        </w:tc>
      </w:tr>
      <w:tr w:rsidR="004E7ACA" w:rsidRPr="006C221F" w14:paraId="66AB1C9D"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tcPr>
          <w:p w14:paraId="7D00F7CD" w14:textId="68BB99B9" w:rsidR="000B6610" w:rsidRPr="006C221F" w:rsidRDefault="008438C4" w:rsidP="0057257A">
            <w:pPr>
              <w:jc w:val="center"/>
              <w:rPr>
                <w:color w:val="000000" w:themeColor="text1"/>
                <w:sz w:val="20"/>
              </w:rPr>
            </w:pPr>
            <w:r>
              <w:rPr>
                <w:rFonts w:hint="eastAsia"/>
                <w:color w:val="000000" w:themeColor="text1"/>
                <w:sz w:val="20"/>
              </w:rPr>
              <w:t>3</w:t>
            </w:r>
          </w:p>
        </w:tc>
        <w:tc>
          <w:tcPr>
            <w:tcW w:w="1255" w:type="pct"/>
            <w:gridSpan w:val="3"/>
            <w:tcBorders>
              <w:top w:val="single" w:sz="4" w:space="0" w:color="auto"/>
              <w:left w:val="nil"/>
              <w:bottom w:val="single" w:sz="4" w:space="0" w:color="auto"/>
              <w:right w:val="single" w:sz="4" w:space="0" w:color="auto"/>
            </w:tcBorders>
            <w:shd w:val="clear" w:color="auto" w:fill="auto"/>
            <w:vAlign w:val="center"/>
          </w:tcPr>
          <w:p w14:paraId="292F7F4A" w14:textId="20606EB4" w:rsidR="000B6610" w:rsidRPr="006C221F" w:rsidRDefault="000B6610" w:rsidP="00AC062F">
            <w:pPr>
              <w:rPr>
                <w:color w:val="000000" w:themeColor="text1"/>
                <w:sz w:val="20"/>
              </w:rPr>
            </w:pPr>
            <w:r>
              <w:rPr>
                <w:rFonts w:hint="eastAsia"/>
                <w:color w:val="000000" w:themeColor="text1"/>
                <w:sz w:val="20"/>
              </w:rPr>
              <w:t>配套动力型式</w:t>
            </w:r>
          </w:p>
        </w:tc>
        <w:tc>
          <w:tcPr>
            <w:tcW w:w="1232" w:type="pct"/>
            <w:gridSpan w:val="2"/>
            <w:tcBorders>
              <w:top w:val="nil"/>
              <w:left w:val="nil"/>
              <w:bottom w:val="single" w:sz="4" w:space="0" w:color="auto"/>
              <w:right w:val="single" w:sz="4" w:space="0" w:color="auto"/>
            </w:tcBorders>
            <w:shd w:val="clear" w:color="auto" w:fill="auto"/>
            <w:vAlign w:val="center"/>
          </w:tcPr>
          <w:p w14:paraId="1E3311A0" w14:textId="1892381C" w:rsidR="000B6610" w:rsidRPr="006C221F" w:rsidRDefault="000B6610" w:rsidP="00C65F7B">
            <w:pPr>
              <w:jc w:val="center"/>
              <w:rPr>
                <w:color w:val="000000" w:themeColor="text1"/>
                <w:sz w:val="20"/>
              </w:rPr>
            </w:pPr>
            <w:r>
              <w:rPr>
                <w:rFonts w:hint="eastAsia"/>
                <w:color w:val="000000" w:themeColor="text1"/>
                <w:sz w:val="20"/>
              </w:rPr>
              <w:t>不允许变化</w:t>
            </w:r>
          </w:p>
        </w:tc>
        <w:tc>
          <w:tcPr>
            <w:tcW w:w="1519" w:type="pct"/>
            <w:gridSpan w:val="2"/>
            <w:tcBorders>
              <w:top w:val="nil"/>
              <w:left w:val="nil"/>
              <w:bottom w:val="single" w:sz="4" w:space="0" w:color="auto"/>
              <w:right w:val="single" w:sz="4" w:space="0" w:color="auto"/>
            </w:tcBorders>
            <w:shd w:val="clear" w:color="auto" w:fill="auto"/>
            <w:vAlign w:val="center"/>
          </w:tcPr>
          <w:p w14:paraId="2837F580" w14:textId="79FD32FA" w:rsidR="000B6610" w:rsidRPr="006C221F" w:rsidRDefault="005762E3" w:rsidP="00C65F7B">
            <w:pPr>
              <w:jc w:val="center"/>
              <w:rPr>
                <w:color w:val="000000" w:themeColor="text1"/>
                <w:sz w:val="20"/>
              </w:rPr>
            </w:pPr>
            <w:r>
              <w:rPr>
                <w:rFonts w:hint="eastAsia"/>
                <w:color w:val="000000" w:themeColor="text1"/>
                <w:sz w:val="20"/>
              </w:rPr>
              <w:t>/</w:t>
            </w:r>
          </w:p>
        </w:tc>
        <w:tc>
          <w:tcPr>
            <w:tcW w:w="653" w:type="pct"/>
            <w:gridSpan w:val="2"/>
            <w:tcBorders>
              <w:top w:val="nil"/>
              <w:left w:val="nil"/>
              <w:bottom w:val="single" w:sz="4" w:space="0" w:color="auto"/>
              <w:right w:val="single" w:sz="4" w:space="0" w:color="auto"/>
            </w:tcBorders>
            <w:shd w:val="clear" w:color="auto" w:fill="auto"/>
            <w:vAlign w:val="center"/>
          </w:tcPr>
          <w:p w14:paraId="05D20931" w14:textId="18279F9B" w:rsidR="000B6610" w:rsidRDefault="005762E3" w:rsidP="00C65F7B">
            <w:pPr>
              <w:jc w:val="center"/>
              <w:rPr>
                <w:color w:val="000000" w:themeColor="text1"/>
                <w:sz w:val="20"/>
              </w:rPr>
            </w:pPr>
            <w:r>
              <w:rPr>
                <w:rFonts w:hint="eastAsia"/>
                <w:color w:val="000000" w:themeColor="text1"/>
                <w:sz w:val="20"/>
              </w:rPr>
              <w:t>/</w:t>
            </w:r>
          </w:p>
        </w:tc>
      </w:tr>
      <w:tr w:rsidR="004E7ACA" w:rsidRPr="006C221F" w14:paraId="34863D3F" w14:textId="77777777" w:rsidTr="008438C4">
        <w:trPr>
          <w:trHeight w:val="188"/>
        </w:trPr>
        <w:tc>
          <w:tcPr>
            <w:tcW w:w="3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C26324" w14:textId="0CEAFBC0" w:rsidR="000B6610" w:rsidRPr="006C221F" w:rsidRDefault="008438C4" w:rsidP="0057257A">
            <w:pPr>
              <w:jc w:val="center"/>
              <w:rPr>
                <w:color w:val="000000" w:themeColor="text1"/>
                <w:sz w:val="20"/>
              </w:rPr>
            </w:pPr>
            <w:r>
              <w:rPr>
                <w:rFonts w:hint="eastAsia"/>
                <w:color w:val="000000" w:themeColor="text1"/>
                <w:sz w:val="20"/>
              </w:rPr>
              <w:t>4</w:t>
            </w:r>
          </w:p>
        </w:tc>
        <w:tc>
          <w:tcPr>
            <w:tcW w:w="675" w:type="pct"/>
            <w:gridSpan w:val="2"/>
            <w:vMerge w:val="restart"/>
            <w:tcBorders>
              <w:top w:val="single" w:sz="4" w:space="0" w:color="auto"/>
              <w:left w:val="nil"/>
              <w:bottom w:val="single" w:sz="4" w:space="0" w:color="auto"/>
              <w:right w:val="single" w:sz="4" w:space="0" w:color="auto"/>
            </w:tcBorders>
            <w:shd w:val="clear" w:color="auto" w:fill="auto"/>
            <w:vAlign w:val="center"/>
          </w:tcPr>
          <w:p w14:paraId="6C68F786" w14:textId="01DFAC25" w:rsidR="000B6610" w:rsidRDefault="000B6610" w:rsidP="000B6610">
            <w:pPr>
              <w:rPr>
                <w:color w:val="000000" w:themeColor="text1"/>
                <w:sz w:val="20"/>
              </w:rPr>
            </w:pPr>
            <w:r>
              <w:rPr>
                <w:rFonts w:hint="eastAsia"/>
                <w:color w:val="000000" w:themeColor="text1"/>
                <w:sz w:val="20"/>
              </w:rPr>
              <w:t>配套发动机</w:t>
            </w:r>
          </w:p>
        </w:tc>
        <w:tc>
          <w:tcPr>
            <w:tcW w:w="580" w:type="pct"/>
            <w:tcBorders>
              <w:top w:val="single" w:sz="4" w:space="0" w:color="auto"/>
              <w:left w:val="nil"/>
              <w:bottom w:val="single" w:sz="4" w:space="0" w:color="auto"/>
              <w:right w:val="single" w:sz="4" w:space="0" w:color="auto"/>
            </w:tcBorders>
            <w:shd w:val="clear" w:color="auto" w:fill="auto"/>
            <w:vAlign w:val="center"/>
          </w:tcPr>
          <w:p w14:paraId="7E621701" w14:textId="5645F1F0" w:rsidR="000B6610" w:rsidRDefault="000B6610" w:rsidP="000B6610">
            <w:pPr>
              <w:rPr>
                <w:color w:val="000000" w:themeColor="text1"/>
                <w:sz w:val="20"/>
              </w:rPr>
            </w:pPr>
            <w:r>
              <w:rPr>
                <w:rFonts w:hint="eastAsia"/>
                <w:color w:val="000000" w:themeColor="text1"/>
                <w:sz w:val="20"/>
              </w:rPr>
              <w:t>额定功率</w:t>
            </w:r>
          </w:p>
        </w:tc>
        <w:tc>
          <w:tcPr>
            <w:tcW w:w="1232" w:type="pct"/>
            <w:gridSpan w:val="2"/>
            <w:tcBorders>
              <w:top w:val="single" w:sz="4" w:space="0" w:color="auto"/>
              <w:left w:val="nil"/>
              <w:bottom w:val="single" w:sz="4" w:space="0" w:color="auto"/>
              <w:right w:val="single" w:sz="4" w:space="0" w:color="auto"/>
            </w:tcBorders>
            <w:shd w:val="clear" w:color="auto" w:fill="auto"/>
            <w:vAlign w:val="center"/>
          </w:tcPr>
          <w:p w14:paraId="14198F65" w14:textId="5C56DF2B" w:rsidR="000B6610" w:rsidRPr="006C221F" w:rsidRDefault="000B6610" w:rsidP="000B6610">
            <w:pPr>
              <w:jc w:val="center"/>
              <w:rPr>
                <w:color w:val="000000" w:themeColor="text1"/>
                <w:sz w:val="20"/>
              </w:rPr>
            </w:pPr>
            <w:r>
              <w:rPr>
                <w:rFonts w:hint="eastAsia"/>
                <w:color w:val="000000" w:themeColor="text1"/>
                <w:sz w:val="20"/>
              </w:rPr>
              <w:t>允许变化</w:t>
            </w:r>
          </w:p>
        </w:tc>
        <w:tc>
          <w:tcPr>
            <w:tcW w:w="1519" w:type="pct"/>
            <w:gridSpan w:val="2"/>
            <w:tcBorders>
              <w:top w:val="single" w:sz="4" w:space="0" w:color="auto"/>
              <w:left w:val="nil"/>
              <w:bottom w:val="single" w:sz="4" w:space="0" w:color="auto"/>
              <w:right w:val="single" w:sz="4" w:space="0" w:color="auto"/>
            </w:tcBorders>
            <w:shd w:val="clear" w:color="auto" w:fill="auto"/>
            <w:vAlign w:val="center"/>
          </w:tcPr>
          <w:p w14:paraId="339EC187" w14:textId="2B42CB5C" w:rsidR="000B6610" w:rsidRPr="006C221F" w:rsidRDefault="000B6610" w:rsidP="000B6610">
            <w:pPr>
              <w:jc w:val="center"/>
              <w:rPr>
                <w:color w:val="000000" w:themeColor="text1"/>
                <w:sz w:val="20"/>
              </w:rPr>
            </w:pPr>
            <w:r w:rsidRPr="006C221F">
              <w:rPr>
                <w:color w:val="000000" w:themeColor="text1"/>
                <w:sz w:val="20"/>
              </w:rPr>
              <w:t>变化幅度</w:t>
            </w:r>
            <w:r w:rsidRPr="006C221F">
              <w:rPr>
                <w:color w:val="000000" w:themeColor="text1"/>
                <w:sz w:val="20"/>
              </w:rPr>
              <w:t>≤10%</w:t>
            </w:r>
          </w:p>
        </w:tc>
        <w:tc>
          <w:tcPr>
            <w:tcW w:w="653" w:type="pct"/>
            <w:gridSpan w:val="2"/>
            <w:tcBorders>
              <w:top w:val="single" w:sz="4" w:space="0" w:color="auto"/>
              <w:left w:val="nil"/>
              <w:bottom w:val="single" w:sz="4" w:space="0" w:color="auto"/>
              <w:right w:val="single" w:sz="4" w:space="0" w:color="auto"/>
            </w:tcBorders>
            <w:shd w:val="clear" w:color="auto" w:fill="auto"/>
            <w:vAlign w:val="center"/>
          </w:tcPr>
          <w:p w14:paraId="6C73157B" w14:textId="1CC92C8D" w:rsidR="000B6610" w:rsidRDefault="005762E3" w:rsidP="000B6610">
            <w:pPr>
              <w:jc w:val="center"/>
              <w:rPr>
                <w:color w:val="000000" w:themeColor="text1"/>
                <w:sz w:val="20"/>
              </w:rPr>
            </w:pPr>
            <w:r>
              <w:rPr>
                <w:rFonts w:hint="eastAsia"/>
                <w:color w:val="000000" w:themeColor="text1"/>
                <w:sz w:val="20"/>
              </w:rPr>
              <w:t>/</w:t>
            </w:r>
          </w:p>
        </w:tc>
      </w:tr>
      <w:tr w:rsidR="004E7ACA" w:rsidRPr="006C221F" w14:paraId="6F8BDF79" w14:textId="77777777" w:rsidTr="008438C4">
        <w:trPr>
          <w:trHeight w:val="187"/>
        </w:trPr>
        <w:tc>
          <w:tcPr>
            <w:tcW w:w="3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6B55A1" w14:textId="77777777" w:rsidR="000B6610" w:rsidRPr="006C221F" w:rsidRDefault="000B6610" w:rsidP="0057257A">
            <w:pPr>
              <w:jc w:val="center"/>
              <w:rPr>
                <w:color w:val="000000" w:themeColor="text1"/>
                <w:sz w:val="20"/>
              </w:rPr>
            </w:pPr>
          </w:p>
        </w:tc>
        <w:tc>
          <w:tcPr>
            <w:tcW w:w="675" w:type="pct"/>
            <w:gridSpan w:val="2"/>
            <w:vMerge/>
            <w:tcBorders>
              <w:top w:val="single" w:sz="4" w:space="0" w:color="auto"/>
              <w:left w:val="nil"/>
              <w:bottom w:val="single" w:sz="4" w:space="0" w:color="auto"/>
              <w:right w:val="single" w:sz="4" w:space="0" w:color="auto"/>
            </w:tcBorders>
            <w:shd w:val="clear" w:color="auto" w:fill="auto"/>
            <w:vAlign w:val="center"/>
          </w:tcPr>
          <w:p w14:paraId="79C0EAE9" w14:textId="77777777" w:rsidR="000B6610" w:rsidRDefault="000B6610" w:rsidP="000B6610">
            <w:pPr>
              <w:rPr>
                <w:color w:val="000000" w:themeColor="text1"/>
                <w:sz w:val="20"/>
              </w:rPr>
            </w:pPr>
          </w:p>
        </w:tc>
        <w:tc>
          <w:tcPr>
            <w:tcW w:w="580" w:type="pct"/>
            <w:tcBorders>
              <w:top w:val="single" w:sz="4" w:space="0" w:color="auto"/>
              <w:left w:val="nil"/>
              <w:bottom w:val="single" w:sz="4" w:space="0" w:color="auto"/>
              <w:right w:val="single" w:sz="4" w:space="0" w:color="auto"/>
            </w:tcBorders>
            <w:shd w:val="clear" w:color="auto" w:fill="auto"/>
            <w:vAlign w:val="center"/>
          </w:tcPr>
          <w:p w14:paraId="7900DC49" w14:textId="19974BD3" w:rsidR="000B6610" w:rsidRDefault="000B6610" w:rsidP="000B6610">
            <w:pPr>
              <w:rPr>
                <w:color w:val="000000" w:themeColor="text1"/>
                <w:sz w:val="20"/>
              </w:rPr>
            </w:pPr>
            <w:r>
              <w:rPr>
                <w:rFonts w:hint="eastAsia"/>
                <w:color w:val="000000" w:themeColor="text1"/>
                <w:sz w:val="20"/>
              </w:rPr>
              <w:t>额定转速</w:t>
            </w:r>
          </w:p>
        </w:tc>
        <w:tc>
          <w:tcPr>
            <w:tcW w:w="1232" w:type="pct"/>
            <w:gridSpan w:val="2"/>
            <w:tcBorders>
              <w:top w:val="single" w:sz="4" w:space="0" w:color="auto"/>
              <w:left w:val="nil"/>
              <w:bottom w:val="single" w:sz="4" w:space="0" w:color="auto"/>
              <w:right w:val="single" w:sz="4" w:space="0" w:color="auto"/>
            </w:tcBorders>
            <w:shd w:val="clear" w:color="auto" w:fill="auto"/>
            <w:vAlign w:val="center"/>
          </w:tcPr>
          <w:p w14:paraId="310FCF3C" w14:textId="1AA71814" w:rsidR="000B6610" w:rsidRPr="006C221F" w:rsidRDefault="000B6610" w:rsidP="000B6610">
            <w:pPr>
              <w:jc w:val="center"/>
              <w:rPr>
                <w:color w:val="000000" w:themeColor="text1"/>
                <w:sz w:val="20"/>
              </w:rPr>
            </w:pPr>
            <w:r>
              <w:rPr>
                <w:rFonts w:hint="eastAsia"/>
                <w:color w:val="000000" w:themeColor="text1"/>
                <w:sz w:val="20"/>
              </w:rPr>
              <w:t>允许变化</w:t>
            </w:r>
          </w:p>
        </w:tc>
        <w:tc>
          <w:tcPr>
            <w:tcW w:w="1519" w:type="pct"/>
            <w:gridSpan w:val="2"/>
            <w:tcBorders>
              <w:top w:val="single" w:sz="4" w:space="0" w:color="auto"/>
              <w:left w:val="nil"/>
              <w:bottom w:val="single" w:sz="4" w:space="0" w:color="auto"/>
              <w:right w:val="single" w:sz="4" w:space="0" w:color="auto"/>
            </w:tcBorders>
            <w:shd w:val="clear" w:color="auto" w:fill="auto"/>
            <w:vAlign w:val="center"/>
          </w:tcPr>
          <w:p w14:paraId="468E0E3B" w14:textId="3C8045CA" w:rsidR="000B6610" w:rsidRPr="006C221F" w:rsidRDefault="000B6610" w:rsidP="000B6610">
            <w:pPr>
              <w:jc w:val="center"/>
              <w:rPr>
                <w:color w:val="000000" w:themeColor="text1"/>
                <w:sz w:val="20"/>
              </w:rPr>
            </w:pPr>
            <w:r w:rsidRPr="006C221F">
              <w:rPr>
                <w:color w:val="000000" w:themeColor="text1"/>
                <w:sz w:val="20"/>
              </w:rPr>
              <w:t>变化幅度</w:t>
            </w:r>
            <w:r w:rsidRPr="006C221F">
              <w:rPr>
                <w:color w:val="000000" w:themeColor="text1"/>
                <w:sz w:val="20"/>
              </w:rPr>
              <w:t>≤5%</w:t>
            </w:r>
          </w:p>
        </w:tc>
        <w:tc>
          <w:tcPr>
            <w:tcW w:w="653" w:type="pct"/>
            <w:gridSpan w:val="2"/>
            <w:tcBorders>
              <w:top w:val="single" w:sz="4" w:space="0" w:color="auto"/>
              <w:left w:val="nil"/>
              <w:bottom w:val="single" w:sz="4" w:space="0" w:color="auto"/>
              <w:right w:val="single" w:sz="4" w:space="0" w:color="auto"/>
            </w:tcBorders>
            <w:shd w:val="clear" w:color="auto" w:fill="auto"/>
            <w:vAlign w:val="center"/>
          </w:tcPr>
          <w:p w14:paraId="52C4DAAE" w14:textId="0A07DF88" w:rsidR="000B6610" w:rsidRDefault="005762E3" w:rsidP="000B6610">
            <w:pPr>
              <w:jc w:val="center"/>
              <w:rPr>
                <w:color w:val="000000" w:themeColor="text1"/>
                <w:sz w:val="20"/>
              </w:rPr>
            </w:pPr>
            <w:r>
              <w:rPr>
                <w:rFonts w:hint="eastAsia"/>
                <w:color w:val="000000" w:themeColor="text1"/>
                <w:sz w:val="20"/>
              </w:rPr>
              <w:t>/</w:t>
            </w:r>
          </w:p>
        </w:tc>
      </w:tr>
      <w:tr w:rsidR="004E7ACA" w:rsidRPr="006C221F" w14:paraId="30E324E2"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3B4F3434" w14:textId="742A0E5C" w:rsidR="00AC062F" w:rsidRPr="006C221F" w:rsidRDefault="008438C4" w:rsidP="0057257A">
            <w:pPr>
              <w:jc w:val="center"/>
              <w:rPr>
                <w:color w:val="000000" w:themeColor="text1"/>
                <w:sz w:val="20"/>
              </w:rPr>
            </w:pPr>
            <w:r>
              <w:rPr>
                <w:rFonts w:hint="eastAsia"/>
                <w:color w:val="000000" w:themeColor="text1"/>
                <w:sz w:val="20"/>
              </w:rPr>
              <w:t>5</w:t>
            </w:r>
          </w:p>
        </w:tc>
        <w:tc>
          <w:tcPr>
            <w:tcW w:w="1254" w:type="pct"/>
            <w:gridSpan w:val="4"/>
            <w:tcBorders>
              <w:top w:val="single" w:sz="4" w:space="0" w:color="auto"/>
              <w:left w:val="nil"/>
              <w:bottom w:val="single" w:sz="4" w:space="0" w:color="auto"/>
              <w:right w:val="single" w:sz="4" w:space="0" w:color="auto"/>
            </w:tcBorders>
            <w:shd w:val="clear" w:color="auto" w:fill="auto"/>
            <w:vAlign w:val="center"/>
            <w:hideMark/>
          </w:tcPr>
          <w:p w14:paraId="68929504" w14:textId="19712358" w:rsidR="00AC062F" w:rsidRPr="006C221F" w:rsidRDefault="000B6610" w:rsidP="00AC062F">
            <w:pPr>
              <w:rPr>
                <w:color w:val="000000" w:themeColor="text1"/>
                <w:sz w:val="20"/>
              </w:rPr>
            </w:pPr>
            <w:r>
              <w:rPr>
                <w:rFonts w:hint="eastAsia"/>
                <w:color w:val="000000" w:themeColor="text1"/>
                <w:sz w:val="20"/>
              </w:rPr>
              <w:t>整机</w:t>
            </w:r>
            <w:r w:rsidR="00AC062F" w:rsidRPr="006C221F">
              <w:rPr>
                <w:color w:val="000000" w:themeColor="text1"/>
                <w:sz w:val="20"/>
              </w:rPr>
              <w:t>外形尺寸</w:t>
            </w:r>
            <w:r w:rsidR="00AC062F" w:rsidRPr="006C221F">
              <w:rPr>
                <w:color w:val="000000" w:themeColor="text1"/>
                <w:sz w:val="20"/>
              </w:rPr>
              <w:t>(</w:t>
            </w:r>
            <w:r w:rsidR="00AC062F" w:rsidRPr="006C221F">
              <w:rPr>
                <w:color w:val="000000" w:themeColor="text1"/>
                <w:sz w:val="20"/>
              </w:rPr>
              <w:t>长</w:t>
            </w:r>
            <w:r w:rsidR="00AC062F" w:rsidRPr="006C221F">
              <w:rPr>
                <w:color w:val="000000" w:themeColor="text1"/>
                <w:sz w:val="20"/>
              </w:rPr>
              <w:t>×</w:t>
            </w:r>
            <w:r w:rsidR="00AC062F" w:rsidRPr="006C221F">
              <w:rPr>
                <w:color w:val="000000" w:themeColor="text1"/>
                <w:sz w:val="20"/>
              </w:rPr>
              <w:t>宽</w:t>
            </w:r>
            <w:r w:rsidR="00AC062F" w:rsidRPr="006C221F">
              <w:rPr>
                <w:color w:val="000000" w:themeColor="text1"/>
                <w:sz w:val="20"/>
              </w:rPr>
              <w:t>×</w:t>
            </w:r>
            <w:r w:rsidR="00AC062F" w:rsidRPr="006C221F">
              <w:rPr>
                <w:color w:val="000000" w:themeColor="text1"/>
                <w:sz w:val="20"/>
              </w:rPr>
              <w:t>高</w:t>
            </w:r>
            <w:r w:rsidR="00AC062F" w:rsidRPr="006C221F">
              <w:rPr>
                <w:color w:val="000000" w:themeColor="text1"/>
                <w:sz w:val="20"/>
              </w:rPr>
              <w:t>)</w:t>
            </w:r>
          </w:p>
        </w:tc>
        <w:tc>
          <w:tcPr>
            <w:tcW w:w="1232" w:type="pct"/>
            <w:gridSpan w:val="2"/>
            <w:tcBorders>
              <w:top w:val="nil"/>
              <w:left w:val="nil"/>
              <w:bottom w:val="single" w:sz="4" w:space="0" w:color="auto"/>
              <w:right w:val="single" w:sz="4" w:space="0" w:color="auto"/>
            </w:tcBorders>
            <w:shd w:val="clear" w:color="auto" w:fill="auto"/>
            <w:vAlign w:val="center"/>
            <w:hideMark/>
          </w:tcPr>
          <w:p w14:paraId="5A6BAA65" w14:textId="77777777" w:rsidR="00AC062F" w:rsidRPr="006C221F" w:rsidRDefault="00AC062F" w:rsidP="00C65F7B">
            <w:pPr>
              <w:jc w:val="center"/>
              <w:rPr>
                <w:color w:val="000000" w:themeColor="text1"/>
                <w:sz w:val="20"/>
              </w:rPr>
            </w:pPr>
            <w:r w:rsidRPr="006C221F">
              <w:rPr>
                <w:color w:val="000000" w:themeColor="text1"/>
                <w:sz w:val="20"/>
              </w:rPr>
              <w:t>允许变化</w:t>
            </w:r>
          </w:p>
        </w:tc>
        <w:tc>
          <w:tcPr>
            <w:tcW w:w="1519" w:type="pct"/>
            <w:gridSpan w:val="2"/>
            <w:tcBorders>
              <w:top w:val="nil"/>
              <w:left w:val="nil"/>
              <w:bottom w:val="single" w:sz="4" w:space="0" w:color="auto"/>
              <w:right w:val="single" w:sz="4" w:space="0" w:color="auto"/>
            </w:tcBorders>
            <w:shd w:val="clear" w:color="auto" w:fill="auto"/>
            <w:vAlign w:val="center"/>
            <w:hideMark/>
          </w:tcPr>
          <w:p w14:paraId="6F74CCC4" w14:textId="77777777" w:rsidR="00AC062F" w:rsidRPr="006C221F" w:rsidRDefault="00AC062F" w:rsidP="00C65F7B">
            <w:pPr>
              <w:jc w:val="center"/>
              <w:rPr>
                <w:color w:val="000000" w:themeColor="text1"/>
                <w:sz w:val="20"/>
              </w:rPr>
            </w:pPr>
            <w:r w:rsidRPr="006C221F">
              <w:rPr>
                <w:color w:val="000000" w:themeColor="text1"/>
                <w:sz w:val="20"/>
              </w:rPr>
              <w:t>变化幅度</w:t>
            </w:r>
            <w:r w:rsidRPr="006C221F">
              <w:rPr>
                <w:color w:val="000000" w:themeColor="text1"/>
                <w:sz w:val="20"/>
              </w:rPr>
              <w:t>≤10%</w:t>
            </w:r>
          </w:p>
        </w:tc>
        <w:tc>
          <w:tcPr>
            <w:tcW w:w="657" w:type="pct"/>
            <w:tcBorders>
              <w:top w:val="nil"/>
              <w:left w:val="nil"/>
              <w:bottom w:val="single" w:sz="4" w:space="0" w:color="auto"/>
              <w:right w:val="single" w:sz="4" w:space="0" w:color="auto"/>
            </w:tcBorders>
            <w:shd w:val="clear" w:color="auto" w:fill="auto"/>
            <w:vAlign w:val="center"/>
            <w:hideMark/>
          </w:tcPr>
          <w:p w14:paraId="6EE06081" w14:textId="0C75D729" w:rsidR="00AC062F" w:rsidRPr="006C221F" w:rsidRDefault="005762E3" w:rsidP="00C65F7B">
            <w:pPr>
              <w:jc w:val="center"/>
              <w:rPr>
                <w:color w:val="000000" w:themeColor="text1"/>
                <w:sz w:val="20"/>
              </w:rPr>
            </w:pPr>
            <w:r>
              <w:rPr>
                <w:rFonts w:hint="eastAsia"/>
                <w:color w:val="000000" w:themeColor="text1"/>
                <w:sz w:val="20"/>
              </w:rPr>
              <w:t>/</w:t>
            </w:r>
          </w:p>
        </w:tc>
      </w:tr>
      <w:tr w:rsidR="004E7ACA" w:rsidRPr="006C221F" w14:paraId="4205ABD5"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tcPr>
          <w:p w14:paraId="614E9F90" w14:textId="1FCBFD90" w:rsidR="00E52E1F" w:rsidRPr="006C221F" w:rsidRDefault="008438C4" w:rsidP="0057257A">
            <w:pPr>
              <w:jc w:val="center"/>
              <w:rPr>
                <w:color w:val="000000" w:themeColor="text1"/>
                <w:sz w:val="20"/>
              </w:rPr>
            </w:pPr>
            <w:r>
              <w:rPr>
                <w:rFonts w:hint="eastAsia"/>
                <w:color w:val="000000" w:themeColor="text1"/>
                <w:sz w:val="20"/>
              </w:rPr>
              <w:t>6</w:t>
            </w:r>
          </w:p>
        </w:tc>
        <w:tc>
          <w:tcPr>
            <w:tcW w:w="1254" w:type="pct"/>
            <w:gridSpan w:val="3"/>
            <w:tcBorders>
              <w:top w:val="single" w:sz="4" w:space="0" w:color="auto"/>
              <w:left w:val="nil"/>
              <w:bottom w:val="single" w:sz="4" w:space="0" w:color="auto"/>
              <w:right w:val="single" w:sz="4" w:space="0" w:color="auto"/>
            </w:tcBorders>
            <w:shd w:val="clear" w:color="auto" w:fill="auto"/>
            <w:vAlign w:val="center"/>
            <w:hideMark/>
          </w:tcPr>
          <w:p w14:paraId="204C44B6" w14:textId="77777777" w:rsidR="00E52E1F" w:rsidRPr="006C221F" w:rsidRDefault="00E52E1F" w:rsidP="00E52E1F">
            <w:pPr>
              <w:rPr>
                <w:color w:val="000000" w:themeColor="text1"/>
                <w:sz w:val="20"/>
              </w:rPr>
            </w:pPr>
            <w:r w:rsidRPr="006C221F">
              <w:rPr>
                <w:color w:val="000000" w:themeColor="text1"/>
                <w:sz w:val="20"/>
              </w:rPr>
              <w:t>挖掘深度调节范围</w:t>
            </w:r>
          </w:p>
        </w:tc>
        <w:tc>
          <w:tcPr>
            <w:tcW w:w="1232" w:type="pct"/>
            <w:gridSpan w:val="2"/>
            <w:tcBorders>
              <w:top w:val="nil"/>
              <w:left w:val="nil"/>
              <w:bottom w:val="single" w:sz="4" w:space="0" w:color="auto"/>
              <w:right w:val="single" w:sz="4" w:space="0" w:color="auto"/>
            </w:tcBorders>
            <w:shd w:val="clear" w:color="auto" w:fill="auto"/>
            <w:vAlign w:val="center"/>
            <w:hideMark/>
          </w:tcPr>
          <w:p w14:paraId="28F4B516" w14:textId="77777777" w:rsidR="00E52E1F" w:rsidRPr="006C221F" w:rsidRDefault="00E52E1F" w:rsidP="00E52E1F">
            <w:pPr>
              <w:jc w:val="center"/>
              <w:rPr>
                <w:color w:val="000000" w:themeColor="text1"/>
                <w:sz w:val="20"/>
              </w:rPr>
            </w:pPr>
            <w:r w:rsidRPr="006C221F">
              <w:rPr>
                <w:color w:val="000000" w:themeColor="text1"/>
                <w:sz w:val="20"/>
              </w:rPr>
              <w:t>允许变化</w:t>
            </w:r>
          </w:p>
        </w:tc>
        <w:tc>
          <w:tcPr>
            <w:tcW w:w="1519" w:type="pct"/>
            <w:gridSpan w:val="2"/>
            <w:tcBorders>
              <w:top w:val="nil"/>
              <w:left w:val="nil"/>
              <w:bottom w:val="single" w:sz="4" w:space="0" w:color="auto"/>
              <w:right w:val="single" w:sz="4" w:space="0" w:color="auto"/>
            </w:tcBorders>
            <w:shd w:val="clear" w:color="auto" w:fill="auto"/>
            <w:vAlign w:val="center"/>
            <w:hideMark/>
          </w:tcPr>
          <w:p w14:paraId="4ED3E4F5" w14:textId="77777777" w:rsidR="00E52E1F" w:rsidRPr="006C221F" w:rsidRDefault="00E52E1F" w:rsidP="00E52E1F">
            <w:pPr>
              <w:jc w:val="center"/>
              <w:rPr>
                <w:color w:val="000000" w:themeColor="text1"/>
                <w:sz w:val="20"/>
              </w:rPr>
            </w:pPr>
            <w:r w:rsidRPr="006C221F">
              <w:rPr>
                <w:color w:val="000000" w:themeColor="text1"/>
                <w:sz w:val="20"/>
              </w:rPr>
              <w:t>变化幅度</w:t>
            </w:r>
            <w:r w:rsidRPr="006C221F">
              <w:rPr>
                <w:color w:val="000000" w:themeColor="text1"/>
                <w:sz w:val="20"/>
              </w:rPr>
              <w:t>≤10%</w:t>
            </w:r>
          </w:p>
        </w:tc>
        <w:tc>
          <w:tcPr>
            <w:tcW w:w="657" w:type="pct"/>
            <w:gridSpan w:val="2"/>
            <w:tcBorders>
              <w:top w:val="nil"/>
              <w:left w:val="nil"/>
              <w:bottom w:val="single" w:sz="4" w:space="0" w:color="auto"/>
              <w:right w:val="single" w:sz="4" w:space="0" w:color="auto"/>
            </w:tcBorders>
            <w:shd w:val="clear" w:color="auto" w:fill="auto"/>
            <w:vAlign w:val="center"/>
            <w:hideMark/>
          </w:tcPr>
          <w:p w14:paraId="32036E49" w14:textId="6FCB4398" w:rsidR="00E52E1F" w:rsidRPr="006C221F" w:rsidRDefault="005762E3" w:rsidP="00E52E1F">
            <w:pPr>
              <w:jc w:val="center"/>
              <w:rPr>
                <w:color w:val="000000" w:themeColor="text1"/>
                <w:sz w:val="20"/>
              </w:rPr>
            </w:pPr>
            <w:r>
              <w:rPr>
                <w:rFonts w:hint="eastAsia"/>
                <w:color w:val="000000" w:themeColor="text1"/>
                <w:sz w:val="20"/>
              </w:rPr>
              <w:t>/</w:t>
            </w:r>
          </w:p>
        </w:tc>
      </w:tr>
      <w:tr w:rsidR="004E7ACA" w:rsidRPr="006C221F" w14:paraId="26F2BFF3"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tcPr>
          <w:p w14:paraId="74148ACB" w14:textId="77777777" w:rsidR="00E52E1F" w:rsidRPr="006C221F" w:rsidRDefault="00E52E1F" w:rsidP="0057257A">
            <w:pPr>
              <w:jc w:val="center"/>
              <w:rPr>
                <w:color w:val="000000" w:themeColor="text1"/>
                <w:sz w:val="20"/>
              </w:rPr>
            </w:pPr>
            <w:r w:rsidRPr="006C221F">
              <w:rPr>
                <w:rFonts w:hint="eastAsia"/>
                <w:color w:val="000000" w:themeColor="text1"/>
                <w:sz w:val="20"/>
              </w:rPr>
              <w:t>7</w:t>
            </w:r>
          </w:p>
        </w:tc>
        <w:tc>
          <w:tcPr>
            <w:tcW w:w="1254" w:type="pct"/>
            <w:gridSpan w:val="4"/>
            <w:tcBorders>
              <w:top w:val="single" w:sz="4" w:space="0" w:color="auto"/>
              <w:left w:val="nil"/>
              <w:bottom w:val="single" w:sz="4" w:space="0" w:color="auto"/>
              <w:right w:val="single" w:sz="4" w:space="0" w:color="auto"/>
            </w:tcBorders>
            <w:shd w:val="clear" w:color="auto" w:fill="auto"/>
            <w:vAlign w:val="center"/>
            <w:hideMark/>
          </w:tcPr>
          <w:p w14:paraId="531D761F" w14:textId="63ED0698" w:rsidR="00E52E1F" w:rsidRPr="006C221F" w:rsidRDefault="00E52E1F" w:rsidP="00E52E1F">
            <w:pPr>
              <w:rPr>
                <w:color w:val="000000" w:themeColor="text1"/>
                <w:sz w:val="20"/>
              </w:rPr>
            </w:pPr>
            <w:r w:rsidRPr="006C221F">
              <w:rPr>
                <w:color w:val="000000" w:themeColor="text1"/>
                <w:sz w:val="20"/>
              </w:rPr>
              <w:t>挖掘</w:t>
            </w:r>
            <w:r w:rsidR="000B6610">
              <w:rPr>
                <w:rFonts w:hint="eastAsia"/>
                <w:color w:val="000000" w:themeColor="text1"/>
                <w:sz w:val="20"/>
              </w:rPr>
              <w:t>机构</w:t>
            </w:r>
            <w:r w:rsidRPr="006C221F">
              <w:rPr>
                <w:color w:val="000000" w:themeColor="text1"/>
                <w:sz w:val="20"/>
              </w:rPr>
              <w:t>型式</w:t>
            </w:r>
          </w:p>
        </w:tc>
        <w:tc>
          <w:tcPr>
            <w:tcW w:w="1232" w:type="pct"/>
            <w:gridSpan w:val="2"/>
            <w:tcBorders>
              <w:top w:val="nil"/>
              <w:left w:val="nil"/>
              <w:bottom w:val="single" w:sz="4" w:space="0" w:color="auto"/>
              <w:right w:val="single" w:sz="4" w:space="0" w:color="auto"/>
            </w:tcBorders>
            <w:shd w:val="clear" w:color="auto" w:fill="auto"/>
            <w:vAlign w:val="center"/>
            <w:hideMark/>
          </w:tcPr>
          <w:p w14:paraId="2C495E27" w14:textId="77777777" w:rsidR="00E52E1F" w:rsidRPr="006C221F" w:rsidRDefault="00E52E1F" w:rsidP="00E52E1F">
            <w:pPr>
              <w:jc w:val="center"/>
              <w:rPr>
                <w:color w:val="000000" w:themeColor="text1"/>
                <w:sz w:val="20"/>
              </w:rPr>
            </w:pPr>
            <w:r w:rsidRPr="006C221F">
              <w:rPr>
                <w:color w:val="000000" w:themeColor="text1"/>
                <w:sz w:val="20"/>
              </w:rPr>
              <w:t>不允许变化</w:t>
            </w:r>
          </w:p>
        </w:tc>
        <w:tc>
          <w:tcPr>
            <w:tcW w:w="1519" w:type="pct"/>
            <w:gridSpan w:val="2"/>
            <w:tcBorders>
              <w:top w:val="nil"/>
              <w:left w:val="nil"/>
              <w:bottom w:val="single" w:sz="4" w:space="0" w:color="auto"/>
              <w:right w:val="single" w:sz="4" w:space="0" w:color="auto"/>
            </w:tcBorders>
            <w:shd w:val="clear" w:color="auto" w:fill="auto"/>
            <w:vAlign w:val="center"/>
            <w:hideMark/>
          </w:tcPr>
          <w:p w14:paraId="15ADBE4F" w14:textId="77777777" w:rsidR="00E52E1F" w:rsidRPr="006C221F" w:rsidRDefault="00E52E1F" w:rsidP="00E52E1F">
            <w:pPr>
              <w:jc w:val="center"/>
              <w:rPr>
                <w:color w:val="000000" w:themeColor="text1"/>
                <w:sz w:val="20"/>
              </w:rPr>
            </w:pPr>
            <w:r w:rsidRPr="006C221F">
              <w:rPr>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hideMark/>
          </w:tcPr>
          <w:p w14:paraId="456AA2C2" w14:textId="1722D01C" w:rsidR="00E52E1F" w:rsidRPr="006C221F" w:rsidRDefault="005762E3" w:rsidP="00E52E1F">
            <w:pPr>
              <w:jc w:val="center"/>
              <w:rPr>
                <w:color w:val="000000" w:themeColor="text1"/>
                <w:sz w:val="20"/>
              </w:rPr>
            </w:pPr>
            <w:r>
              <w:rPr>
                <w:rFonts w:hint="eastAsia"/>
                <w:color w:val="000000" w:themeColor="text1"/>
                <w:sz w:val="20"/>
              </w:rPr>
              <w:t>/</w:t>
            </w:r>
          </w:p>
        </w:tc>
      </w:tr>
      <w:tr w:rsidR="008438C4" w:rsidRPr="006C221F" w14:paraId="1A0E1629" w14:textId="77777777" w:rsidTr="008438C4">
        <w:trPr>
          <w:trHeight w:val="454"/>
        </w:trPr>
        <w:tc>
          <w:tcPr>
            <w:tcW w:w="338" w:type="pct"/>
            <w:gridSpan w:val="2"/>
            <w:tcBorders>
              <w:top w:val="nil"/>
              <w:left w:val="single" w:sz="4" w:space="0" w:color="auto"/>
              <w:bottom w:val="single" w:sz="4" w:space="0" w:color="auto"/>
              <w:right w:val="single" w:sz="4" w:space="0" w:color="auto"/>
            </w:tcBorders>
            <w:shd w:val="clear" w:color="auto" w:fill="auto"/>
            <w:vAlign w:val="center"/>
          </w:tcPr>
          <w:p w14:paraId="13AE1437" w14:textId="243E5882" w:rsidR="000B6610" w:rsidRPr="006C221F" w:rsidRDefault="008438C4" w:rsidP="0057257A">
            <w:pPr>
              <w:jc w:val="center"/>
              <w:rPr>
                <w:color w:val="000000" w:themeColor="text1"/>
                <w:sz w:val="20"/>
              </w:rPr>
            </w:pPr>
            <w:r>
              <w:rPr>
                <w:rFonts w:hint="eastAsia"/>
                <w:color w:val="000000" w:themeColor="text1"/>
                <w:sz w:val="20"/>
              </w:rPr>
              <w:t>8</w:t>
            </w:r>
          </w:p>
        </w:tc>
        <w:tc>
          <w:tcPr>
            <w:tcW w:w="1254" w:type="pct"/>
            <w:gridSpan w:val="3"/>
            <w:tcBorders>
              <w:top w:val="single" w:sz="4" w:space="0" w:color="auto"/>
              <w:left w:val="nil"/>
              <w:bottom w:val="single" w:sz="4" w:space="0" w:color="auto"/>
              <w:right w:val="single" w:sz="4" w:space="0" w:color="auto"/>
            </w:tcBorders>
            <w:shd w:val="clear" w:color="auto" w:fill="auto"/>
            <w:vAlign w:val="center"/>
          </w:tcPr>
          <w:p w14:paraId="184A31B6" w14:textId="41FADFED" w:rsidR="000B6610" w:rsidRPr="006C221F" w:rsidRDefault="000B6610" w:rsidP="000B6610">
            <w:pPr>
              <w:rPr>
                <w:color w:val="000000" w:themeColor="text1"/>
                <w:sz w:val="20"/>
              </w:rPr>
            </w:pPr>
            <w:r>
              <w:rPr>
                <w:rFonts w:hint="eastAsia"/>
                <w:color w:val="000000" w:themeColor="text1"/>
                <w:sz w:val="20"/>
              </w:rPr>
              <w:t>履带宽度</w:t>
            </w:r>
          </w:p>
        </w:tc>
        <w:tc>
          <w:tcPr>
            <w:tcW w:w="1232" w:type="pct"/>
            <w:gridSpan w:val="2"/>
            <w:tcBorders>
              <w:top w:val="nil"/>
              <w:left w:val="nil"/>
              <w:bottom w:val="single" w:sz="4" w:space="0" w:color="auto"/>
              <w:right w:val="single" w:sz="4" w:space="0" w:color="auto"/>
            </w:tcBorders>
            <w:shd w:val="clear" w:color="auto" w:fill="auto"/>
            <w:vAlign w:val="center"/>
          </w:tcPr>
          <w:p w14:paraId="7161E1A4" w14:textId="7B46897E" w:rsidR="000B6610" w:rsidRPr="006C221F" w:rsidRDefault="000B6610" w:rsidP="000B6610">
            <w:pPr>
              <w:jc w:val="center"/>
              <w:rPr>
                <w:color w:val="000000" w:themeColor="text1"/>
                <w:sz w:val="20"/>
              </w:rPr>
            </w:pPr>
            <w:r w:rsidRPr="006C221F">
              <w:rPr>
                <w:color w:val="000000" w:themeColor="text1"/>
                <w:sz w:val="20"/>
              </w:rPr>
              <w:t>允许变化</w:t>
            </w:r>
          </w:p>
        </w:tc>
        <w:tc>
          <w:tcPr>
            <w:tcW w:w="1519" w:type="pct"/>
            <w:gridSpan w:val="2"/>
            <w:tcBorders>
              <w:top w:val="nil"/>
              <w:left w:val="nil"/>
              <w:bottom w:val="single" w:sz="4" w:space="0" w:color="auto"/>
              <w:right w:val="single" w:sz="4" w:space="0" w:color="auto"/>
            </w:tcBorders>
            <w:shd w:val="clear" w:color="auto" w:fill="auto"/>
            <w:vAlign w:val="center"/>
          </w:tcPr>
          <w:p w14:paraId="531A3834" w14:textId="5C15AB2C" w:rsidR="000B6610" w:rsidRPr="006C221F" w:rsidRDefault="000B6610" w:rsidP="000B6610">
            <w:pPr>
              <w:jc w:val="center"/>
              <w:rPr>
                <w:color w:val="000000" w:themeColor="text1"/>
                <w:sz w:val="20"/>
              </w:rPr>
            </w:pPr>
            <w:r w:rsidRPr="006C221F">
              <w:rPr>
                <w:color w:val="000000" w:themeColor="text1"/>
                <w:sz w:val="20"/>
              </w:rPr>
              <w:t>变化幅度</w:t>
            </w:r>
            <w:r w:rsidRPr="006C221F">
              <w:rPr>
                <w:color w:val="000000" w:themeColor="text1"/>
                <w:sz w:val="20"/>
              </w:rPr>
              <w:t>≤10%</w:t>
            </w:r>
          </w:p>
        </w:tc>
        <w:tc>
          <w:tcPr>
            <w:tcW w:w="657" w:type="pct"/>
            <w:tcBorders>
              <w:top w:val="nil"/>
              <w:left w:val="nil"/>
              <w:bottom w:val="single" w:sz="4" w:space="0" w:color="auto"/>
              <w:right w:val="single" w:sz="4" w:space="0" w:color="auto"/>
            </w:tcBorders>
            <w:shd w:val="clear" w:color="auto" w:fill="auto"/>
            <w:vAlign w:val="center"/>
          </w:tcPr>
          <w:p w14:paraId="2FEB04D3" w14:textId="1334818F" w:rsidR="000B6610" w:rsidRPr="006C221F" w:rsidRDefault="005762E3" w:rsidP="000B6610">
            <w:pPr>
              <w:jc w:val="center"/>
              <w:rPr>
                <w:color w:val="000000" w:themeColor="text1"/>
                <w:sz w:val="20"/>
              </w:rPr>
            </w:pPr>
            <w:r>
              <w:rPr>
                <w:rFonts w:hint="eastAsia"/>
                <w:color w:val="000000" w:themeColor="text1"/>
                <w:sz w:val="20"/>
              </w:rPr>
              <w:t>/</w:t>
            </w:r>
          </w:p>
        </w:tc>
      </w:tr>
      <w:tr w:rsidR="008438C4" w:rsidRPr="006C221F" w14:paraId="5E9DEE6D" w14:textId="77777777" w:rsidTr="008438C4">
        <w:trPr>
          <w:trHeight w:val="454"/>
        </w:trPr>
        <w:tc>
          <w:tcPr>
            <w:tcW w:w="338" w:type="pct"/>
            <w:gridSpan w:val="2"/>
            <w:tcBorders>
              <w:top w:val="nil"/>
              <w:left w:val="single" w:sz="4" w:space="0" w:color="auto"/>
              <w:bottom w:val="single" w:sz="4" w:space="0" w:color="auto"/>
              <w:right w:val="single" w:sz="4" w:space="0" w:color="auto"/>
            </w:tcBorders>
            <w:shd w:val="clear" w:color="auto" w:fill="auto"/>
            <w:vAlign w:val="center"/>
          </w:tcPr>
          <w:p w14:paraId="0B4E0B62" w14:textId="0E082FD9" w:rsidR="000B6610" w:rsidRPr="006C221F" w:rsidRDefault="008438C4" w:rsidP="0057257A">
            <w:pPr>
              <w:jc w:val="center"/>
              <w:rPr>
                <w:color w:val="000000" w:themeColor="text1"/>
                <w:sz w:val="20"/>
              </w:rPr>
            </w:pPr>
            <w:r>
              <w:rPr>
                <w:rFonts w:hint="eastAsia"/>
                <w:color w:val="000000" w:themeColor="text1"/>
                <w:sz w:val="20"/>
              </w:rPr>
              <w:t>9</w:t>
            </w:r>
          </w:p>
        </w:tc>
        <w:tc>
          <w:tcPr>
            <w:tcW w:w="1254" w:type="pct"/>
            <w:gridSpan w:val="3"/>
            <w:tcBorders>
              <w:top w:val="single" w:sz="4" w:space="0" w:color="auto"/>
              <w:left w:val="nil"/>
              <w:bottom w:val="single" w:sz="4" w:space="0" w:color="auto"/>
              <w:right w:val="single" w:sz="4" w:space="0" w:color="auto"/>
            </w:tcBorders>
            <w:shd w:val="clear" w:color="auto" w:fill="auto"/>
            <w:vAlign w:val="center"/>
          </w:tcPr>
          <w:p w14:paraId="4C1752A4" w14:textId="4CB04C95" w:rsidR="000B6610" w:rsidRDefault="000B6610" w:rsidP="000B6610">
            <w:pPr>
              <w:rPr>
                <w:color w:val="000000" w:themeColor="text1"/>
                <w:sz w:val="20"/>
              </w:rPr>
            </w:pPr>
            <w:r>
              <w:rPr>
                <w:rFonts w:hint="eastAsia"/>
                <w:color w:val="000000" w:themeColor="text1"/>
                <w:sz w:val="20"/>
              </w:rPr>
              <w:t>工作垄</w:t>
            </w:r>
            <w:r>
              <w:rPr>
                <w:rFonts w:hint="eastAsia"/>
                <w:color w:val="000000" w:themeColor="text1"/>
                <w:sz w:val="20"/>
              </w:rPr>
              <w:t>/</w:t>
            </w:r>
            <w:r>
              <w:rPr>
                <w:rFonts w:hint="eastAsia"/>
                <w:color w:val="000000" w:themeColor="text1"/>
                <w:sz w:val="20"/>
              </w:rPr>
              <w:t>行数</w:t>
            </w:r>
          </w:p>
        </w:tc>
        <w:tc>
          <w:tcPr>
            <w:tcW w:w="1232" w:type="pct"/>
            <w:gridSpan w:val="2"/>
            <w:tcBorders>
              <w:top w:val="nil"/>
              <w:left w:val="nil"/>
              <w:bottom w:val="single" w:sz="4" w:space="0" w:color="auto"/>
              <w:right w:val="single" w:sz="4" w:space="0" w:color="auto"/>
            </w:tcBorders>
            <w:shd w:val="clear" w:color="auto" w:fill="auto"/>
            <w:vAlign w:val="center"/>
          </w:tcPr>
          <w:p w14:paraId="35CA4594" w14:textId="778ECE0E" w:rsidR="000B6610" w:rsidRPr="006C221F" w:rsidRDefault="000B6610" w:rsidP="000B6610">
            <w:pPr>
              <w:jc w:val="center"/>
              <w:rPr>
                <w:color w:val="000000" w:themeColor="text1"/>
                <w:sz w:val="20"/>
              </w:rPr>
            </w:pPr>
            <w:r>
              <w:rPr>
                <w:rFonts w:hint="eastAsia"/>
                <w:color w:val="000000" w:themeColor="text1"/>
                <w:sz w:val="20"/>
              </w:rPr>
              <w:t>不允许变化</w:t>
            </w:r>
          </w:p>
        </w:tc>
        <w:tc>
          <w:tcPr>
            <w:tcW w:w="1519" w:type="pct"/>
            <w:gridSpan w:val="2"/>
            <w:tcBorders>
              <w:top w:val="nil"/>
              <w:left w:val="nil"/>
              <w:bottom w:val="single" w:sz="4" w:space="0" w:color="auto"/>
              <w:right w:val="single" w:sz="4" w:space="0" w:color="auto"/>
            </w:tcBorders>
            <w:shd w:val="clear" w:color="auto" w:fill="auto"/>
            <w:vAlign w:val="center"/>
          </w:tcPr>
          <w:p w14:paraId="2BDC1D1A" w14:textId="113C2778" w:rsidR="000B6610" w:rsidRPr="006C221F" w:rsidRDefault="005762E3" w:rsidP="000B6610">
            <w:pPr>
              <w:jc w:val="center"/>
              <w:rPr>
                <w:color w:val="000000" w:themeColor="text1"/>
                <w:sz w:val="20"/>
              </w:rPr>
            </w:pPr>
            <w:r>
              <w:rPr>
                <w:rFonts w:hint="eastAsia"/>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tcPr>
          <w:p w14:paraId="36553C39" w14:textId="21B99B2F" w:rsidR="000B6610" w:rsidRPr="006C221F" w:rsidRDefault="005762E3" w:rsidP="000B6610">
            <w:pPr>
              <w:jc w:val="center"/>
              <w:rPr>
                <w:color w:val="000000" w:themeColor="text1"/>
                <w:sz w:val="20"/>
              </w:rPr>
            </w:pPr>
            <w:r>
              <w:rPr>
                <w:rFonts w:hint="eastAsia"/>
                <w:color w:val="000000" w:themeColor="text1"/>
                <w:sz w:val="20"/>
              </w:rPr>
              <w:t>/</w:t>
            </w:r>
          </w:p>
        </w:tc>
      </w:tr>
      <w:tr w:rsidR="004E7ACA" w:rsidRPr="006C221F" w14:paraId="7098A58E" w14:textId="77777777" w:rsidTr="008438C4">
        <w:trPr>
          <w:trHeight w:val="454"/>
        </w:trPr>
        <w:tc>
          <w:tcPr>
            <w:tcW w:w="338" w:type="pct"/>
            <w:gridSpan w:val="2"/>
            <w:tcBorders>
              <w:top w:val="nil"/>
              <w:left w:val="single" w:sz="4" w:space="0" w:color="auto"/>
              <w:bottom w:val="single" w:sz="4" w:space="0" w:color="auto"/>
              <w:right w:val="single" w:sz="4" w:space="0" w:color="auto"/>
            </w:tcBorders>
            <w:shd w:val="clear" w:color="auto" w:fill="auto"/>
            <w:vAlign w:val="center"/>
          </w:tcPr>
          <w:p w14:paraId="4C8E4F15" w14:textId="373D8F6D" w:rsidR="000B6610" w:rsidRPr="006C221F" w:rsidRDefault="008438C4" w:rsidP="0057257A">
            <w:pPr>
              <w:jc w:val="center"/>
              <w:rPr>
                <w:color w:val="000000" w:themeColor="text1"/>
                <w:sz w:val="20"/>
              </w:rPr>
            </w:pPr>
            <w:r>
              <w:rPr>
                <w:rFonts w:hint="eastAsia"/>
                <w:color w:val="000000" w:themeColor="text1"/>
                <w:sz w:val="20"/>
              </w:rPr>
              <w:t>10</w:t>
            </w:r>
          </w:p>
        </w:tc>
        <w:tc>
          <w:tcPr>
            <w:tcW w:w="1254" w:type="pct"/>
            <w:gridSpan w:val="3"/>
            <w:tcBorders>
              <w:top w:val="single" w:sz="4" w:space="0" w:color="auto"/>
              <w:left w:val="nil"/>
              <w:bottom w:val="single" w:sz="4" w:space="0" w:color="auto"/>
              <w:right w:val="single" w:sz="4" w:space="0" w:color="auto"/>
            </w:tcBorders>
            <w:shd w:val="clear" w:color="auto" w:fill="auto"/>
            <w:vAlign w:val="center"/>
          </w:tcPr>
          <w:p w14:paraId="0A7CC13B" w14:textId="361D81BC" w:rsidR="000B6610" w:rsidRDefault="000B6610" w:rsidP="000B6610">
            <w:pPr>
              <w:rPr>
                <w:color w:val="000000" w:themeColor="text1"/>
                <w:sz w:val="20"/>
              </w:rPr>
            </w:pPr>
            <w:r>
              <w:rPr>
                <w:rFonts w:hint="eastAsia"/>
                <w:color w:val="000000" w:themeColor="text1"/>
                <w:sz w:val="20"/>
              </w:rPr>
              <w:t>挖掘机构工作幅宽</w:t>
            </w:r>
          </w:p>
        </w:tc>
        <w:tc>
          <w:tcPr>
            <w:tcW w:w="1232" w:type="pct"/>
            <w:gridSpan w:val="2"/>
            <w:tcBorders>
              <w:top w:val="nil"/>
              <w:left w:val="nil"/>
              <w:bottom w:val="single" w:sz="4" w:space="0" w:color="auto"/>
              <w:right w:val="single" w:sz="4" w:space="0" w:color="auto"/>
            </w:tcBorders>
            <w:shd w:val="clear" w:color="auto" w:fill="auto"/>
            <w:vAlign w:val="center"/>
          </w:tcPr>
          <w:p w14:paraId="6F0DBDC9" w14:textId="245776EE" w:rsidR="000B6610" w:rsidRDefault="000B6610" w:rsidP="000B6610">
            <w:pPr>
              <w:jc w:val="center"/>
              <w:rPr>
                <w:color w:val="000000" w:themeColor="text1"/>
                <w:sz w:val="20"/>
              </w:rPr>
            </w:pPr>
            <w:r>
              <w:rPr>
                <w:rFonts w:hint="eastAsia"/>
                <w:color w:val="000000" w:themeColor="text1"/>
                <w:sz w:val="20"/>
              </w:rPr>
              <w:t>允许变化</w:t>
            </w:r>
          </w:p>
        </w:tc>
        <w:tc>
          <w:tcPr>
            <w:tcW w:w="1519" w:type="pct"/>
            <w:gridSpan w:val="2"/>
            <w:tcBorders>
              <w:top w:val="nil"/>
              <w:left w:val="nil"/>
              <w:bottom w:val="single" w:sz="4" w:space="0" w:color="auto"/>
              <w:right w:val="single" w:sz="4" w:space="0" w:color="auto"/>
            </w:tcBorders>
            <w:shd w:val="clear" w:color="auto" w:fill="auto"/>
            <w:vAlign w:val="center"/>
          </w:tcPr>
          <w:p w14:paraId="7D36C18D" w14:textId="289E7D42" w:rsidR="000B6610" w:rsidRPr="006C221F" w:rsidRDefault="000B6610" w:rsidP="000B6610">
            <w:pPr>
              <w:jc w:val="center"/>
              <w:rPr>
                <w:color w:val="000000" w:themeColor="text1"/>
                <w:sz w:val="20"/>
              </w:rPr>
            </w:pPr>
            <w:r w:rsidRPr="006C221F">
              <w:rPr>
                <w:color w:val="000000" w:themeColor="text1"/>
                <w:sz w:val="20"/>
              </w:rPr>
              <w:t>变化幅度</w:t>
            </w:r>
            <w:r w:rsidRPr="006C221F">
              <w:rPr>
                <w:color w:val="000000" w:themeColor="text1"/>
                <w:sz w:val="20"/>
              </w:rPr>
              <w:t>≤</w:t>
            </w:r>
            <w:r>
              <w:rPr>
                <w:rFonts w:hint="eastAsia"/>
                <w:color w:val="000000" w:themeColor="text1"/>
                <w:sz w:val="20"/>
              </w:rPr>
              <w:t>3</w:t>
            </w:r>
            <w:r w:rsidRPr="006C221F">
              <w:rPr>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tcPr>
          <w:p w14:paraId="38AC300A" w14:textId="090A999C" w:rsidR="000B6610" w:rsidRPr="006C221F" w:rsidRDefault="005762E3" w:rsidP="000B6610">
            <w:pPr>
              <w:jc w:val="center"/>
              <w:rPr>
                <w:color w:val="000000" w:themeColor="text1"/>
                <w:sz w:val="20"/>
              </w:rPr>
            </w:pPr>
            <w:r>
              <w:rPr>
                <w:rFonts w:hint="eastAsia"/>
                <w:color w:val="000000" w:themeColor="text1"/>
                <w:sz w:val="20"/>
              </w:rPr>
              <w:t>/</w:t>
            </w:r>
          </w:p>
        </w:tc>
      </w:tr>
      <w:tr w:rsidR="004E7ACA" w:rsidRPr="006C221F" w14:paraId="3B7F7779" w14:textId="77777777" w:rsidTr="008438C4">
        <w:trPr>
          <w:trHeight w:val="454"/>
        </w:trPr>
        <w:tc>
          <w:tcPr>
            <w:tcW w:w="338" w:type="pct"/>
            <w:gridSpan w:val="2"/>
            <w:tcBorders>
              <w:top w:val="nil"/>
              <w:left w:val="single" w:sz="4" w:space="0" w:color="auto"/>
              <w:bottom w:val="single" w:sz="4" w:space="0" w:color="auto"/>
              <w:right w:val="single" w:sz="4" w:space="0" w:color="auto"/>
            </w:tcBorders>
            <w:shd w:val="clear" w:color="auto" w:fill="auto"/>
            <w:vAlign w:val="center"/>
          </w:tcPr>
          <w:p w14:paraId="5FA11C42" w14:textId="13B19275" w:rsidR="000B6610" w:rsidRPr="006C221F" w:rsidRDefault="008438C4" w:rsidP="0057257A">
            <w:pPr>
              <w:jc w:val="center"/>
              <w:rPr>
                <w:color w:val="000000" w:themeColor="text1"/>
                <w:sz w:val="20"/>
              </w:rPr>
            </w:pPr>
            <w:r>
              <w:rPr>
                <w:rFonts w:hint="eastAsia"/>
                <w:color w:val="000000" w:themeColor="text1"/>
                <w:sz w:val="20"/>
              </w:rPr>
              <w:t>11</w:t>
            </w:r>
          </w:p>
        </w:tc>
        <w:tc>
          <w:tcPr>
            <w:tcW w:w="1254" w:type="pct"/>
            <w:gridSpan w:val="3"/>
            <w:tcBorders>
              <w:top w:val="single" w:sz="4" w:space="0" w:color="auto"/>
              <w:left w:val="nil"/>
              <w:bottom w:val="single" w:sz="4" w:space="0" w:color="auto"/>
              <w:right w:val="single" w:sz="4" w:space="0" w:color="auto"/>
            </w:tcBorders>
            <w:shd w:val="clear" w:color="auto" w:fill="auto"/>
            <w:vAlign w:val="center"/>
          </w:tcPr>
          <w:p w14:paraId="42C5F2CF" w14:textId="4CE2AFDF" w:rsidR="000B6610" w:rsidRDefault="005762E3" w:rsidP="000B6610">
            <w:pPr>
              <w:rPr>
                <w:color w:val="000000" w:themeColor="text1"/>
                <w:sz w:val="20"/>
              </w:rPr>
            </w:pPr>
            <w:r>
              <w:rPr>
                <w:rFonts w:hint="eastAsia"/>
                <w:color w:val="000000" w:themeColor="text1"/>
                <w:sz w:val="20"/>
              </w:rPr>
              <w:t>变速箱型式</w:t>
            </w:r>
          </w:p>
        </w:tc>
        <w:tc>
          <w:tcPr>
            <w:tcW w:w="1232" w:type="pct"/>
            <w:gridSpan w:val="2"/>
            <w:tcBorders>
              <w:top w:val="nil"/>
              <w:left w:val="nil"/>
              <w:bottom w:val="single" w:sz="4" w:space="0" w:color="auto"/>
              <w:right w:val="single" w:sz="4" w:space="0" w:color="auto"/>
            </w:tcBorders>
            <w:shd w:val="clear" w:color="auto" w:fill="auto"/>
            <w:vAlign w:val="center"/>
          </w:tcPr>
          <w:p w14:paraId="3F00B914" w14:textId="02CE39E8" w:rsidR="000B6610" w:rsidRDefault="005762E3" w:rsidP="000B6610">
            <w:pPr>
              <w:jc w:val="center"/>
              <w:rPr>
                <w:color w:val="000000" w:themeColor="text1"/>
                <w:sz w:val="20"/>
              </w:rPr>
            </w:pPr>
            <w:r>
              <w:rPr>
                <w:rFonts w:hint="eastAsia"/>
                <w:color w:val="000000" w:themeColor="text1"/>
                <w:sz w:val="20"/>
              </w:rPr>
              <w:t>不允许变化</w:t>
            </w:r>
          </w:p>
        </w:tc>
        <w:tc>
          <w:tcPr>
            <w:tcW w:w="1519" w:type="pct"/>
            <w:gridSpan w:val="2"/>
            <w:tcBorders>
              <w:top w:val="nil"/>
              <w:left w:val="nil"/>
              <w:bottom w:val="single" w:sz="4" w:space="0" w:color="auto"/>
              <w:right w:val="single" w:sz="4" w:space="0" w:color="auto"/>
            </w:tcBorders>
            <w:shd w:val="clear" w:color="auto" w:fill="auto"/>
            <w:vAlign w:val="center"/>
          </w:tcPr>
          <w:p w14:paraId="19C911DB" w14:textId="055766FE" w:rsidR="000B6610" w:rsidRPr="006C221F" w:rsidRDefault="005762E3" w:rsidP="000B6610">
            <w:pPr>
              <w:jc w:val="center"/>
              <w:rPr>
                <w:color w:val="000000" w:themeColor="text1"/>
                <w:sz w:val="20"/>
              </w:rPr>
            </w:pPr>
            <w:r>
              <w:rPr>
                <w:rFonts w:hint="eastAsia"/>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tcPr>
          <w:p w14:paraId="51BEAD03" w14:textId="320B7848" w:rsidR="000B6610" w:rsidRPr="006C221F" w:rsidRDefault="005762E3" w:rsidP="000B6610">
            <w:pPr>
              <w:jc w:val="center"/>
              <w:rPr>
                <w:color w:val="000000" w:themeColor="text1"/>
                <w:sz w:val="20"/>
              </w:rPr>
            </w:pPr>
            <w:r>
              <w:rPr>
                <w:rFonts w:hint="eastAsia"/>
                <w:color w:val="000000" w:themeColor="text1"/>
                <w:sz w:val="20"/>
              </w:rPr>
              <w:t>/</w:t>
            </w:r>
          </w:p>
        </w:tc>
      </w:tr>
      <w:tr w:rsidR="004E7ACA" w:rsidRPr="006C221F" w14:paraId="4F52FFD2" w14:textId="77777777" w:rsidTr="008438C4">
        <w:trPr>
          <w:trHeight w:val="454"/>
        </w:trPr>
        <w:tc>
          <w:tcPr>
            <w:tcW w:w="338" w:type="pct"/>
            <w:gridSpan w:val="2"/>
            <w:tcBorders>
              <w:top w:val="nil"/>
              <w:left w:val="single" w:sz="4" w:space="0" w:color="auto"/>
              <w:bottom w:val="single" w:sz="4" w:space="0" w:color="auto"/>
              <w:right w:val="single" w:sz="4" w:space="0" w:color="auto"/>
            </w:tcBorders>
            <w:shd w:val="clear" w:color="auto" w:fill="auto"/>
            <w:vAlign w:val="center"/>
          </w:tcPr>
          <w:p w14:paraId="2BBEACAC" w14:textId="131530BF" w:rsidR="005762E3" w:rsidRPr="006C221F" w:rsidRDefault="008438C4" w:rsidP="0057257A">
            <w:pPr>
              <w:jc w:val="center"/>
              <w:rPr>
                <w:color w:val="000000" w:themeColor="text1"/>
                <w:sz w:val="20"/>
              </w:rPr>
            </w:pPr>
            <w:r>
              <w:rPr>
                <w:rFonts w:hint="eastAsia"/>
                <w:color w:val="000000" w:themeColor="text1"/>
                <w:sz w:val="20"/>
              </w:rPr>
              <w:t>12</w:t>
            </w:r>
          </w:p>
        </w:tc>
        <w:tc>
          <w:tcPr>
            <w:tcW w:w="1254" w:type="pct"/>
            <w:gridSpan w:val="3"/>
            <w:tcBorders>
              <w:top w:val="single" w:sz="4" w:space="0" w:color="auto"/>
              <w:left w:val="nil"/>
              <w:bottom w:val="single" w:sz="4" w:space="0" w:color="auto"/>
              <w:right w:val="single" w:sz="4" w:space="0" w:color="auto"/>
            </w:tcBorders>
            <w:shd w:val="clear" w:color="auto" w:fill="auto"/>
            <w:vAlign w:val="center"/>
          </w:tcPr>
          <w:p w14:paraId="4CF31F05" w14:textId="33184883" w:rsidR="005762E3" w:rsidRDefault="005762E3" w:rsidP="000B6610">
            <w:pPr>
              <w:rPr>
                <w:color w:val="000000" w:themeColor="text1"/>
                <w:sz w:val="20"/>
              </w:rPr>
            </w:pPr>
            <w:r>
              <w:rPr>
                <w:rFonts w:hint="eastAsia"/>
                <w:color w:val="000000" w:themeColor="text1"/>
                <w:sz w:val="20"/>
              </w:rPr>
              <w:t>轨距</w:t>
            </w:r>
          </w:p>
        </w:tc>
        <w:tc>
          <w:tcPr>
            <w:tcW w:w="1232" w:type="pct"/>
            <w:gridSpan w:val="2"/>
            <w:tcBorders>
              <w:top w:val="nil"/>
              <w:left w:val="nil"/>
              <w:bottom w:val="single" w:sz="4" w:space="0" w:color="auto"/>
              <w:right w:val="single" w:sz="4" w:space="0" w:color="auto"/>
            </w:tcBorders>
            <w:shd w:val="clear" w:color="auto" w:fill="auto"/>
            <w:vAlign w:val="center"/>
          </w:tcPr>
          <w:p w14:paraId="25F9E92C" w14:textId="4971BCB5" w:rsidR="005762E3" w:rsidRDefault="005762E3" w:rsidP="000B6610">
            <w:pPr>
              <w:jc w:val="center"/>
              <w:rPr>
                <w:color w:val="000000" w:themeColor="text1"/>
                <w:sz w:val="20"/>
              </w:rPr>
            </w:pPr>
            <w:r>
              <w:rPr>
                <w:rFonts w:hint="eastAsia"/>
                <w:color w:val="000000" w:themeColor="text1"/>
                <w:sz w:val="20"/>
              </w:rPr>
              <w:t>允许变化</w:t>
            </w:r>
          </w:p>
        </w:tc>
        <w:tc>
          <w:tcPr>
            <w:tcW w:w="1519" w:type="pct"/>
            <w:gridSpan w:val="2"/>
            <w:tcBorders>
              <w:top w:val="nil"/>
              <w:left w:val="nil"/>
              <w:bottom w:val="single" w:sz="4" w:space="0" w:color="auto"/>
              <w:right w:val="single" w:sz="4" w:space="0" w:color="auto"/>
            </w:tcBorders>
            <w:shd w:val="clear" w:color="auto" w:fill="auto"/>
            <w:vAlign w:val="center"/>
          </w:tcPr>
          <w:p w14:paraId="7F72F51A" w14:textId="7ED247BD" w:rsidR="005762E3" w:rsidRPr="006C221F" w:rsidRDefault="005762E3" w:rsidP="000B6610">
            <w:pPr>
              <w:jc w:val="center"/>
              <w:rPr>
                <w:color w:val="000000" w:themeColor="text1"/>
                <w:sz w:val="20"/>
              </w:rPr>
            </w:pPr>
            <w:r w:rsidRPr="006C221F">
              <w:rPr>
                <w:color w:val="000000" w:themeColor="text1"/>
                <w:sz w:val="20"/>
              </w:rPr>
              <w:t>变化幅度</w:t>
            </w:r>
            <w:r w:rsidRPr="006C221F">
              <w:rPr>
                <w:color w:val="000000" w:themeColor="text1"/>
                <w:sz w:val="20"/>
              </w:rPr>
              <w:t>≤</w:t>
            </w:r>
            <w:r>
              <w:rPr>
                <w:rFonts w:hint="eastAsia"/>
                <w:color w:val="000000" w:themeColor="text1"/>
                <w:sz w:val="20"/>
              </w:rPr>
              <w:t>3</w:t>
            </w:r>
            <w:r w:rsidRPr="006C221F">
              <w:rPr>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tcPr>
          <w:p w14:paraId="7831E885" w14:textId="2E3C10DF" w:rsidR="005762E3" w:rsidRPr="006C221F" w:rsidRDefault="005762E3" w:rsidP="000B6610">
            <w:pPr>
              <w:jc w:val="center"/>
              <w:rPr>
                <w:color w:val="000000" w:themeColor="text1"/>
                <w:sz w:val="20"/>
              </w:rPr>
            </w:pPr>
            <w:r>
              <w:rPr>
                <w:rFonts w:hint="eastAsia"/>
                <w:color w:val="000000" w:themeColor="text1"/>
                <w:sz w:val="20"/>
              </w:rPr>
              <w:t>/</w:t>
            </w:r>
          </w:p>
        </w:tc>
      </w:tr>
      <w:tr w:rsidR="008438C4" w:rsidRPr="006C221F" w14:paraId="48A3C09F" w14:textId="77777777" w:rsidTr="008438C4">
        <w:trPr>
          <w:trHeight w:val="454"/>
        </w:trPr>
        <w:tc>
          <w:tcPr>
            <w:tcW w:w="338" w:type="pct"/>
            <w:gridSpan w:val="2"/>
            <w:tcBorders>
              <w:top w:val="nil"/>
              <w:left w:val="single" w:sz="4" w:space="0" w:color="auto"/>
              <w:bottom w:val="single" w:sz="4" w:space="0" w:color="auto"/>
              <w:right w:val="single" w:sz="4" w:space="0" w:color="auto"/>
            </w:tcBorders>
            <w:shd w:val="clear" w:color="auto" w:fill="auto"/>
            <w:vAlign w:val="center"/>
          </w:tcPr>
          <w:p w14:paraId="49BA8E17" w14:textId="2D968250" w:rsidR="000B6610" w:rsidRPr="006C221F" w:rsidRDefault="008438C4" w:rsidP="0057257A">
            <w:pPr>
              <w:jc w:val="center"/>
              <w:rPr>
                <w:color w:val="000000" w:themeColor="text1"/>
                <w:sz w:val="20"/>
              </w:rPr>
            </w:pPr>
            <w:r>
              <w:rPr>
                <w:rFonts w:hint="eastAsia"/>
                <w:color w:val="000000" w:themeColor="text1"/>
                <w:sz w:val="20"/>
              </w:rPr>
              <w:t>13</w:t>
            </w:r>
          </w:p>
        </w:tc>
        <w:tc>
          <w:tcPr>
            <w:tcW w:w="1254" w:type="pct"/>
            <w:gridSpan w:val="3"/>
            <w:tcBorders>
              <w:top w:val="single" w:sz="4" w:space="0" w:color="auto"/>
              <w:left w:val="nil"/>
              <w:bottom w:val="single" w:sz="4" w:space="0" w:color="auto"/>
              <w:right w:val="single" w:sz="4" w:space="0" w:color="auto"/>
            </w:tcBorders>
            <w:shd w:val="clear" w:color="auto" w:fill="auto"/>
            <w:vAlign w:val="center"/>
            <w:hideMark/>
          </w:tcPr>
          <w:p w14:paraId="14E9E6C5" w14:textId="0211FD20" w:rsidR="000B6610" w:rsidRPr="006C221F" w:rsidRDefault="005762E3" w:rsidP="000B6610">
            <w:pPr>
              <w:rPr>
                <w:color w:val="000000" w:themeColor="text1"/>
                <w:sz w:val="20"/>
              </w:rPr>
            </w:pPr>
            <w:r>
              <w:rPr>
                <w:rFonts w:hint="eastAsia"/>
                <w:color w:val="000000" w:themeColor="text1"/>
                <w:sz w:val="20"/>
              </w:rPr>
              <w:t>物料输出方式（侧输出、后输出）</w:t>
            </w:r>
          </w:p>
        </w:tc>
        <w:tc>
          <w:tcPr>
            <w:tcW w:w="1232" w:type="pct"/>
            <w:gridSpan w:val="2"/>
            <w:tcBorders>
              <w:top w:val="nil"/>
              <w:left w:val="nil"/>
              <w:bottom w:val="single" w:sz="4" w:space="0" w:color="auto"/>
              <w:right w:val="single" w:sz="4" w:space="0" w:color="auto"/>
            </w:tcBorders>
            <w:shd w:val="clear" w:color="auto" w:fill="auto"/>
            <w:vAlign w:val="center"/>
            <w:hideMark/>
          </w:tcPr>
          <w:p w14:paraId="6C46C1F2" w14:textId="77777777" w:rsidR="000B6610" w:rsidRPr="006C221F" w:rsidRDefault="000B6610" w:rsidP="000B6610">
            <w:pPr>
              <w:jc w:val="center"/>
              <w:rPr>
                <w:color w:val="000000" w:themeColor="text1"/>
                <w:sz w:val="20"/>
              </w:rPr>
            </w:pPr>
            <w:r w:rsidRPr="006C221F">
              <w:rPr>
                <w:color w:val="000000" w:themeColor="text1"/>
                <w:sz w:val="20"/>
              </w:rPr>
              <w:t>不允许变化</w:t>
            </w:r>
          </w:p>
        </w:tc>
        <w:tc>
          <w:tcPr>
            <w:tcW w:w="1519" w:type="pct"/>
            <w:gridSpan w:val="2"/>
            <w:tcBorders>
              <w:top w:val="nil"/>
              <w:left w:val="nil"/>
              <w:bottom w:val="single" w:sz="4" w:space="0" w:color="auto"/>
              <w:right w:val="single" w:sz="4" w:space="0" w:color="auto"/>
            </w:tcBorders>
            <w:shd w:val="clear" w:color="auto" w:fill="auto"/>
            <w:vAlign w:val="center"/>
            <w:hideMark/>
          </w:tcPr>
          <w:p w14:paraId="718B4B76" w14:textId="77777777" w:rsidR="000B6610" w:rsidRPr="006C221F" w:rsidRDefault="000B6610" w:rsidP="000B6610">
            <w:pPr>
              <w:jc w:val="center"/>
              <w:rPr>
                <w:color w:val="000000" w:themeColor="text1"/>
                <w:sz w:val="20"/>
              </w:rPr>
            </w:pPr>
            <w:r w:rsidRPr="006C221F">
              <w:rPr>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hideMark/>
          </w:tcPr>
          <w:p w14:paraId="07DAD319" w14:textId="072861BC" w:rsidR="000B6610" w:rsidRPr="006C221F" w:rsidRDefault="005762E3" w:rsidP="000B6610">
            <w:pPr>
              <w:jc w:val="center"/>
              <w:rPr>
                <w:color w:val="000000" w:themeColor="text1"/>
                <w:sz w:val="20"/>
              </w:rPr>
            </w:pPr>
            <w:r>
              <w:rPr>
                <w:rFonts w:hint="eastAsia"/>
                <w:color w:val="000000" w:themeColor="text1"/>
                <w:sz w:val="20"/>
              </w:rPr>
              <w:t>/</w:t>
            </w:r>
          </w:p>
        </w:tc>
      </w:tr>
      <w:tr w:rsidR="004E7ACA" w:rsidRPr="006C221F" w14:paraId="73A88574"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tcPr>
          <w:p w14:paraId="08E8BA3E" w14:textId="333A2A1D" w:rsidR="000B6610" w:rsidRPr="006C221F" w:rsidRDefault="008438C4" w:rsidP="0057257A">
            <w:pPr>
              <w:jc w:val="center"/>
              <w:rPr>
                <w:color w:val="000000" w:themeColor="text1"/>
                <w:sz w:val="20"/>
              </w:rPr>
            </w:pPr>
            <w:r>
              <w:rPr>
                <w:rFonts w:hint="eastAsia"/>
                <w:color w:val="000000" w:themeColor="text1"/>
                <w:sz w:val="20"/>
              </w:rPr>
              <w:t>14</w:t>
            </w:r>
          </w:p>
        </w:tc>
        <w:tc>
          <w:tcPr>
            <w:tcW w:w="1254" w:type="pct"/>
            <w:gridSpan w:val="4"/>
            <w:tcBorders>
              <w:top w:val="single" w:sz="4" w:space="0" w:color="auto"/>
              <w:left w:val="nil"/>
              <w:bottom w:val="single" w:sz="4" w:space="0" w:color="auto"/>
              <w:right w:val="single" w:sz="4" w:space="0" w:color="auto"/>
            </w:tcBorders>
            <w:shd w:val="clear" w:color="auto" w:fill="auto"/>
            <w:vAlign w:val="center"/>
          </w:tcPr>
          <w:p w14:paraId="633D92FF" w14:textId="596E6993" w:rsidR="000B6610" w:rsidRPr="006C221F" w:rsidRDefault="005762E3" w:rsidP="000B6610">
            <w:pPr>
              <w:rPr>
                <w:color w:val="000000" w:themeColor="text1"/>
                <w:sz w:val="20"/>
              </w:rPr>
            </w:pPr>
            <w:r>
              <w:rPr>
                <w:rFonts w:hint="eastAsia"/>
                <w:color w:val="000000" w:themeColor="text1"/>
                <w:sz w:val="20"/>
              </w:rPr>
              <w:t>履带材质（金属、橡胶、其他）</w:t>
            </w:r>
          </w:p>
        </w:tc>
        <w:tc>
          <w:tcPr>
            <w:tcW w:w="1232" w:type="pct"/>
            <w:gridSpan w:val="2"/>
            <w:tcBorders>
              <w:top w:val="nil"/>
              <w:left w:val="nil"/>
              <w:bottom w:val="single" w:sz="4" w:space="0" w:color="auto"/>
              <w:right w:val="single" w:sz="4" w:space="0" w:color="auto"/>
            </w:tcBorders>
            <w:shd w:val="clear" w:color="auto" w:fill="auto"/>
            <w:vAlign w:val="center"/>
          </w:tcPr>
          <w:p w14:paraId="4C3D1C80" w14:textId="77777777" w:rsidR="000B6610" w:rsidRPr="006C221F" w:rsidRDefault="000B6610" w:rsidP="000B6610">
            <w:pPr>
              <w:jc w:val="center"/>
              <w:rPr>
                <w:color w:val="000000" w:themeColor="text1"/>
                <w:sz w:val="20"/>
              </w:rPr>
            </w:pPr>
            <w:r w:rsidRPr="006C221F">
              <w:rPr>
                <w:rFonts w:hint="eastAsia"/>
                <w:color w:val="000000" w:themeColor="text1"/>
                <w:sz w:val="20"/>
              </w:rPr>
              <w:t>不允许变化</w:t>
            </w:r>
          </w:p>
        </w:tc>
        <w:tc>
          <w:tcPr>
            <w:tcW w:w="1519" w:type="pct"/>
            <w:gridSpan w:val="2"/>
            <w:tcBorders>
              <w:top w:val="nil"/>
              <w:left w:val="nil"/>
              <w:bottom w:val="single" w:sz="4" w:space="0" w:color="auto"/>
              <w:right w:val="single" w:sz="4" w:space="0" w:color="auto"/>
            </w:tcBorders>
            <w:shd w:val="clear" w:color="auto" w:fill="auto"/>
            <w:vAlign w:val="center"/>
          </w:tcPr>
          <w:p w14:paraId="5F7B2880" w14:textId="77777777" w:rsidR="000B6610" w:rsidRPr="006C221F" w:rsidRDefault="000B6610" w:rsidP="000B6610">
            <w:pPr>
              <w:jc w:val="center"/>
              <w:rPr>
                <w:color w:val="000000" w:themeColor="text1"/>
                <w:sz w:val="20"/>
              </w:rPr>
            </w:pPr>
            <w:r w:rsidRPr="006C221F">
              <w:rPr>
                <w:rFonts w:hint="eastAsia"/>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tcPr>
          <w:p w14:paraId="12CD93B7" w14:textId="7BD50F31" w:rsidR="000B6610" w:rsidRPr="006C221F" w:rsidRDefault="005762E3" w:rsidP="000B6610">
            <w:pPr>
              <w:jc w:val="center"/>
              <w:rPr>
                <w:color w:val="000000" w:themeColor="text1"/>
                <w:sz w:val="20"/>
              </w:rPr>
            </w:pPr>
            <w:r>
              <w:rPr>
                <w:rFonts w:hint="eastAsia"/>
                <w:color w:val="000000" w:themeColor="text1"/>
                <w:sz w:val="20"/>
              </w:rPr>
              <w:t>/</w:t>
            </w:r>
          </w:p>
        </w:tc>
      </w:tr>
      <w:tr w:rsidR="004E7ACA" w:rsidRPr="006C221F" w14:paraId="0A67C59B"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tcPr>
          <w:p w14:paraId="2314B944" w14:textId="37B4CAC7" w:rsidR="000B6610" w:rsidRPr="006C221F" w:rsidRDefault="000B6610" w:rsidP="0057257A">
            <w:pPr>
              <w:jc w:val="center"/>
              <w:rPr>
                <w:color w:val="000000" w:themeColor="text1"/>
                <w:sz w:val="20"/>
              </w:rPr>
            </w:pPr>
            <w:r w:rsidRPr="006C221F">
              <w:rPr>
                <w:rFonts w:hint="eastAsia"/>
                <w:color w:val="000000" w:themeColor="text1"/>
                <w:sz w:val="20"/>
              </w:rPr>
              <w:t>1</w:t>
            </w:r>
            <w:r w:rsidR="008438C4">
              <w:rPr>
                <w:rFonts w:hint="eastAsia"/>
                <w:color w:val="000000" w:themeColor="text1"/>
                <w:sz w:val="20"/>
              </w:rPr>
              <w:t>5</w:t>
            </w:r>
          </w:p>
        </w:tc>
        <w:tc>
          <w:tcPr>
            <w:tcW w:w="1254" w:type="pct"/>
            <w:gridSpan w:val="4"/>
            <w:tcBorders>
              <w:top w:val="single" w:sz="4" w:space="0" w:color="auto"/>
              <w:left w:val="nil"/>
              <w:bottom w:val="single" w:sz="4" w:space="0" w:color="auto"/>
              <w:right w:val="single" w:sz="4" w:space="0" w:color="auto"/>
            </w:tcBorders>
            <w:shd w:val="clear" w:color="auto" w:fill="auto"/>
            <w:vAlign w:val="center"/>
            <w:hideMark/>
          </w:tcPr>
          <w:p w14:paraId="6D141E92" w14:textId="2DD4176D" w:rsidR="000B6610" w:rsidRPr="006C221F" w:rsidRDefault="005762E3" w:rsidP="000B6610">
            <w:pPr>
              <w:rPr>
                <w:color w:val="000000" w:themeColor="text1"/>
                <w:sz w:val="20"/>
              </w:rPr>
            </w:pPr>
            <w:r>
              <w:rPr>
                <w:rFonts w:hint="eastAsia"/>
                <w:color w:val="000000" w:themeColor="text1"/>
                <w:sz w:val="20"/>
              </w:rPr>
              <w:t>最小离地间隙</w:t>
            </w:r>
          </w:p>
        </w:tc>
        <w:tc>
          <w:tcPr>
            <w:tcW w:w="1232" w:type="pct"/>
            <w:gridSpan w:val="2"/>
            <w:tcBorders>
              <w:top w:val="nil"/>
              <w:left w:val="nil"/>
              <w:bottom w:val="single" w:sz="4" w:space="0" w:color="auto"/>
              <w:right w:val="single" w:sz="4" w:space="0" w:color="auto"/>
            </w:tcBorders>
            <w:shd w:val="clear" w:color="auto" w:fill="auto"/>
            <w:vAlign w:val="center"/>
            <w:hideMark/>
          </w:tcPr>
          <w:p w14:paraId="37E5C212" w14:textId="77777777" w:rsidR="000B6610" w:rsidRPr="006C221F" w:rsidRDefault="000B6610" w:rsidP="000B6610">
            <w:pPr>
              <w:jc w:val="center"/>
              <w:rPr>
                <w:color w:val="000000" w:themeColor="text1"/>
                <w:sz w:val="20"/>
              </w:rPr>
            </w:pPr>
            <w:r w:rsidRPr="006C221F">
              <w:rPr>
                <w:color w:val="000000" w:themeColor="text1"/>
                <w:sz w:val="20"/>
              </w:rPr>
              <w:t>允许变化</w:t>
            </w:r>
          </w:p>
        </w:tc>
        <w:tc>
          <w:tcPr>
            <w:tcW w:w="1519" w:type="pct"/>
            <w:gridSpan w:val="2"/>
            <w:tcBorders>
              <w:top w:val="nil"/>
              <w:left w:val="nil"/>
              <w:bottom w:val="single" w:sz="4" w:space="0" w:color="auto"/>
              <w:right w:val="single" w:sz="4" w:space="0" w:color="auto"/>
            </w:tcBorders>
            <w:shd w:val="clear" w:color="auto" w:fill="auto"/>
            <w:vAlign w:val="center"/>
            <w:hideMark/>
          </w:tcPr>
          <w:p w14:paraId="04531046" w14:textId="3C936FFD" w:rsidR="000B6610" w:rsidRPr="006C221F" w:rsidRDefault="000B6610" w:rsidP="000B6610">
            <w:pPr>
              <w:jc w:val="center"/>
              <w:rPr>
                <w:color w:val="000000" w:themeColor="text1"/>
                <w:sz w:val="20"/>
              </w:rPr>
            </w:pPr>
            <w:r w:rsidRPr="006C221F">
              <w:rPr>
                <w:color w:val="000000" w:themeColor="text1"/>
                <w:sz w:val="20"/>
              </w:rPr>
              <w:t>变化幅度</w:t>
            </w:r>
            <w:r w:rsidRPr="006C221F">
              <w:rPr>
                <w:color w:val="000000" w:themeColor="text1"/>
                <w:sz w:val="20"/>
              </w:rPr>
              <w:t>≤</w:t>
            </w:r>
            <w:r w:rsidR="005762E3">
              <w:rPr>
                <w:rFonts w:hint="eastAsia"/>
                <w:color w:val="000000" w:themeColor="text1"/>
                <w:sz w:val="20"/>
              </w:rPr>
              <w:t>5</w:t>
            </w:r>
            <w:r w:rsidRPr="006C221F">
              <w:rPr>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hideMark/>
          </w:tcPr>
          <w:p w14:paraId="01A3F7D8" w14:textId="7F3C0A02" w:rsidR="000B6610" w:rsidRPr="006C221F" w:rsidRDefault="005762E3" w:rsidP="000B6610">
            <w:pPr>
              <w:jc w:val="center"/>
              <w:rPr>
                <w:color w:val="000000" w:themeColor="text1"/>
                <w:sz w:val="20"/>
              </w:rPr>
            </w:pPr>
            <w:r>
              <w:rPr>
                <w:rFonts w:hint="eastAsia"/>
                <w:color w:val="000000" w:themeColor="text1"/>
                <w:sz w:val="20"/>
              </w:rPr>
              <w:t>/</w:t>
            </w:r>
          </w:p>
        </w:tc>
      </w:tr>
      <w:tr w:rsidR="004E7ACA" w:rsidRPr="006C221F" w14:paraId="755A67FB" w14:textId="77777777" w:rsidTr="008438C4">
        <w:trPr>
          <w:trHeight w:val="454"/>
        </w:trPr>
        <w:tc>
          <w:tcPr>
            <w:tcW w:w="338" w:type="pct"/>
            <w:tcBorders>
              <w:top w:val="nil"/>
              <w:left w:val="single" w:sz="4" w:space="0" w:color="auto"/>
              <w:bottom w:val="single" w:sz="4" w:space="0" w:color="auto"/>
              <w:right w:val="single" w:sz="4" w:space="0" w:color="auto"/>
            </w:tcBorders>
            <w:shd w:val="clear" w:color="auto" w:fill="auto"/>
            <w:vAlign w:val="center"/>
          </w:tcPr>
          <w:p w14:paraId="4A147E43" w14:textId="3D58EB68" w:rsidR="000B6610" w:rsidRPr="006C221F" w:rsidRDefault="000B6610" w:rsidP="0057257A">
            <w:pPr>
              <w:jc w:val="center"/>
              <w:rPr>
                <w:color w:val="000000" w:themeColor="text1"/>
                <w:sz w:val="20"/>
              </w:rPr>
            </w:pPr>
            <w:r w:rsidRPr="006C221F">
              <w:rPr>
                <w:rFonts w:hint="eastAsia"/>
                <w:color w:val="000000" w:themeColor="text1"/>
                <w:sz w:val="20"/>
              </w:rPr>
              <w:t>1</w:t>
            </w:r>
            <w:r w:rsidR="008438C4">
              <w:rPr>
                <w:rFonts w:hint="eastAsia"/>
                <w:color w:val="000000" w:themeColor="text1"/>
                <w:sz w:val="20"/>
              </w:rPr>
              <w:t>6</w:t>
            </w:r>
          </w:p>
        </w:tc>
        <w:tc>
          <w:tcPr>
            <w:tcW w:w="1254" w:type="pct"/>
            <w:gridSpan w:val="4"/>
            <w:tcBorders>
              <w:top w:val="single" w:sz="4" w:space="0" w:color="auto"/>
              <w:left w:val="nil"/>
              <w:bottom w:val="single" w:sz="4" w:space="0" w:color="auto"/>
              <w:right w:val="single" w:sz="4" w:space="0" w:color="auto"/>
            </w:tcBorders>
            <w:shd w:val="clear" w:color="auto" w:fill="auto"/>
            <w:vAlign w:val="center"/>
            <w:hideMark/>
          </w:tcPr>
          <w:p w14:paraId="0F3CA31A" w14:textId="174BD837" w:rsidR="000B6610" w:rsidRPr="006C221F" w:rsidRDefault="005762E3" w:rsidP="000B6610">
            <w:pPr>
              <w:rPr>
                <w:color w:val="000000" w:themeColor="text1"/>
                <w:sz w:val="20"/>
              </w:rPr>
            </w:pPr>
            <w:r>
              <w:rPr>
                <w:rFonts w:hint="eastAsia"/>
                <w:color w:val="000000" w:themeColor="text1"/>
                <w:sz w:val="20"/>
              </w:rPr>
              <w:t>驾驶室（无、简易、普通、封闭）</w:t>
            </w:r>
          </w:p>
        </w:tc>
        <w:tc>
          <w:tcPr>
            <w:tcW w:w="1232" w:type="pct"/>
            <w:gridSpan w:val="2"/>
            <w:tcBorders>
              <w:top w:val="nil"/>
              <w:left w:val="nil"/>
              <w:bottom w:val="single" w:sz="4" w:space="0" w:color="auto"/>
              <w:right w:val="single" w:sz="4" w:space="0" w:color="auto"/>
            </w:tcBorders>
            <w:shd w:val="clear" w:color="auto" w:fill="auto"/>
            <w:vAlign w:val="center"/>
            <w:hideMark/>
          </w:tcPr>
          <w:p w14:paraId="2449D4A5" w14:textId="77777777" w:rsidR="000B6610" w:rsidRPr="006C221F" w:rsidRDefault="000B6610" w:rsidP="000B6610">
            <w:pPr>
              <w:jc w:val="center"/>
              <w:rPr>
                <w:color w:val="000000" w:themeColor="text1"/>
                <w:sz w:val="20"/>
              </w:rPr>
            </w:pPr>
            <w:r w:rsidRPr="006C221F">
              <w:rPr>
                <w:color w:val="000000" w:themeColor="text1"/>
                <w:sz w:val="20"/>
              </w:rPr>
              <w:t>允许变化</w:t>
            </w:r>
          </w:p>
        </w:tc>
        <w:tc>
          <w:tcPr>
            <w:tcW w:w="1519" w:type="pct"/>
            <w:gridSpan w:val="2"/>
            <w:tcBorders>
              <w:top w:val="nil"/>
              <w:left w:val="nil"/>
              <w:bottom w:val="single" w:sz="4" w:space="0" w:color="auto"/>
              <w:right w:val="single" w:sz="4" w:space="0" w:color="auto"/>
            </w:tcBorders>
            <w:shd w:val="clear" w:color="auto" w:fill="auto"/>
            <w:vAlign w:val="center"/>
            <w:hideMark/>
          </w:tcPr>
          <w:p w14:paraId="3F6F7A42" w14:textId="7EBB1CB7" w:rsidR="000B6610" w:rsidRPr="006C221F" w:rsidRDefault="005762E3" w:rsidP="000B6610">
            <w:pPr>
              <w:jc w:val="center"/>
              <w:rPr>
                <w:color w:val="000000" w:themeColor="text1"/>
                <w:sz w:val="20"/>
              </w:rPr>
            </w:pPr>
            <w:r>
              <w:rPr>
                <w:rFonts w:hint="eastAsia"/>
                <w:color w:val="000000" w:themeColor="text1"/>
                <w:sz w:val="20"/>
              </w:rPr>
              <w:t>/</w:t>
            </w:r>
          </w:p>
        </w:tc>
        <w:tc>
          <w:tcPr>
            <w:tcW w:w="657" w:type="pct"/>
            <w:tcBorders>
              <w:top w:val="nil"/>
              <w:left w:val="nil"/>
              <w:bottom w:val="single" w:sz="4" w:space="0" w:color="auto"/>
              <w:right w:val="single" w:sz="4" w:space="0" w:color="auto"/>
            </w:tcBorders>
            <w:shd w:val="clear" w:color="auto" w:fill="auto"/>
            <w:vAlign w:val="center"/>
            <w:hideMark/>
          </w:tcPr>
          <w:p w14:paraId="32B21849" w14:textId="6B4996A8" w:rsidR="000B6610" w:rsidRPr="006C221F" w:rsidRDefault="005762E3" w:rsidP="000B6610">
            <w:pPr>
              <w:jc w:val="center"/>
              <w:rPr>
                <w:color w:val="000000" w:themeColor="text1"/>
                <w:sz w:val="20"/>
              </w:rPr>
            </w:pPr>
            <w:r>
              <w:rPr>
                <w:rFonts w:hint="eastAsia"/>
                <w:color w:val="000000" w:themeColor="text1"/>
                <w:sz w:val="20"/>
              </w:rPr>
              <w:t>/</w:t>
            </w:r>
          </w:p>
        </w:tc>
      </w:tr>
      <w:tr w:rsidR="008438C4" w:rsidRPr="006C221F" w14:paraId="3BCC25A3" w14:textId="77777777" w:rsidTr="008438C4">
        <w:trPr>
          <w:trHeight w:val="454"/>
        </w:trPr>
        <w:tc>
          <w:tcPr>
            <w:tcW w:w="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A64C" w14:textId="77777777" w:rsidR="000B6610" w:rsidRPr="006C221F" w:rsidRDefault="000B6610" w:rsidP="000B6610">
            <w:pPr>
              <w:rPr>
                <w:color w:val="000000" w:themeColor="text1"/>
                <w:sz w:val="20"/>
              </w:rPr>
            </w:pPr>
            <w:r w:rsidRPr="006C221F">
              <w:rPr>
                <w:bCs/>
                <w:color w:val="000000" w:themeColor="text1"/>
                <w:szCs w:val="21"/>
              </w:rPr>
              <w:t>备注</w:t>
            </w:r>
          </w:p>
        </w:tc>
        <w:tc>
          <w:tcPr>
            <w:tcW w:w="464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35B76B9B" w14:textId="77777777" w:rsidR="000B6610" w:rsidRPr="006C221F" w:rsidRDefault="000B6610" w:rsidP="000B6610">
            <w:pPr>
              <w:rPr>
                <w:bCs/>
                <w:color w:val="000000" w:themeColor="text1"/>
                <w:szCs w:val="21"/>
              </w:rPr>
            </w:pPr>
            <w:r w:rsidRPr="006C221F">
              <w:rPr>
                <w:bCs/>
                <w:color w:val="000000" w:themeColor="text1"/>
                <w:szCs w:val="21"/>
              </w:rPr>
              <w:t xml:space="preserve">1. </w:t>
            </w:r>
            <w:r w:rsidRPr="006C221F">
              <w:rPr>
                <w:bCs/>
                <w:color w:val="000000" w:themeColor="text1"/>
                <w:szCs w:val="21"/>
              </w:rPr>
              <w:t>整机外形尺寸测量状态为：样机停放在硬化检测场地上，所有可活动的工作部件均置于收起（使样机外形尺寸最小）位置。</w:t>
            </w:r>
          </w:p>
          <w:p w14:paraId="58A7E369" w14:textId="77777777" w:rsidR="000B6610" w:rsidRPr="006C221F" w:rsidRDefault="000B6610" w:rsidP="000B6610">
            <w:pPr>
              <w:rPr>
                <w:color w:val="000000" w:themeColor="text1"/>
                <w:sz w:val="20"/>
              </w:rPr>
            </w:pPr>
            <w:r w:rsidRPr="006C221F">
              <w:rPr>
                <w:bCs/>
                <w:color w:val="000000" w:themeColor="text1"/>
                <w:szCs w:val="21"/>
              </w:rPr>
              <w:t xml:space="preserve">2. </w:t>
            </w:r>
            <w:r w:rsidRPr="006C221F">
              <w:rPr>
                <w:bCs/>
                <w:color w:val="000000" w:themeColor="text1"/>
                <w:szCs w:val="21"/>
              </w:rPr>
              <w:t>产品不适用的项目不进行检查</w:t>
            </w:r>
            <w:r w:rsidRPr="006C221F">
              <w:rPr>
                <w:rFonts w:hint="eastAsia"/>
                <w:bCs/>
                <w:color w:val="000000" w:themeColor="text1"/>
                <w:szCs w:val="21"/>
              </w:rPr>
              <w:t>。</w:t>
            </w:r>
          </w:p>
        </w:tc>
      </w:tr>
    </w:tbl>
    <w:p w14:paraId="21CCA6AC" w14:textId="77777777" w:rsidR="005D5E16" w:rsidRPr="006C221F" w:rsidRDefault="005D5E16" w:rsidP="001F4CFE">
      <w:pPr>
        <w:pStyle w:val="2"/>
        <w:rPr>
          <w:color w:val="000000" w:themeColor="text1"/>
        </w:rPr>
      </w:pPr>
    </w:p>
    <w:p w14:paraId="4322E0C3" w14:textId="77777777" w:rsidR="005D5E16" w:rsidRPr="006C221F" w:rsidRDefault="005D5E16" w:rsidP="001F4CFE">
      <w:pPr>
        <w:pStyle w:val="2"/>
        <w:rPr>
          <w:color w:val="000000" w:themeColor="text1"/>
        </w:rPr>
      </w:pPr>
    </w:p>
    <w:p w14:paraId="2C156F3C" w14:textId="38CC5AE1" w:rsidR="008438C4" w:rsidRDefault="008438C4">
      <w:pPr>
        <w:widowControl/>
        <w:jc w:val="left"/>
        <w:rPr>
          <w:color w:val="000000" w:themeColor="text1"/>
        </w:rPr>
      </w:pPr>
      <w:r>
        <w:rPr>
          <w:color w:val="000000" w:themeColor="text1"/>
        </w:rPr>
        <w:br w:type="page"/>
      </w:r>
    </w:p>
    <w:p w14:paraId="12C73A70" w14:textId="77777777" w:rsidR="00C65F7B" w:rsidRPr="006C221F" w:rsidRDefault="00C65F7B" w:rsidP="00C65F7B">
      <w:pPr>
        <w:rPr>
          <w:color w:val="000000" w:themeColor="text1"/>
        </w:rPr>
      </w:pPr>
    </w:p>
    <w:p w14:paraId="4D5914D5" w14:textId="77777777" w:rsidR="00C65F7B" w:rsidRPr="006C221F" w:rsidRDefault="00C65F7B" w:rsidP="009D5B96">
      <w:pPr>
        <w:pStyle w:val="2"/>
        <w:jc w:val="center"/>
        <w:rPr>
          <w:color w:val="000000" w:themeColor="text1"/>
        </w:rPr>
      </w:pPr>
      <w:r w:rsidRPr="006C221F">
        <w:rPr>
          <w:rFonts w:hint="eastAsia"/>
          <w:color w:val="000000" w:themeColor="text1"/>
        </w:rPr>
        <w:t>附</w:t>
      </w:r>
      <w:r w:rsidRPr="006C221F">
        <w:rPr>
          <w:rFonts w:hint="eastAsia"/>
          <w:color w:val="000000" w:themeColor="text1"/>
        </w:rPr>
        <w:t xml:space="preserve"> </w:t>
      </w:r>
      <w:r w:rsidRPr="006C221F">
        <w:rPr>
          <w:rFonts w:hint="eastAsia"/>
          <w:color w:val="000000" w:themeColor="text1"/>
        </w:rPr>
        <w:t>录</w:t>
      </w:r>
      <w:r w:rsidRPr="006C221F">
        <w:rPr>
          <w:rFonts w:hint="eastAsia"/>
          <w:color w:val="000000" w:themeColor="text1"/>
        </w:rPr>
        <w:t xml:space="preserve"> A</w:t>
      </w:r>
    </w:p>
    <w:p w14:paraId="6D810685" w14:textId="77777777" w:rsidR="00C65F7B" w:rsidRPr="006C221F" w:rsidRDefault="00C65F7B" w:rsidP="009D5B96">
      <w:pPr>
        <w:pStyle w:val="2"/>
        <w:jc w:val="center"/>
        <w:rPr>
          <w:color w:val="000000" w:themeColor="text1"/>
        </w:rPr>
      </w:pPr>
      <w:r w:rsidRPr="006C221F">
        <w:rPr>
          <w:rFonts w:hint="eastAsia"/>
          <w:color w:val="000000" w:themeColor="text1"/>
        </w:rPr>
        <w:t>（规范性附录）</w:t>
      </w:r>
    </w:p>
    <w:p w14:paraId="09E3FFAD" w14:textId="77777777" w:rsidR="00C65F7B" w:rsidRPr="006C221F" w:rsidRDefault="00C65F7B" w:rsidP="009D5B96">
      <w:pPr>
        <w:pStyle w:val="2"/>
        <w:jc w:val="center"/>
        <w:rPr>
          <w:color w:val="000000" w:themeColor="text1"/>
        </w:rPr>
      </w:pPr>
      <w:r w:rsidRPr="006C221F">
        <w:rPr>
          <w:rFonts w:hint="eastAsia"/>
          <w:color w:val="000000" w:themeColor="text1"/>
        </w:rPr>
        <w:t>产品规格表</w:t>
      </w:r>
    </w:p>
    <w:tbl>
      <w:tblPr>
        <w:tblW w:w="4700" w:type="pct"/>
        <w:tblLayout w:type="fixed"/>
        <w:tblLook w:val="04A0" w:firstRow="1" w:lastRow="0" w:firstColumn="1" w:lastColumn="0" w:noHBand="0" w:noVBand="1"/>
      </w:tblPr>
      <w:tblGrid>
        <w:gridCol w:w="850"/>
        <w:gridCol w:w="31"/>
        <w:gridCol w:w="1225"/>
        <w:gridCol w:w="1663"/>
        <w:gridCol w:w="2075"/>
        <w:gridCol w:w="3153"/>
      </w:tblGrid>
      <w:tr w:rsidR="008438C4" w:rsidRPr="006C221F" w14:paraId="4E86EC0F" w14:textId="77777777" w:rsidTr="009D5B96">
        <w:trPr>
          <w:trHeight w:val="454"/>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32E7E942" w14:textId="77777777" w:rsidR="008438C4" w:rsidRPr="006C221F" w:rsidRDefault="008438C4" w:rsidP="0057257A">
            <w:pPr>
              <w:jc w:val="center"/>
              <w:rPr>
                <w:color w:val="000000" w:themeColor="text1"/>
                <w:sz w:val="20"/>
              </w:rPr>
            </w:pPr>
            <w:r w:rsidRPr="006C221F">
              <w:rPr>
                <w:color w:val="000000" w:themeColor="text1"/>
                <w:sz w:val="20"/>
              </w:rPr>
              <w:t>序号</w:t>
            </w:r>
          </w:p>
        </w:tc>
        <w:tc>
          <w:tcPr>
            <w:tcW w:w="1621" w:type="pct"/>
            <w:gridSpan w:val="3"/>
            <w:tcBorders>
              <w:top w:val="single" w:sz="4" w:space="0" w:color="auto"/>
              <w:left w:val="nil"/>
              <w:bottom w:val="single" w:sz="4" w:space="0" w:color="auto"/>
              <w:right w:val="single" w:sz="4" w:space="0" w:color="auto"/>
            </w:tcBorders>
            <w:shd w:val="clear" w:color="auto" w:fill="auto"/>
            <w:vAlign w:val="center"/>
          </w:tcPr>
          <w:p w14:paraId="05EC5D0D" w14:textId="599C85F7" w:rsidR="008438C4" w:rsidRPr="006C221F" w:rsidRDefault="008438C4" w:rsidP="003800D4">
            <w:pPr>
              <w:rPr>
                <w:color w:val="000000" w:themeColor="text1"/>
                <w:sz w:val="20"/>
              </w:rPr>
            </w:pPr>
            <w:r>
              <w:rPr>
                <w:rFonts w:hint="eastAsia"/>
                <w:color w:val="000000" w:themeColor="text1"/>
                <w:sz w:val="20"/>
              </w:rPr>
              <w:t>检查</w:t>
            </w:r>
            <w:r w:rsidRPr="006C221F">
              <w:rPr>
                <w:color w:val="000000" w:themeColor="text1"/>
                <w:sz w:val="20"/>
              </w:rPr>
              <w:t>项目</w:t>
            </w:r>
          </w:p>
        </w:tc>
        <w:tc>
          <w:tcPr>
            <w:tcW w:w="1153" w:type="pct"/>
            <w:tcBorders>
              <w:top w:val="single" w:sz="4" w:space="0" w:color="auto"/>
              <w:left w:val="nil"/>
              <w:bottom w:val="single" w:sz="4" w:space="0" w:color="auto"/>
              <w:right w:val="single" w:sz="4" w:space="0" w:color="auto"/>
            </w:tcBorders>
            <w:shd w:val="clear" w:color="auto" w:fill="auto"/>
            <w:vAlign w:val="center"/>
          </w:tcPr>
          <w:p w14:paraId="57BA678E" w14:textId="3BB4EC5C" w:rsidR="008438C4" w:rsidRPr="006C221F" w:rsidRDefault="008438C4" w:rsidP="003800D4">
            <w:pPr>
              <w:jc w:val="center"/>
              <w:rPr>
                <w:color w:val="000000" w:themeColor="text1"/>
                <w:sz w:val="20"/>
              </w:rPr>
            </w:pPr>
            <w:r>
              <w:rPr>
                <w:rFonts w:hint="eastAsia"/>
                <w:color w:val="000000" w:themeColor="text1"/>
                <w:sz w:val="20"/>
              </w:rPr>
              <w:t>单位</w:t>
            </w:r>
          </w:p>
        </w:tc>
        <w:tc>
          <w:tcPr>
            <w:tcW w:w="1752" w:type="pct"/>
            <w:tcBorders>
              <w:top w:val="single" w:sz="4" w:space="0" w:color="auto"/>
              <w:left w:val="nil"/>
              <w:bottom w:val="single" w:sz="4" w:space="0" w:color="auto"/>
              <w:right w:val="single" w:sz="4" w:space="0" w:color="auto"/>
            </w:tcBorders>
            <w:shd w:val="clear" w:color="auto" w:fill="auto"/>
            <w:vAlign w:val="center"/>
          </w:tcPr>
          <w:p w14:paraId="25239664" w14:textId="78DD00C7" w:rsidR="008438C4" w:rsidRPr="006C221F" w:rsidRDefault="008438C4" w:rsidP="003800D4">
            <w:pPr>
              <w:jc w:val="center"/>
              <w:rPr>
                <w:color w:val="000000" w:themeColor="text1"/>
                <w:sz w:val="20"/>
              </w:rPr>
            </w:pPr>
            <w:r>
              <w:rPr>
                <w:rFonts w:hint="eastAsia"/>
                <w:color w:val="000000" w:themeColor="text1"/>
                <w:sz w:val="20"/>
              </w:rPr>
              <w:t>设计值</w:t>
            </w:r>
          </w:p>
        </w:tc>
      </w:tr>
      <w:tr w:rsidR="008438C4" w:rsidRPr="006C221F" w14:paraId="435073AD"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tcPr>
          <w:p w14:paraId="6610CCB2" w14:textId="77777777" w:rsidR="008438C4" w:rsidRPr="006C221F" w:rsidRDefault="008438C4" w:rsidP="0057257A">
            <w:pPr>
              <w:jc w:val="center"/>
              <w:rPr>
                <w:color w:val="000000" w:themeColor="text1"/>
                <w:sz w:val="20"/>
              </w:rPr>
            </w:pPr>
            <w:r w:rsidRPr="006C221F">
              <w:rPr>
                <w:color w:val="000000" w:themeColor="text1"/>
                <w:sz w:val="20"/>
              </w:rPr>
              <w:t>1</w:t>
            </w:r>
          </w:p>
        </w:tc>
        <w:tc>
          <w:tcPr>
            <w:tcW w:w="1621" w:type="pct"/>
            <w:gridSpan w:val="3"/>
            <w:tcBorders>
              <w:top w:val="single" w:sz="4" w:space="0" w:color="auto"/>
              <w:left w:val="nil"/>
              <w:bottom w:val="single" w:sz="4" w:space="0" w:color="auto"/>
              <w:right w:val="single" w:sz="4" w:space="0" w:color="auto"/>
            </w:tcBorders>
            <w:shd w:val="clear" w:color="auto" w:fill="auto"/>
            <w:vAlign w:val="center"/>
          </w:tcPr>
          <w:p w14:paraId="2D89B2D7" w14:textId="77777777" w:rsidR="008438C4" w:rsidRPr="006C221F" w:rsidRDefault="008438C4" w:rsidP="003800D4">
            <w:pPr>
              <w:rPr>
                <w:color w:val="000000" w:themeColor="text1"/>
                <w:sz w:val="20"/>
              </w:rPr>
            </w:pPr>
            <w:r w:rsidRPr="006C221F">
              <w:rPr>
                <w:color w:val="000000" w:themeColor="text1"/>
                <w:sz w:val="20"/>
              </w:rPr>
              <w:t>型号名称</w:t>
            </w:r>
          </w:p>
        </w:tc>
        <w:tc>
          <w:tcPr>
            <w:tcW w:w="1153" w:type="pct"/>
            <w:tcBorders>
              <w:top w:val="nil"/>
              <w:left w:val="nil"/>
              <w:bottom w:val="single" w:sz="4" w:space="0" w:color="auto"/>
              <w:right w:val="single" w:sz="4" w:space="0" w:color="auto"/>
            </w:tcBorders>
            <w:shd w:val="clear" w:color="auto" w:fill="auto"/>
            <w:vAlign w:val="center"/>
          </w:tcPr>
          <w:p w14:paraId="169EA458" w14:textId="266F8189" w:rsidR="008438C4" w:rsidRPr="006C221F" w:rsidRDefault="008438C4" w:rsidP="003800D4">
            <w:pPr>
              <w:jc w:val="center"/>
              <w:rPr>
                <w:color w:val="000000" w:themeColor="text1"/>
                <w:sz w:val="20"/>
              </w:rPr>
            </w:pPr>
            <w:r>
              <w:rPr>
                <w:rFonts w:hint="eastAsia"/>
                <w:color w:val="000000" w:themeColor="text1"/>
                <w:sz w:val="20"/>
              </w:rPr>
              <w:t>/</w:t>
            </w:r>
          </w:p>
        </w:tc>
        <w:tc>
          <w:tcPr>
            <w:tcW w:w="1752" w:type="pct"/>
            <w:tcBorders>
              <w:top w:val="nil"/>
              <w:left w:val="nil"/>
              <w:bottom w:val="single" w:sz="4" w:space="0" w:color="auto"/>
              <w:right w:val="single" w:sz="4" w:space="0" w:color="auto"/>
            </w:tcBorders>
            <w:shd w:val="clear" w:color="auto" w:fill="auto"/>
            <w:vAlign w:val="center"/>
          </w:tcPr>
          <w:p w14:paraId="5F138D52" w14:textId="555BA8B6" w:rsidR="008438C4" w:rsidRPr="006C221F" w:rsidRDefault="008438C4" w:rsidP="003800D4">
            <w:pPr>
              <w:jc w:val="center"/>
              <w:rPr>
                <w:color w:val="000000" w:themeColor="text1"/>
                <w:sz w:val="20"/>
              </w:rPr>
            </w:pPr>
          </w:p>
        </w:tc>
      </w:tr>
      <w:tr w:rsidR="008438C4" w:rsidRPr="006C221F" w14:paraId="2632D030"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hideMark/>
          </w:tcPr>
          <w:p w14:paraId="74E11C08" w14:textId="77777777" w:rsidR="008438C4" w:rsidRPr="006C221F" w:rsidRDefault="008438C4" w:rsidP="0057257A">
            <w:pPr>
              <w:jc w:val="center"/>
              <w:rPr>
                <w:color w:val="000000" w:themeColor="text1"/>
                <w:sz w:val="20"/>
              </w:rPr>
            </w:pPr>
            <w:r w:rsidRPr="006C221F">
              <w:rPr>
                <w:color w:val="000000" w:themeColor="text1"/>
                <w:sz w:val="20"/>
              </w:rPr>
              <w:t>2</w:t>
            </w:r>
          </w:p>
        </w:tc>
        <w:tc>
          <w:tcPr>
            <w:tcW w:w="1621" w:type="pct"/>
            <w:gridSpan w:val="3"/>
            <w:tcBorders>
              <w:top w:val="single" w:sz="4" w:space="0" w:color="auto"/>
              <w:left w:val="nil"/>
              <w:bottom w:val="single" w:sz="4" w:space="0" w:color="auto"/>
              <w:right w:val="single" w:sz="4" w:space="0" w:color="auto"/>
            </w:tcBorders>
            <w:shd w:val="clear" w:color="auto" w:fill="auto"/>
            <w:vAlign w:val="center"/>
            <w:hideMark/>
          </w:tcPr>
          <w:p w14:paraId="7AFD5883" w14:textId="77777777" w:rsidR="008438C4" w:rsidRPr="006C221F" w:rsidRDefault="008438C4" w:rsidP="003800D4">
            <w:pPr>
              <w:rPr>
                <w:color w:val="000000" w:themeColor="text1"/>
                <w:sz w:val="20"/>
              </w:rPr>
            </w:pPr>
            <w:r w:rsidRPr="006C221F">
              <w:rPr>
                <w:color w:val="000000" w:themeColor="text1"/>
                <w:sz w:val="20"/>
              </w:rPr>
              <w:t>结构型式</w:t>
            </w:r>
          </w:p>
        </w:tc>
        <w:tc>
          <w:tcPr>
            <w:tcW w:w="1153" w:type="pct"/>
            <w:tcBorders>
              <w:top w:val="nil"/>
              <w:left w:val="nil"/>
              <w:bottom w:val="single" w:sz="4" w:space="0" w:color="auto"/>
              <w:right w:val="single" w:sz="4" w:space="0" w:color="auto"/>
            </w:tcBorders>
            <w:shd w:val="clear" w:color="auto" w:fill="auto"/>
            <w:vAlign w:val="center"/>
            <w:hideMark/>
          </w:tcPr>
          <w:p w14:paraId="6439924C" w14:textId="2DFBC11F" w:rsidR="008438C4" w:rsidRPr="006C221F" w:rsidRDefault="008438C4" w:rsidP="003800D4">
            <w:pPr>
              <w:jc w:val="center"/>
              <w:rPr>
                <w:color w:val="000000" w:themeColor="text1"/>
                <w:sz w:val="20"/>
              </w:rPr>
            </w:pPr>
            <w:r>
              <w:rPr>
                <w:rFonts w:hint="eastAsia"/>
                <w:color w:val="000000" w:themeColor="text1"/>
                <w:sz w:val="20"/>
              </w:rPr>
              <w:t>/</w:t>
            </w:r>
          </w:p>
        </w:tc>
        <w:tc>
          <w:tcPr>
            <w:tcW w:w="1752" w:type="pct"/>
            <w:tcBorders>
              <w:top w:val="nil"/>
              <w:left w:val="nil"/>
              <w:bottom w:val="single" w:sz="4" w:space="0" w:color="auto"/>
              <w:right w:val="single" w:sz="4" w:space="0" w:color="auto"/>
            </w:tcBorders>
            <w:shd w:val="clear" w:color="auto" w:fill="auto"/>
            <w:vAlign w:val="center"/>
          </w:tcPr>
          <w:p w14:paraId="0FAE5F6E" w14:textId="386439DD" w:rsidR="008438C4" w:rsidRPr="006C221F" w:rsidRDefault="008438C4" w:rsidP="003800D4">
            <w:pPr>
              <w:jc w:val="center"/>
              <w:rPr>
                <w:color w:val="000000" w:themeColor="text1"/>
                <w:sz w:val="20"/>
              </w:rPr>
            </w:pPr>
          </w:p>
        </w:tc>
      </w:tr>
      <w:tr w:rsidR="008438C4" w:rsidRPr="006C221F" w14:paraId="3B085AA4"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tcPr>
          <w:p w14:paraId="3393B9BC" w14:textId="77777777" w:rsidR="008438C4" w:rsidRPr="006C221F" w:rsidRDefault="008438C4" w:rsidP="0057257A">
            <w:pPr>
              <w:jc w:val="center"/>
              <w:rPr>
                <w:color w:val="000000" w:themeColor="text1"/>
                <w:sz w:val="20"/>
              </w:rPr>
            </w:pPr>
            <w:r>
              <w:rPr>
                <w:rFonts w:hint="eastAsia"/>
                <w:color w:val="000000" w:themeColor="text1"/>
                <w:sz w:val="20"/>
              </w:rPr>
              <w:t>3</w:t>
            </w:r>
          </w:p>
        </w:tc>
        <w:tc>
          <w:tcPr>
            <w:tcW w:w="1621" w:type="pct"/>
            <w:gridSpan w:val="3"/>
            <w:tcBorders>
              <w:top w:val="single" w:sz="4" w:space="0" w:color="auto"/>
              <w:left w:val="nil"/>
              <w:bottom w:val="single" w:sz="4" w:space="0" w:color="auto"/>
              <w:right w:val="single" w:sz="4" w:space="0" w:color="auto"/>
            </w:tcBorders>
            <w:shd w:val="clear" w:color="auto" w:fill="auto"/>
            <w:vAlign w:val="center"/>
          </w:tcPr>
          <w:p w14:paraId="45491EAA" w14:textId="77777777" w:rsidR="008438C4" w:rsidRPr="006C221F" w:rsidRDefault="008438C4" w:rsidP="003800D4">
            <w:pPr>
              <w:rPr>
                <w:color w:val="000000" w:themeColor="text1"/>
                <w:sz w:val="20"/>
              </w:rPr>
            </w:pPr>
            <w:r>
              <w:rPr>
                <w:rFonts w:hint="eastAsia"/>
                <w:color w:val="000000" w:themeColor="text1"/>
                <w:sz w:val="20"/>
              </w:rPr>
              <w:t>配套动力型式</w:t>
            </w:r>
          </w:p>
        </w:tc>
        <w:tc>
          <w:tcPr>
            <w:tcW w:w="1153" w:type="pct"/>
            <w:tcBorders>
              <w:top w:val="nil"/>
              <w:left w:val="nil"/>
              <w:bottom w:val="single" w:sz="4" w:space="0" w:color="auto"/>
              <w:right w:val="single" w:sz="4" w:space="0" w:color="auto"/>
            </w:tcBorders>
            <w:shd w:val="clear" w:color="auto" w:fill="auto"/>
            <w:vAlign w:val="center"/>
          </w:tcPr>
          <w:p w14:paraId="212A3088" w14:textId="2AFF3048" w:rsidR="008438C4" w:rsidRPr="006C221F" w:rsidRDefault="008438C4" w:rsidP="003800D4">
            <w:pPr>
              <w:jc w:val="center"/>
              <w:rPr>
                <w:color w:val="000000" w:themeColor="text1"/>
                <w:sz w:val="20"/>
              </w:rPr>
            </w:pPr>
            <w:r>
              <w:rPr>
                <w:rFonts w:hint="eastAsia"/>
                <w:color w:val="000000" w:themeColor="text1"/>
                <w:sz w:val="20"/>
              </w:rPr>
              <w:t>/</w:t>
            </w:r>
          </w:p>
        </w:tc>
        <w:tc>
          <w:tcPr>
            <w:tcW w:w="1752" w:type="pct"/>
            <w:tcBorders>
              <w:top w:val="nil"/>
              <w:left w:val="nil"/>
              <w:bottom w:val="single" w:sz="4" w:space="0" w:color="auto"/>
              <w:right w:val="single" w:sz="4" w:space="0" w:color="auto"/>
            </w:tcBorders>
            <w:shd w:val="clear" w:color="auto" w:fill="auto"/>
            <w:vAlign w:val="center"/>
          </w:tcPr>
          <w:p w14:paraId="6A94A3E6" w14:textId="780CB4C4" w:rsidR="008438C4" w:rsidRPr="006C221F" w:rsidRDefault="008438C4" w:rsidP="003800D4">
            <w:pPr>
              <w:jc w:val="center"/>
              <w:rPr>
                <w:color w:val="000000" w:themeColor="text1"/>
                <w:sz w:val="20"/>
              </w:rPr>
            </w:pPr>
          </w:p>
        </w:tc>
      </w:tr>
      <w:tr w:rsidR="004E7ACA" w:rsidRPr="006C221F" w14:paraId="0ACD2355" w14:textId="77777777" w:rsidTr="009D5B96">
        <w:trPr>
          <w:trHeight w:val="188"/>
        </w:trPr>
        <w:tc>
          <w:tcPr>
            <w:tcW w:w="4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9417F5" w14:textId="77777777" w:rsidR="008438C4" w:rsidRPr="006C221F" w:rsidRDefault="008438C4" w:rsidP="0057257A">
            <w:pPr>
              <w:jc w:val="center"/>
              <w:rPr>
                <w:color w:val="000000" w:themeColor="text1"/>
                <w:sz w:val="20"/>
              </w:rPr>
            </w:pPr>
            <w:r>
              <w:rPr>
                <w:rFonts w:hint="eastAsia"/>
                <w:color w:val="000000" w:themeColor="text1"/>
                <w:sz w:val="20"/>
              </w:rPr>
              <w:t>4</w:t>
            </w:r>
          </w:p>
        </w:tc>
        <w:tc>
          <w:tcPr>
            <w:tcW w:w="698" w:type="pct"/>
            <w:gridSpan w:val="2"/>
            <w:vMerge w:val="restart"/>
            <w:tcBorders>
              <w:top w:val="single" w:sz="4" w:space="0" w:color="auto"/>
              <w:left w:val="nil"/>
              <w:bottom w:val="single" w:sz="4" w:space="0" w:color="auto"/>
              <w:right w:val="single" w:sz="4" w:space="0" w:color="auto"/>
            </w:tcBorders>
            <w:shd w:val="clear" w:color="auto" w:fill="auto"/>
            <w:vAlign w:val="center"/>
          </w:tcPr>
          <w:p w14:paraId="5A6803F8" w14:textId="77777777" w:rsidR="008438C4" w:rsidRDefault="008438C4" w:rsidP="003800D4">
            <w:pPr>
              <w:rPr>
                <w:color w:val="000000" w:themeColor="text1"/>
                <w:sz w:val="20"/>
              </w:rPr>
            </w:pPr>
            <w:r>
              <w:rPr>
                <w:rFonts w:hint="eastAsia"/>
                <w:color w:val="000000" w:themeColor="text1"/>
                <w:sz w:val="20"/>
              </w:rPr>
              <w:t>配套发动机</w:t>
            </w:r>
          </w:p>
        </w:tc>
        <w:tc>
          <w:tcPr>
            <w:tcW w:w="923" w:type="pct"/>
            <w:tcBorders>
              <w:top w:val="single" w:sz="4" w:space="0" w:color="auto"/>
              <w:left w:val="nil"/>
              <w:bottom w:val="single" w:sz="4" w:space="0" w:color="auto"/>
              <w:right w:val="single" w:sz="4" w:space="0" w:color="auto"/>
            </w:tcBorders>
            <w:shd w:val="clear" w:color="auto" w:fill="auto"/>
            <w:vAlign w:val="center"/>
          </w:tcPr>
          <w:p w14:paraId="636D257F" w14:textId="77777777" w:rsidR="008438C4" w:rsidRDefault="008438C4" w:rsidP="003800D4">
            <w:pPr>
              <w:rPr>
                <w:color w:val="000000" w:themeColor="text1"/>
                <w:sz w:val="20"/>
              </w:rPr>
            </w:pPr>
            <w:r>
              <w:rPr>
                <w:rFonts w:hint="eastAsia"/>
                <w:color w:val="000000" w:themeColor="text1"/>
                <w:sz w:val="20"/>
              </w:rPr>
              <w:t>额定功率</w:t>
            </w:r>
          </w:p>
        </w:tc>
        <w:tc>
          <w:tcPr>
            <w:tcW w:w="1153" w:type="pct"/>
            <w:tcBorders>
              <w:top w:val="single" w:sz="4" w:space="0" w:color="auto"/>
              <w:left w:val="nil"/>
              <w:bottom w:val="single" w:sz="4" w:space="0" w:color="auto"/>
              <w:right w:val="single" w:sz="4" w:space="0" w:color="auto"/>
            </w:tcBorders>
            <w:shd w:val="clear" w:color="auto" w:fill="auto"/>
            <w:vAlign w:val="center"/>
          </w:tcPr>
          <w:p w14:paraId="6D446242" w14:textId="272FAE03" w:rsidR="008438C4" w:rsidRPr="006C221F" w:rsidRDefault="008438C4" w:rsidP="003800D4">
            <w:pPr>
              <w:jc w:val="center"/>
              <w:rPr>
                <w:color w:val="000000" w:themeColor="text1"/>
                <w:sz w:val="20"/>
              </w:rPr>
            </w:pPr>
            <w:r>
              <w:rPr>
                <w:rFonts w:hint="eastAsia"/>
                <w:color w:val="000000" w:themeColor="text1"/>
                <w:sz w:val="20"/>
              </w:rPr>
              <w:t>kW</w:t>
            </w:r>
          </w:p>
        </w:tc>
        <w:tc>
          <w:tcPr>
            <w:tcW w:w="1752" w:type="pct"/>
            <w:tcBorders>
              <w:top w:val="single" w:sz="4" w:space="0" w:color="auto"/>
              <w:left w:val="nil"/>
              <w:bottom w:val="single" w:sz="4" w:space="0" w:color="auto"/>
              <w:right w:val="single" w:sz="4" w:space="0" w:color="auto"/>
            </w:tcBorders>
            <w:shd w:val="clear" w:color="auto" w:fill="auto"/>
            <w:vAlign w:val="center"/>
          </w:tcPr>
          <w:p w14:paraId="737A781B" w14:textId="2E874BD9" w:rsidR="008438C4" w:rsidRPr="006C221F" w:rsidRDefault="008438C4" w:rsidP="003800D4">
            <w:pPr>
              <w:jc w:val="center"/>
              <w:rPr>
                <w:color w:val="000000" w:themeColor="text1"/>
                <w:sz w:val="20"/>
              </w:rPr>
            </w:pPr>
          </w:p>
        </w:tc>
      </w:tr>
      <w:tr w:rsidR="004E7ACA" w:rsidRPr="006C221F" w14:paraId="56D4F9DD" w14:textId="77777777" w:rsidTr="009D5B96">
        <w:trPr>
          <w:trHeight w:val="187"/>
        </w:trPr>
        <w:tc>
          <w:tcPr>
            <w:tcW w:w="47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79F5BA" w14:textId="77777777" w:rsidR="008438C4" w:rsidRPr="006C221F" w:rsidRDefault="008438C4" w:rsidP="0057257A">
            <w:pPr>
              <w:jc w:val="center"/>
              <w:rPr>
                <w:color w:val="000000" w:themeColor="text1"/>
                <w:sz w:val="20"/>
              </w:rPr>
            </w:pPr>
          </w:p>
        </w:tc>
        <w:tc>
          <w:tcPr>
            <w:tcW w:w="698" w:type="pct"/>
            <w:gridSpan w:val="2"/>
            <w:vMerge/>
            <w:tcBorders>
              <w:top w:val="single" w:sz="4" w:space="0" w:color="auto"/>
              <w:left w:val="nil"/>
              <w:bottom w:val="single" w:sz="4" w:space="0" w:color="auto"/>
              <w:right w:val="single" w:sz="4" w:space="0" w:color="auto"/>
            </w:tcBorders>
            <w:shd w:val="clear" w:color="auto" w:fill="auto"/>
            <w:vAlign w:val="center"/>
          </w:tcPr>
          <w:p w14:paraId="38D4B9A9" w14:textId="77777777" w:rsidR="008438C4" w:rsidRDefault="008438C4" w:rsidP="003800D4">
            <w:pPr>
              <w:rPr>
                <w:color w:val="000000" w:themeColor="text1"/>
                <w:sz w:val="20"/>
              </w:rPr>
            </w:pPr>
          </w:p>
        </w:tc>
        <w:tc>
          <w:tcPr>
            <w:tcW w:w="923" w:type="pct"/>
            <w:tcBorders>
              <w:top w:val="single" w:sz="4" w:space="0" w:color="auto"/>
              <w:left w:val="nil"/>
              <w:bottom w:val="single" w:sz="4" w:space="0" w:color="auto"/>
              <w:right w:val="single" w:sz="4" w:space="0" w:color="auto"/>
            </w:tcBorders>
            <w:shd w:val="clear" w:color="auto" w:fill="auto"/>
            <w:vAlign w:val="center"/>
          </w:tcPr>
          <w:p w14:paraId="53E3611C" w14:textId="77777777" w:rsidR="008438C4" w:rsidRDefault="008438C4" w:rsidP="003800D4">
            <w:pPr>
              <w:rPr>
                <w:color w:val="000000" w:themeColor="text1"/>
                <w:sz w:val="20"/>
              </w:rPr>
            </w:pPr>
            <w:r>
              <w:rPr>
                <w:rFonts w:hint="eastAsia"/>
                <w:color w:val="000000" w:themeColor="text1"/>
                <w:sz w:val="20"/>
              </w:rPr>
              <w:t>额定转速</w:t>
            </w:r>
          </w:p>
        </w:tc>
        <w:tc>
          <w:tcPr>
            <w:tcW w:w="1153" w:type="pct"/>
            <w:tcBorders>
              <w:top w:val="single" w:sz="4" w:space="0" w:color="auto"/>
              <w:left w:val="nil"/>
              <w:bottom w:val="single" w:sz="4" w:space="0" w:color="auto"/>
              <w:right w:val="single" w:sz="4" w:space="0" w:color="auto"/>
            </w:tcBorders>
            <w:shd w:val="clear" w:color="auto" w:fill="auto"/>
            <w:vAlign w:val="center"/>
          </w:tcPr>
          <w:p w14:paraId="55114B68" w14:textId="7BBC415B" w:rsidR="008438C4" w:rsidRPr="006C221F" w:rsidRDefault="008438C4" w:rsidP="003800D4">
            <w:pPr>
              <w:jc w:val="center"/>
              <w:rPr>
                <w:color w:val="000000" w:themeColor="text1"/>
                <w:sz w:val="20"/>
              </w:rPr>
            </w:pPr>
            <w:r>
              <w:rPr>
                <w:rFonts w:hint="eastAsia"/>
                <w:color w:val="000000" w:themeColor="text1"/>
                <w:sz w:val="20"/>
              </w:rPr>
              <w:t>r/min</w:t>
            </w:r>
          </w:p>
        </w:tc>
        <w:tc>
          <w:tcPr>
            <w:tcW w:w="1752" w:type="pct"/>
            <w:tcBorders>
              <w:top w:val="single" w:sz="4" w:space="0" w:color="auto"/>
              <w:left w:val="nil"/>
              <w:bottom w:val="single" w:sz="4" w:space="0" w:color="auto"/>
              <w:right w:val="single" w:sz="4" w:space="0" w:color="auto"/>
            </w:tcBorders>
            <w:shd w:val="clear" w:color="auto" w:fill="auto"/>
            <w:vAlign w:val="center"/>
          </w:tcPr>
          <w:p w14:paraId="1386C5A0" w14:textId="146B5577" w:rsidR="008438C4" w:rsidRPr="006C221F" w:rsidRDefault="008438C4" w:rsidP="003800D4">
            <w:pPr>
              <w:jc w:val="center"/>
              <w:rPr>
                <w:color w:val="000000" w:themeColor="text1"/>
                <w:sz w:val="20"/>
              </w:rPr>
            </w:pPr>
          </w:p>
        </w:tc>
      </w:tr>
      <w:tr w:rsidR="008438C4" w:rsidRPr="006C221F" w14:paraId="5C7B9C0B"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hideMark/>
          </w:tcPr>
          <w:p w14:paraId="45CC0AF4" w14:textId="77777777" w:rsidR="008438C4" w:rsidRPr="006C221F" w:rsidRDefault="008438C4" w:rsidP="0057257A">
            <w:pPr>
              <w:jc w:val="center"/>
              <w:rPr>
                <w:color w:val="000000" w:themeColor="text1"/>
                <w:sz w:val="20"/>
              </w:rPr>
            </w:pPr>
            <w:r>
              <w:rPr>
                <w:rFonts w:hint="eastAsia"/>
                <w:color w:val="000000" w:themeColor="text1"/>
                <w:sz w:val="20"/>
              </w:rPr>
              <w:t>5</w:t>
            </w:r>
          </w:p>
        </w:tc>
        <w:tc>
          <w:tcPr>
            <w:tcW w:w="1621" w:type="pct"/>
            <w:gridSpan w:val="3"/>
            <w:tcBorders>
              <w:top w:val="single" w:sz="4" w:space="0" w:color="auto"/>
              <w:left w:val="nil"/>
              <w:bottom w:val="single" w:sz="4" w:space="0" w:color="auto"/>
              <w:right w:val="single" w:sz="4" w:space="0" w:color="auto"/>
            </w:tcBorders>
            <w:shd w:val="clear" w:color="auto" w:fill="auto"/>
            <w:vAlign w:val="center"/>
            <w:hideMark/>
          </w:tcPr>
          <w:p w14:paraId="3FCD1DCA" w14:textId="77777777" w:rsidR="008438C4" w:rsidRPr="006C221F" w:rsidRDefault="008438C4" w:rsidP="003800D4">
            <w:pPr>
              <w:rPr>
                <w:color w:val="000000" w:themeColor="text1"/>
                <w:sz w:val="20"/>
              </w:rPr>
            </w:pPr>
            <w:r>
              <w:rPr>
                <w:rFonts w:hint="eastAsia"/>
                <w:color w:val="000000" w:themeColor="text1"/>
                <w:sz w:val="20"/>
              </w:rPr>
              <w:t>整机</w:t>
            </w:r>
            <w:r w:rsidRPr="006C221F">
              <w:rPr>
                <w:color w:val="000000" w:themeColor="text1"/>
                <w:sz w:val="20"/>
              </w:rPr>
              <w:t>外形尺寸</w:t>
            </w:r>
            <w:r w:rsidRPr="006C221F">
              <w:rPr>
                <w:color w:val="000000" w:themeColor="text1"/>
                <w:sz w:val="20"/>
              </w:rPr>
              <w:t>(</w:t>
            </w:r>
            <w:r w:rsidRPr="006C221F">
              <w:rPr>
                <w:color w:val="000000" w:themeColor="text1"/>
                <w:sz w:val="20"/>
              </w:rPr>
              <w:t>长</w:t>
            </w:r>
            <w:r w:rsidRPr="006C221F">
              <w:rPr>
                <w:color w:val="000000" w:themeColor="text1"/>
                <w:sz w:val="20"/>
              </w:rPr>
              <w:t>×</w:t>
            </w:r>
            <w:r w:rsidRPr="006C221F">
              <w:rPr>
                <w:color w:val="000000" w:themeColor="text1"/>
                <w:sz w:val="20"/>
              </w:rPr>
              <w:t>宽</w:t>
            </w:r>
            <w:r w:rsidRPr="006C221F">
              <w:rPr>
                <w:color w:val="000000" w:themeColor="text1"/>
                <w:sz w:val="20"/>
              </w:rPr>
              <w:t>×</w:t>
            </w:r>
            <w:r w:rsidRPr="006C221F">
              <w:rPr>
                <w:color w:val="000000" w:themeColor="text1"/>
                <w:sz w:val="20"/>
              </w:rPr>
              <w:t>高</w:t>
            </w:r>
            <w:r w:rsidRPr="006C221F">
              <w:rPr>
                <w:color w:val="000000" w:themeColor="text1"/>
                <w:sz w:val="20"/>
              </w:rPr>
              <w:t>)</w:t>
            </w:r>
          </w:p>
        </w:tc>
        <w:tc>
          <w:tcPr>
            <w:tcW w:w="1153" w:type="pct"/>
            <w:tcBorders>
              <w:top w:val="nil"/>
              <w:left w:val="nil"/>
              <w:bottom w:val="single" w:sz="4" w:space="0" w:color="auto"/>
              <w:right w:val="single" w:sz="4" w:space="0" w:color="auto"/>
            </w:tcBorders>
            <w:shd w:val="clear" w:color="auto" w:fill="auto"/>
            <w:vAlign w:val="center"/>
            <w:hideMark/>
          </w:tcPr>
          <w:p w14:paraId="3AFC9E7B" w14:textId="40F7CDC0" w:rsidR="008438C4" w:rsidRPr="006C221F" w:rsidRDefault="008438C4" w:rsidP="003800D4">
            <w:pPr>
              <w:jc w:val="center"/>
              <w:rPr>
                <w:color w:val="000000" w:themeColor="text1"/>
                <w:sz w:val="20"/>
              </w:rPr>
            </w:pPr>
            <w:r>
              <w:rPr>
                <w:rFonts w:hint="eastAsia"/>
                <w:color w:val="000000" w:themeColor="text1"/>
                <w:sz w:val="20"/>
              </w:rPr>
              <w:t>mm</w:t>
            </w:r>
          </w:p>
        </w:tc>
        <w:tc>
          <w:tcPr>
            <w:tcW w:w="1752" w:type="pct"/>
            <w:tcBorders>
              <w:top w:val="nil"/>
              <w:left w:val="nil"/>
              <w:bottom w:val="single" w:sz="4" w:space="0" w:color="auto"/>
              <w:right w:val="single" w:sz="4" w:space="0" w:color="auto"/>
            </w:tcBorders>
            <w:shd w:val="clear" w:color="auto" w:fill="auto"/>
            <w:vAlign w:val="center"/>
          </w:tcPr>
          <w:p w14:paraId="0858B532" w14:textId="2D9E8020" w:rsidR="008438C4" w:rsidRPr="006C221F" w:rsidRDefault="008438C4" w:rsidP="003800D4">
            <w:pPr>
              <w:jc w:val="center"/>
              <w:rPr>
                <w:color w:val="000000" w:themeColor="text1"/>
                <w:sz w:val="20"/>
              </w:rPr>
            </w:pPr>
          </w:p>
        </w:tc>
      </w:tr>
      <w:tr w:rsidR="008438C4" w:rsidRPr="006C221F" w14:paraId="2F20CCB6"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tcPr>
          <w:p w14:paraId="0E3B3644" w14:textId="77777777" w:rsidR="008438C4" w:rsidRPr="006C221F" w:rsidRDefault="008438C4" w:rsidP="0057257A">
            <w:pPr>
              <w:jc w:val="center"/>
              <w:rPr>
                <w:color w:val="000000" w:themeColor="text1"/>
                <w:sz w:val="20"/>
              </w:rPr>
            </w:pPr>
            <w:r>
              <w:rPr>
                <w:rFonts w:hint="eastAsia"/>
                <w:color w:val="000000" w:themeColor="text1"/>
                <w:sz w:val="20"/>
              </w:rPr>
              <w:t>6</w:t>
            </w:r>
          </w:p>
        </w:tc>
        <w:tc>
          <w:tcPr>
            <w:tcW w:w="1621" w:type="pct"/>
            <w:gridSpan w:val="3"/>
            <w:tcBorders>
              <w:top w:val="single" w:sz="4" w:space="0" w:color="auto"/>
              <w:left w:val="nil"/>
              <w:bottom w:val="single" w:sz="4" w:space="0" w:color="auto"/>
              <w:right w:val="single" w:sz="4" w:space="0" w:color="auto"/>
            </w:tcBorders>
            <w:shd w:val="clear" w:color="auto" w:fill="auto"/>
            <w:vAlign w:val="center"/>
            <w:hideMark/>
          </w:tcPr>
          <w:p w14:paraId="109D93F1" w14:textId="77777777" w:rsidR="008438C4" w:rsidRPr="006C221F" w:rsidRDefault="008438C4" w:rsidP="003800D4">
            <w:pPr>
              <w:rPr>
                <w:color w:val="000000" w:themeColor="text1"/>
                <w:sz w:val="20"/>
              </w:rPr>
            </w:pPr>
            <w:r w:rsidRPr="006C221F">
              <w:rPr>
                <w:color w:val="000000" w:themeColor="text1"/>
                <w:sz w:val="20"/>
              </w:rPr>
              <w:t>挖掘深度调节范围</w:t>
            </w:r>
          </w:p>
        </w:tc>
        <w:tc>
          <w:tcPr>
            <w:tcW w:w="1153" w:type="pct"/>
            <w:tcBorders>
              <w:top w:val="nil"/>
              <w:left w:val="nil"/>
              <w:bottom w:val="single" w:sz="4" w:space="0" w:color="auto"/>
              <w:right w:val="single" w:sz="4" w:space="0" w:color="auto"/>
            </w:tcBorders>
            <w:shd w:val="clear" w:color="auto" w:fill="auto"/>
            <w:vAlign w:val="center"/>
          </w:tcPr>
          <w:p w14:paraId="084131BC" w14:textId="63111A4E" w:rsidR="008438C4" w:rsidRPr="006C221F" w:rsidRDefault="008438C4" w:rsidP="003800D4">
            <w:pPr>
              <w:jc w:val="center"/>
              <w:rPr>
                <w:color w:val="000000" w:themeColor="text1"/>
                <w:sz w:val="20"/>
              </w:rPr>
            </w:pPr>
            <w:r>
              <w:rPr>
                <w:rFonts w:hint="eastAsia"/>
                <w:color w:val="000000" w:themeColor="text1"/>
                <w:sz w:val="20"/>
              </w:rPr>
              <w:t>mm</w:t>
            </w:r>
          </w:p>
        </w:tc>
        <w:tc>
          <w:tcPr>
            <w:tcW w:w="1752" w:type="pct"/>
            <w:tcBorders>
              <w:top w:val="nil"/>
              <w:left w:val="nil"/>
              <w:bottom w:val="single" w:sz="4" w:space="0" w:color="auto"/>
              <w:right w:val="single" w:sz="4" w:space="0" w:color="auto"/>
            </w:tcBorders>
            <w:shd w:val="clear" w:color="auto" w:fill="auto"/>
            <w:vAlign w:val="center"/>
          </w:tcPr>
          <w:p w14:paraId="481DC114" w14:textId="653D14CC" w:rsidR="008438C4" w:rsidRPr="006C221F" w:rsidRDefault="008438C4" w:rsidP="003800D4">
            <w:pPr>
              <w:jc w:val="center"/>
              <w:rPr>
                <w:color w:val="000000" w:themeColor="text1"/>
                <w:sz w:val="20"/>
              </w:rPr>
            </w:pPr>
          </w:p>
        </w:tc>
      </w:tr>
      <w:tr w:rsidR="008438C4" w:rsidRPr="006C221F" w14:paraId="65EE511E"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tcPr>
          <w:p w14:paraId="1AB7326B" w14:textId="77777777" w:rsidR="008438C4" w:rsidRPr="006C221F" w:rsidRDefault="008438C4" w:rsidP="0057257A">
            <w:pPr>
              <w:jc w:val="center"/>
              <w:rPr>
                <w:color w:val="000000" w:themeColor="text1"/>
                <w:sz w:val="20"/>
              </w:rPr>
            </w:pPr>
            <w:r w:rsidRPr="006C221F">
              <w:rPr>
                <w:rFonts w:hint="eastAsia"/>
                <w:color w:val="000000" w:themeColor="text1"/>
                <w:sz w:val="20"/>
              </w:rPr>
              <w:t>7</w:t>
            </w:r>
          </w:p>
        </w:tc>
        <w:tc>
          <w:tcPr>
            <w:tcW w:w="1621" w:type="pct"/>
            <w:gridSpan w:val="3"/>
            <w:tcBorders>
              <w:top w:val="single" w:sz="4" w:space="0" w:color="auto"/>
              <w:left w:val="nil"/>
              <w:bottom w:val="single" w:sz="4" w:space="0" w:color="auto"/>
              <w:right w:val="single" w:sz="4" w:space="0" w:color="auto"/>
            </w:tcBorders>
            <w:shd w:val="clear" w:color="auto" w:fill="auto"/>
            <w:vAlign w:val="center"/>
            <w:hideMark/>
          </w:tcPr>
          <w:p w14:paraId="01160359" w14:textId="77777777" w:rsidR="008438C4" w:rsidRPr="006C221F" w:rsidRDefault="008438C4" w:rsidP="003800D4">
            <w:pPr>
              <w:rPr>
                <w:color w:val="000000" w:themeColor="text1"/>
                <w:sz w:val="20"/>
              </w:rPr>
            </w:pPr>
            <w:r w:rsidRPr="006C221F">
              <w:rPr>
                <w:color w:val="000000" w:themeColor="text1"/>
                <w:sz w:val="20"/>
              </w:rPr>
              <w:t>挖掘</w:t>
            </w:r>
            <w:r>
              <w:rPr>
                <w:rFonts w:hint="eastAsia"/>
                <w:color w:val="000000" w:themeColor="text1"/>
                <w:sz w:val="20"/>
              </w:rPr>
              <w:t>机构</w:t>
            </w:r>
            <w:r w:rsidRPr="006C221F">
              <w:rPr>
                <w:color w:val="000000" w:themeColor="text1"/>
                <w:sz w:val="20"/>
              </w:rPr>
              <w:t>型式</w:t>
            </w:r>
          </w:p>
        </w:tc>
        <w:tc>
          <w:tcPr>
            <w:tcW w:w="1153" w:type="pct"/>
            <w:tcBorders>
              <w:top w:val="nil"/>
              <w:left w:val="nil"/>
              <w:bottom w:val="single" w:sz="4" w:space="0" w:color="auto"/>
              <w:right w:val="single" w:sz="4" w:space="0" w:color="auto"/>
            </w:tcBorders>
            <w:shd w:val="clear" w:color="auto" w:fill="auto"/>
            <w:vAlign w:val="center"/>
          </w:tcPr>
          <w:p w14:paraId="448B23F4" w14:textId="621D1E37" w:rsidR="008438C4" w:rsidRPr="006C221F" w:rsidRDefault="008438C4" w:rsidP="003800D4">
            <w:pPr>
              <w:jc w:val="center"/>
              <w:rPr>
                <w:color w:val="000000" w:themeColor="text1"/>
                <w:sz w:val="20"/>
              </w:rPr>
            </w:pPr>
            <w:r>
              <w:rPr>
                <w:rFonts w:hint="eastAsia"/>
                <w:color w:val="000000" w:themeColor="text1"/>
                <w:sz w:val="20"/>
              </w:rPr>
              <w:t>/</w:t>
            </w:r>
          </w:p>
        </w:tc>
        <w:tc>
          <w:tcPr>
            <w:tcW w:w="1752" w:type="pct"/>
            <w:tcBorders>
              <w:top w:val="nil"/>
              <w:left w:val="nil"/>
              <w:bottom w:val="single" w:sz="4" w:space="0" w:color="auto"/>
              <w:right w:val="single" w:sz="4" w:space="0" w:color="auto"/>
            </w:tcBorders>
            <w:shd w:val="clear" w:color="auto" w:fill="auto"/>
            <w:vAlign w:val="center"/>
          </w:tcPr>
          <w:p w14:paraId="28EF3171" w14:textId="7353BFAE" w:rsidR="008438C4" w:rsidRPr="006C221F" w:rsidRDefault="008438C4" w:rsidP="003800D4">
            <w:pPr>
              <w:jc w:val="center"/>
              <w:rPr>
                <w:color w:val="000000" w:themeColor="text1"/>
                <w:sz w:val="20"/>
              </w:rPr>
            </w:pPr>
          </w:p>
        </w:tc>
      </w:tr>
      <w:tr w:rsidR="008438C4" w:rsidRPr="006C221F" w14:paraId="57730867" w14:textId="77777777" w:rsidTr="008438C4">
        <w:trPr>
          <w:trHeight w:val="454"/>
        </w:trPr>
        <w:tc>
          <w:tcPr>
            <w:tcW w:w="490" w:type="pct"/>
            <w:gridSpan w:val="2"/>
            <w:tcBorders>
              <w:top w:val="nil"/>
              <w:left w:val="single" w:sz="4" w:space="0" w:color="auto"/>
              <w:bottom w:val="single" w:sz="4" w:space="0" w:color="auto"/>
              <w:right w:val="single" w:sz="4" w:space="0" w:color="auto"/>
            </w:tcBorders>
            <w:shd w:val="clear" w:color="auto" w:fill="auto"/>
            <w:vAlign w:val="center"/>
          </w:tcPr>
          <w:p w14:paraId="77F5FF89" w14:textId="77777777" w:rsidR="008438C4" w:rsidRPr="006C221F" w:rsidRDefault="008438C4" w:rsidP="0057257A">
            <w:pPr>
              <w:jc w:val="center"/>
              <w:rPr>
                <w:color w:val="000000" w:themeColor="text1"/>
                <w:sz w:val="20"/>
              </w:rPr>
            </w:pPr>
            <w:r>
              <w:rPr>
                <w:rFonts w:hint="eastAsia"/>
                <w:color w:val="000000" w:themeColor="text1"/>
                <w:sz w:val="20"/>
              </w:rPr>
              <w:t>8</w:t>
            </w:r>
          </w:p>
        </w:tc>
        <w:tc>
          <w:tcPr>
            <w:tcW w:w="1605" w:type="pct"/>
            <w:gridSpan w:val="2"/>
            <w:tcBorders>
              <w:top w:val="single" w:sz="4" w:space="0" w:color="auto"/>
              <w:left w:val="nil"/>
              <w:bottom w:val="single" w:sz="4" w:space="0" w:color="auto"/>
              <w:right w:val="single" w:sz="4" w:space="0" w:color="auto"/>
            </w:tcBorders>
            <w:shd w:val="clear" w:color="auto" w:fill="auto"/>
            <w:vAlign w:val="center"/>
          </w:tcPr>
          <w:p w14:paraId="3359219B" w14:textId="77777777" w:rsidR="008438C4" w:rsidRPr="006C221F" w:rsidRDefault="008438C4" w:rsidP="003800D4">
            <w:pPr>
              <w:rPr>
                <w:color w:val="000000" w:themeColor="text1"/>
                <w:sz w:val="20"/>
              </w:rPr>
            </w:pPr>
            <w:r>
              <w:rPr>
                <w:rFonts w:hint="eastAsia"/>
                <w:color w:val="000000" w:themeColor="text1"/>
                <w:sz w:val="20"/>
              </w:rPr>
              <w:t>履带宽度</w:t>
            </w:r>
          </w:p>
        </w:tc>
        <w:tc>
          <w:tcPr>
            <w:tcW w:w="1153" w:type="pct"/>
            <w:tcBorders>
              <w:top w:val="nil"/>
              <w:left w:val="nil"/>
              <w:bottom w:val="single" w:sz="4" w:space="0" w:color="auto"/>
              <w:right w:val="single" w:sz="4" w:space="0" w:color="auto"/>
            </w:tcBorders>
            <w:shd w:val="clear" w:color="auto" w:fill="auto"/>
            <w:vAlign w:val="center"/>
          </w:tcPr>
          <w:p w14:paraId="7D6B1471" w14:textId="07AEF75A" w:rsidR="008438C4" w:rsidRPr="006C221F" w:rsidRDefault="008438C4" w:rsidP="003800D4">
            <w:pPr>
              <w:jc w:val="center"/>
              <w:rPr>
                <w:color w:val="000000" w:themeColor="text1"/>
                <w:sz w:val="20"/>
              </w:rPr>
            </w:pPr>
            <w:r>
              <w:rPr>
                <w:rFonts w:hint="eastAsia"/>
                <w:color w:val="000000" w:themeColor="text1"/>
                <w:sz w:val="20"/>
              </w:rPr>
              <w:t>mm</w:t>
            </w:r>
          </w:p>
        </w:tc>
        <w:tc>
          <w:tcPr>
            <w:tcW w:w="1752" w:type="pct"/>
            <w:tcBorders>
              <w:top w:val="nil"/>
              <w:left w:val="nil"/>
              <w:bottom w:val="single" w:sz="4" w:space="0" w:color="auto"/>
              <w:right w:val="single" w:sz="4" w:space="0" w:color="auto"/>
            </w:tcBorders>
            <w:shd w:val="clear" w:color="auto" w:fill="auto"/>
            <w:vAlign w:val="center"/>
          </w:tcPr>
          <w:p w14:paraId="0FFC2ACA" w14:textId="267FF6B5" w:rsidR="008438C4" w:rsidRPr="006C221F" w:rsidRDefault="008438C4" w:rsidP="003800D4">
            <w:pPr>
              <w:jc w:val="center"/>
              <w:rPr>
                <w:color w:val="000000" w:themeColor="text1"/>
                <w:sz w:val="20"/>
              </w:rPr>
            </w:pPr>
          </w:p>
        </w:tc>
      </w:tr>
      <w:tr w:rsidR="008438C4" w:rsidRPr="006C221F" w14:paraId="45207E68" w14:textId="77777777" w:rsidTr="008438C4">
        <w:trPr>
          <w:trHeight w:val="454"/>
        </w:trPr>
        <w:tc>
          <w:tcPr>
            <w:tcW w:w="490" w:type="pct"/>
            <w:gridSpan w:val="2"/>
            <w:tcBorders>
              <w:top w:val="nil"/>
              <w:left w:val="single" w:sz="4" w:space="0" w:color="auto"/>
              <w:bottom w:val="single" w:sz="4" w:space="0" w:color="auto"/>
              <w:right w:val="single" w:sz="4" w:space="0" w:color="auto"/>
            </w:tcBorders>
            <w:shd w:val="clear" w:color="auto" w:fill="auto"/>
            <w:vAlign w:val="center"/>
          </w:tcPr>
          <w:p w14:paraId="609570BD" w14:textId="77777777" w:rsidR="008438C4" w:rsidRPr="006C221F" w:rsidRDefault="008438C4" w:rsidP="0057257A">
            <w:pPr>
              <w:jc w:val="center"/>
              <w:rPr>
                <w:color w:val="000000" w:themeColor="text1"/>
                <w:sz w:val="20"/>
              </w:rPr>
            </w:pPr>
            <w:r>
              <w:rPr>
                <w:rFonts w:hint="eastAsia"/>
                <w:color w:val="000000" w:themeColor="text1"/>
                <w:sz w:val="20"/>
              </w:rPr>
              <w:t>9</w:t>
            </w:r>
          </w:p>
        </w:tc>
        <w:tc>
          <w:tcPr>
            <w:tcW w:w="1605" w:type="pct"/>
            <w:gridSpan w:val="2"/>
            <w:tcBorders>
              <w:top w:val="single" w:sz="4" w:space="0" w:color="auto"/>
              <w:left w:val="nil"/>
              <w:bottom w:val="single" w:sz="4" w:space="0" w:color="auto"/>
              <w:right w:val="single" w:sz="4" w:space="0" w:color="auto"/>
            </w:tcBorders>
            <w:shd w:val="clear" w:color="auto" w:fill="auto"/>
            <w:vAlign w:val="center"/>
          </w:tcPr>
          <w:p w14:paraId="6012DD79" w14:textId="77777777" w:rsidR="008438C4" w:rsidRDefault="008438C4" w:rsidP="003800D4">
            <w:pPr>
              <w:rPr>
                <w:color w:val="000000" w:themeColor="text1"/>
                <w:sz w:val="20"/>
              </w:rPr>
            </w:pPr>
            <w:r>
              <w:rPr>
                <w:rFonts w:hint="eastAsia"/>
                <w:color w:val="000000" w:themeColor="text1"/>
                <w:sz w:val="20"/>
              </w:rPr>
              <w:t>工作垄</w:t>
            </w:r>
            <w:r>
              <w:rPr>
                <w:rFonts w:hint="eastAsia"/>
                <w:color w:val="000000" w:themeColor="text1"/>
                <w:sz w:val="20"/>
              </w:rPr>
              <w:t>/</w:t>
            </w:r>
            <w:r>
              <w:rPr>
                <w:rFonts w:hint="eastAsia"/>
                <w:color w:val="000000" w:themeColor="text1"/>
                <w:sz w:val="20"/>
              </w:rPr>
              <w:t>行数</w:t>
            </w:r>
          </w:p>
        </w:tc>
        <w:tc>
          <w:tcPr>
            <w:tcW w:w="1153" w:type="pct"/>
            <w:tcBorders>
              <w:top w:val="nil"/>
              <w:left w:val="nil"/>
              <w:bottom w:val="single" w:sz="4" w:space="0" w:color="auto"/>
              <w:right w:val="single" w:sz="4" w:space="0" w:color="auto"/>
            </w:tcBorders>
            <w:shd w:val="clear" w:color="auto" w:fill="auto"/>
            <w:vAlign w:val="center"/>
          </w:tcPr>
          <w:p w14:paraId="4EC74A7D" w14:textId="09BE59CE" w:rsidR="008438C4" w:rsidRPr="006C221F" w:rsidRDefault="008438C4" w:rsidP="003800D4">
            <w:pPr>
              <w:jc w:val="center"/>
              <w:rPr>
                <w:color w:val="000000" w:themeColor="text1"/>
                <w:sz w:val="20"/>
              </w:rPr>
            </w:pPr>
            <w:r>
              <w:rPr>
                <w:rFonts w:hint="eastAsia"/>
                <w:color w:val="000000" w:themeColor="text1"/>
                <w:sz w:val="20"/>
              </w:rPr>
              <w:t>垄</w:t>
            </w:r>
            <w:r>
              <w:rPr>
                <w:rFonts w:hint="eastAsia"/>
                <w:color w:val="000000" w:themeColor="text1"/>
                <w:sz w:val="20"/>
              </w:rPr>
              <w:t>/</w:t>
            </w:r>
            <w:r>
              <w:rPr>
                <w:rFonts w:hint="eastAsia"/>
                <w:color w:val="000000" w:themeColor="text1"/>
                <w:sz w:val="20"/>
              </w:rPr>
              <w:t>行</w:t>
            </w:r>
          </w:p>
        </w:tc>
        <w:tc>
          <w:tcPr>
            <w:tcW w:w="1752" w:type="pct"/>
            <w:tcBorders>
              <w:top w:val="nil"/>
              <w:left w:val="nil"/>
              <w:bottom w:val="single" w:sz="4" w:space="0" w:color="auto"/>
              <w:right w:val="single" w:sz="4" w:space="0" w:color="auto"/>
            </w:tcBorders>
            <w:shd w:val="clear" w:color="auto" w:fill="auto"/>
            <w:vAlign w:val="center"/>
          </w:tcPr>
          <w:p w14:paraId="4E818DF4" w14:textId="16284E01" w:rsidR="008438C4" w:rsidRPr="006C221F" w:rsidRDefault="008438C4" w:rsidP="003800D4">
            <w:pPr>
              <w:jc w:val="center"/>
              <w:rPr>
                <w:color w:val="000000" w:themeColor="text1"/>
                <w:sz w:val="20"/>
              </w:rPr>
            </w:pPr>
          </w:p>
        </w:tc>
      </w:tr>
      <w:tr w:rsidR="008438C4" w:rsidRPr="006C221F" w14:paraId="18ED1384" w14:textId="77777777" w:rsidTr="008438C4">
        <w:trPr>
          <w:trHeight w:val="454"/>
        </w:trPr>
        <w:tc>
          <w:tcPr>
            <w:tcW w:w="490" w:type="pct"/>
            <w:gridSpan w:val="2"/>
            <w:tcBorders>
              <w:top w:val="nil"/>
              <w:left w:val="single" w:sz="4" w:space="0" w:color="auto"/>
              <w:bottom w:val="single" w:sz="4" w:space="0" w:color="auto"/>
              <w:right w:val="single" w:sz="4" w:space="0" w:color="auto"/>
            </w:tcBorders>
            <w:shd w:val="clear" w:color="auto" w:fill="auto"/>
            <w:vAlign w:val="center"/>
          </w:tcPr>
          <w:p w14:paraId="34F17D4A" w14:textId="77777777" w:rsidR="008438C4" w:rsidRPr="006C221F" w:rsidRDefault="008438C4" w:rsidP="0057257A">
            <w:pPr>
              <w:jc w:val="center"/>
              <w:rPr>
                <w:color w:val="000000" w:themeColor="text1"/>
                <w:sz w:val="20"/>
              </w:rPr>
            </w:pPr>
            <w:r>
              <w:rPr>
                <w:rFonts w:hint="eastAsia"/>
                <w:color w:val="000000" w:themeColor="text1"/>
                <w:sz w:val="20"/>
              </w:rPr>
              <w:t>10</w:t>
            </w:r>
          </w:p>
        </w:tc>
        <w:tc>
          <w:tcPr>
            <w:tcW w:w="1605" w:type="pct"/>
            <w:gridSpan w:val="2"/>
            <w:tcBorders>
              <w:top w:val="single" w:sz="4" w:space="0" w:color="auto"/>
              <w:left w:val="nil"/>
              <w:bottom w:val="single" w:sz="4" w:space="0" w:color="auto"/>
              <w:right w:val="single" w:sz="4" w:space="0" w:color="auto"/>
            </w:tcBorders>
            <w:shd w:val="clear" w:color="auto" w:fill="auto"/>
            <w:vAlign w:val="center"/>
          </w:tcPr>
          <w:p w14:paraId="2F6052C1" w14:textId="77777777" w:rsidR="008438C4" w:rsidRDefault="008438C4" w:rsidP="003800D4">
            <w:pPr>
              <w:rPr>
                <w:color w:val="000000" w:themeColor="text1"/>
                <w:sz w:val="20"/>
              </w:rPr>
            </w:pPr>
            <w:r>
              <w:rPr>
                <w:rFonts w:hint="eastAsia"/>
                <w:color w:val="000000" w:themeColor="text1"/>
                <w:sz w:val="20"/>
              </w:rPr>
              <w:t>挖掘机构工作幅宽</w:t>
            </w:r>
          </w:p>
        </w:tc>
        <w:tc>
          <w:tcPr>
            <w:tcW w:w="1153" w:type="pct"/>
            <w:tcBorders>
              <w:top w:val="nil"/>
              <w:left w:val="nil"/>
              <w:bottom w:val="single" w:sz="4" w:space="0" w:color="auto"/>
              <w:right w:val="single" w:sz="4" w:space="0" w:color="auto"/>
            </w:tcBorders>
            <w:shd w:val="clear" w:color="auto" w:fill="auto"/>
            <w:vAlign w:val="center"/>
          </w:tcPr>
          <w:p w14:paraId="1D538BE9" w14:textId="3C9F5478" w:rsidR="008438C4" w:rsidRDefault="008438C4" w:rsidP="003800D4">
            <w:pPr>
              <w:jc w:val="center"/>
              <w:rPr>
                <w:color w:val="000000" w:themeColor="text1"/>
                <w:sz w:val="20"/>
              </w:rPr>
            </w:pPr>
            <w:r>
              <w:rPr>
                <w:rFonts w:hint="eastAsia"/>
                <w:color w:val="000000" w:themeColor="text1"/>
                <w:sz w:val="20"/>
              </w:rPr>
              <w:t>mm</w:t>
            </w:r>
          </w:p>
        </w:tc>
        <w:tc>
          <w:tcPr>
            <w:tcW w:w="1752" w:type="pct"/>
            <w:tcBorders>
              <w:top w:val="nil"/>
              <w:left w:val="nil"/>
              <w:bottom w:val="single" w:sz="4" w:space="0" w:color="auto"/>
              <w:right w:val="single" w:sz="4" w:space="0" w:color="auto"/>
            </w:tcBorders>
            <w:shd w:val="clear" w:color="auto" w:fill="auto"/>
            <w:vAlign w:val="center"/>
          </w:tcPr>
          <w:p w14:paraId="292B1C4C" w14:textId="21164A90" w:rsidR="008438C4" w:rsidRPr="006C221F" w:rsidRDefault="008438C4" w:rsidP="003800D4">
            <w:pPr>
              <w:jc w:val="center"/>
              <w:rPr>
                <w:color w:val="000000" w:themeColor="text1"/>
                <w:sz w:val="20"/>
              </w:rPr>
            </w:pPr>
          </w:p>
        </w:tc>
      </w:tr>
      <w:tr w:rsidR="008438C4" w:rsidRPr="006C221F" w14:paraId="6001AFED" w14:textId="77777777" w:rsidTr="008438C4">
        <w:trPr>
          <w:trHeight w:val="454"/>
        </w:trPr>
        <w:tc>
          <w:tcPr>
            <w:tcW w:w="490" w:type="pct"/>
            <w:gridSpan w:val="2"/>
            <w:tcBorders>
              <w:top w:val="nil"/>
              <w:left w:val="single" w:sz="4" w:space="0" w:color="auto"/>
              <w:bottom w:val="single" w:sz="4" w:space="0" w:color="auto"/>
              <w:right w:val="single" w:sz="4" w:space="0" w:color="auto"/>
            </w:tcBorders>
            <w:shd w:val="clear" w:color="auto" w:fill="auto"/>
            <w:vAlign w:val="center"/>
          </w:tcPr>
          <w:p w14:paraId="230A9321" w14:textId="77777777" w:rsidR="008438C4" w:rsidRPr="006C221F" w:rsidRDefault="008438C4" w:rsidP="0057257A">
            <w:pPr>
              <w:jc w:val="center"/>
              <w:rPr>
                <w:color w:val="000000" w:themeColor="text1"/>
                <w:sz w:val="20"/>
              </w:rPr>
            </w:pPr>
            <w:r>
              <w:rPr>
                <w:rFonts w:hint="eastAsia"/>
                <w:color w:val="000000" w:themeColor="text1"/>
                <w:sz w:val="20"/>
              </w:rPr>
              <w:t>11</w:t>
            </w:r>
          </w:p>
        </w:tc>
        <w:tc>
          <w:tcPr>
            <w:tcW w:w="1605" w:type="pct"/>
            <w:gridSpan w:val="2"/>
            <w:tcBorders>
              <w:top w:val="single" w:sz="4" w:space="0" w:color="auto"/>
              <w:left w:val="nil"/>
              <w:bottom w:val="single" w:sz="4" w:space="0" w:color="auto"/>
              <w:right w:val="single" w:sz="4" w:space="0" w:color="auto"/>
            </w:tcBorders>
            <w:shd w:val="clear" w:color="auto" w:fill="auto"/>
            <w:vAlign w:val="center"/>
          </w:tcPr>
          <w:p w14:paraId="67BB0CB0" w14:textId="77777777" w:rsidR="008438C4" w:rsidRDefault="008438C4" w:rsidP="003800D4">
            <w:pPr>
              <w:rPr>
                <w:color w:val="000000" w:themeColor="text1"/>
                <w:sz w:val="20"/>
              </w:rPr>
            </w:pPr>
            <w:r>
              <w:rPr>
                <w:rFonts w:hint="eastAsia"/>
                <w:color w:val="000000" w:themeColor="text1"/>
                <w:sz w:val="20"/>
              </w:rPr>
              <w:t>变速箱型式</w:t>
            </w:r>
          </w:p>
        </w:tc>
        <w:tc>
          <w:tcPr>
            <w:tcW w:w="1153" w:type="pct"/>
            <w:tcBorders>
              <w:top w:val="nil"/>
              <w:left w:val="nil"/>
              <w:bottom w:val="single" w:sz="4" w:space="0" w:color="auto"/>
              <w:right w:val="single" w:sz="4" w:space="0" w:color="auto"/>
            </w:tcBorders>
            <w:shd w:val="clear" w:color="auto" w:fill="auto"/>
            <w:vAlign w:val="center"/>
          </w:tcPr>
          <w:p w14:paraId="0DE2A285" w14:textId="60774C41" w:rsidR="008438C4" w:rsidRDefault="008438C4" w:rsidP="003800D4">
            <w:pPr>
              <w:jc w:val="center"/>
              <w:rPr>
                <w:color w:val="000000" w:themeColor="text1"/>
                <w:sz w:val="20"/>
              </w:rPr>
            </w:pPr>
            <w:r>
              <w:rPr>
                <w:rFonts w:hint="eastAsia"/>
                <w:color w:val="000000" w:themeColor="text1"/>
                <w:sz w:val="20"/>
              </w:rPr>
              <w:t>/</w:t>
            </w:r>
          </w:p>
        </w:tc>
        <w:tc>
          <w:tcPr>
            <w:tcW w:w="1752" w:type="pct"/>
            <w:tcBorders>
              <w:top w:val="nil"/>
              <w:left w:val="nil"/>
              <w:bottom w:val="single" w:sz="4" w:space="0" w:color="auto"/>
              <w:right w:val="single" w:sz="4" w:space="0" w:color="auto"/>
            </w:tcBorders>
            <w:shd w:val="clear" w:color="auto" w:fill="auto"/>
            <w:vAlign w:val="center"/>
          </w:tcPr>
          <w:p w14:paraId="4A816EFB" w14:textId="6F3738C5" w:rsidR="008438C4" w:rsidRPr="006C221F" w:rsidRDefault="008438C4" w:rsidP="003800D4">
            <w:pPr>
              <w:jc w:val="center"/>
              <w:rPr>
                <w:color w:val="000000" w:themeColor="text1"/>
                <w:sz w:val="20"/>
              </w:rPr>
            </w:pPr>
          </w:p>
        </w:tc>
      </w:tr>
      <w:tr w:rsidR="008438C4" w:rsidRPr="006C221F" w14:paraId="17D13966" w14:textId="77777777" w:rsidTr="008438C4">
        <w:trPr>
          <w:trHeight w:val="454"/>
        </w:trPr>
        <w:tc>
          <w:tcPr>
            <w:tcW w:w="490" w:type="pct"/>
            <w:gridSpan w:val="2"/>
            <w:tcBorders>
              <w:top w:val="nil"/>
              <w:left w:val="single" w:sz="4" w:space="0" w:color="auto"/>
              <w:bottom w:val="single" w:sz="4" w:space="0" w:color="auto"/>
              <w:right w:val="single" w:sz="4" w:space="0" w:color="auto"/>
            </w:tcBorders>
            <w:shd w:val="clear" w:color="auto" w:fill="auto"/>
            <w:vAlign w:val="center"/>
          </w:tcPr>
          <w:p w14:paraId="4BC2ABE4" w14:textId="77777777" w:rsidR="008438C4" w:rsidRPr="006C221F" w:rsidRDefault="008438C4" w:rsidP="0057257A">
            <w:pPr>
              <w:jc w:val="center"/>
              <w:rPr>
                <w:color w:val="000000" w:themeColor="text1"/>
                <w:sz w:val="20"/>
              </w:rPr>
            </w:pPr>
            <w:r>
              <w:rPr>
                <w:rFonts w:hint="eastAsia"/>
                <w:color w:val="000000" w:themeColor="text1"/>
                <w:sz w:val="20"/>
              </w:rPr>
              <w:t>12</w:t>
            </w:r>
          </w:p>
        </w:tc>
        <w:tc>
          <w:tcPr>
            <w:tcW w:w="1605" w:type="pct"/>
            <w:gridSpan w:val="2"/>
            <w:tcBorders>
              <w:top w:val="single" w:sz="4" w:space="0" w:color="auto"/>
              <w:left w:val="nil"/>
              <w:bottom w:val="single" w:sz="4" w:space="0" w:color="auto"/>
              <w:right w:val="single" w:sz="4" w:space="0" w:color="auto"/>
            </w:tcBorders>
            <w:shd w:val="clear" w:color="auto" w:fill="auto"/>
            <w:vAlign w:val="center"/>
          </w:tcPr>
          <w:p w14:paraId="06493055" w14:textId="77777777" w:rsidR="008438C4" w:rsidRDefault="008438C4" w:rsidP="003800D4">
            <w:pPr>
              <w:rPr>
                <w:color w:val="000000" w:themeColor="text1"/>
                <w:sz w:val="20"/>
              </w:rPr>
            </w:pPr>
            <w:r>
              <w:rPr>
                <w:rFonts w:hint="eastAsia"/>
                <w:color w:val="000000" w:themeColor="text1"/>
                <w:sz w:val="20"/>
              </w:rPr>
              <w:t>轨距</w:t>
            </w:r>
          </w:p>
        </w:tc>
        <w:tc>
          <w:tcPr>
            <w:tcW w:w="1153" w:type="pct"/>
            <w:tcBorders>
              <w:top w:val="nil"/>
              <w:left w:val="nil"/>
              <w:bottom w:val="single" w:sz="4" w:space="0" w:color="auto"/>
              <w:right w:val="single" w:sz="4" w:space="0" w:color="auto"/>
            </w:tcBorders>
            <w:shd w:val="clear" w:color="auto" w:fill="auto"/>
            <w:vAlign w:val="center"/>
          </w:tcPr>
          <w:p w14:paraId="40CFF2F0" w14:textId="6594B55D" w:rsidR="008438C4" w:rsidRDefault="008438C4" w:rsidP="003800D4">
            <w:pPr>
              <w:jc w:val="center"/>
              <w:rPr>
                <w:color w:val="000000" w:themeColor="text1"/>
                <w:sz w:val="20"/>
              </w:rPr>
            </w:pPr>
            <w:r>
              <w:rPr>
                <w:rFonts w:hint="eastAsia"/>
                <w:color w:val="000000" w:themeColor="text1"/>
                <w:sz w:val="20"/>
              </w:rPr>
              <w:t>mm</w:t>
            </w:r>
          </w:p>
        </w:tc>
        <w:tc>
          <w:tcPr>
            <w:tcW w:w="1752" w:type="pct"/>
            <w:tcBorders>
              <w:top w:val="nil"/>
              <w:left w:val="nil"/>
              <w:bottom w:val="single" w:sz="4" w:space="0" w:color="auto"/>
              <w:right w:val="single" w:sz="4" w:space="0" w:color="auto"/>
            </w:tcBorders>
            <w:shd w:val="clear" w:color="auto" w:fill="auto"/>
            <w:vAlign w:val="center"/>
          </w:tcPr>
          <w:p w14:paraId="04A7B4A9" w14:textId="36A2C831" w:rsidR="008438C4" w:rsidRPr="006C221F" w:rsidRDefault="008438C4" w:rsidP="003800D4">
            <w:pPr>
              <w:jc w:val="center"/>
              <w:rPr>
                <w:color w:val="000000" w:themeColor="text1"/>
                <w:sz w:val="20"/>
              </w:rPr>
            </w:pPr>
          </w:p>
        </w:tc>
      </w:tr>
      <w:tr w:rsidR="008438C4" w:rsidRPr="006C221F" w14:paraId="4B500CAE" w14:textId="77777777" w:rsidTr="008438C4">
        <w:trPr>
          <w:trHeight w:val="454"/>
        </w:trPr>
        <w:tc>
          <w:tcPr>
            <w:tcW w:w="490" w:type="pct"/>
            <w:gridSpan w:val="2"/>
            <w:tcBorders>
              <w:top w:val="nil"/>
              <w:left w:val="single" w:sz="4" w:space="0" w:color="auto"/>
              <w:bottom w:val="single" w:sz="4" w:space="0" w:color="auto"/>
              <w:right w:val="single" w:sz="4" w:space="0" w:color="auto"/>
            </w:tcBorders>
            <w:shd w:val="clear" w:color="auto" w:fill="auto"/>
            <w:vAlign w:val="center"/>
          </w:tcPr>
          <w:p w14:paraId="59FFB980" w14:textId="77777777" w:rsidR="008438C4" w:rsidRPr="006C221F" w:rsidRDefault="008438C4" w:rsidP="0057257A">
            <w:pPr>
              <w:jc w:val="center"/>
              <w:rPr>
                <w:color w:val="000000" w:themeColor="text1"/>
                <w:sz w:val="20"/>
              </w:rPr>
            </w:pPr>
            <w:r>
              <w:rPr>
                <w:rFonts w:hint="eastAsia"/>
                <w:color w:val="000000" w:themeColor="text1"/>
                <w:sz w:val="20"/>
              </w:rPr>
              <w:t>13</w:t>
            </w:r>
          </w:p>
        </w:tc>
        <w:tc>
          <w:tcPr>
            <w:tcW w:w="1605" w:type="pct"/>
            <w:gridSpan w:val="2"/>
            <w:tcBorders>
              <w:top w:val="single" w:sz="4" w:space="0" w:color="auto"/>
              <w:left w:val="nil"/>
              <w:bottom w:val="single" w:sz="4" w:space="0" w:color="auto"/>
              <w:right w:val="single" w:sz="4" w:space="0" w:color="auto"/>
            </w:tcBorders>
            <w:shd w:val="clear" w:color="auto" w:fill="auto"/>
            <w:vAlign w:val="center"/>
            <w:hideMark/>
          </w:tcPr>
          <w:p w14:paraId="427C4E0C" w14:textId="77777777" w:rsidR="008438C4" w:rsidRPr="006C221F" w:rsidRDefault="008438C4" w:rsidP="003800D4">
            <w:pPr>
              <w:rPr>
                <w:color w:val="000000" w:themeColor="text1"/>
                <w:sz w:val="20"/>
              </w:rPr>
            </w:pPr>
            <w:r>
              <w:rPr>
                <w:rFonts w:hint="eastAsia"/>
                <w:color w:val="000000" w:themeColor="text1"/>
                <w:sz w:val="20"/>
              </w:rPr>
              <w:t>物料输出方式（侧输出、后输出）</w:t>
            </w:r>
          </w:p>
        </w:tc>
        <w:tc>
          <w:tcPr>
            <w:tcW w:w="1153" w:type="pct"/>
            <w:tcBorders>
              <w:top w:val="nil"/>
              <w:left w:val="nil"/>
              <w:bottom w:val="single" w:sz="4" w:space="0" w:color="auto"/>
              <w:right w:val="single" w:sz="4" w:space="0" w:color="auto"/>
            </w:tcBorders>
            <w:shd w:val="clear" w:color="auto" w:fill="auto"/>
            <w:vAlign w:val="center"/>
          </w:tcPr>
          <w:p w14:paraId="35CB0770" w14:textId="5950821C" w:rsidR="008438C4" w:rsidRPr="006C221F" w:rsidRDefault="008438C4" w:rsidP="003800D4">
            <w:pPr>
              <w:jc w:val="center"/>
              <w:rPr>
                <w:color w:val="000000" w:themeColor="text1"/>
                <w:sz w:val="20"/>
              </w:rPr>
            </w:pPr>
            <w:r>
              <w:rPr>
                <w:rFonts w:hint="eastAsia"/>
                <w:color w:val="000000" w:themeColor="text1"/>
                <w:sz w:val="20"/>
              </w:rPr>
              <w:t>/</w:t>
            </w:r>
          </w:p>
        </w:tc>
        <w:tc>
          <w:tcPr>
            <w:tcW w:w="1752" w:type="pct"/>
            <w:tcBorders>
              <w:top w:val="nil"/>
              <w:left w:val="nil"/>
              <w:bottom w:val="single" w:sz="4" w:space="0" w:color="auto"/>
              <w:right w:val="single" w:sz="4" w:space="0" w:color="auto"/>
            </w:tcBorders>
            <w:shd w:val="clear" w:color="auto" w:fill="auto"/>
            <w:vAlign w:val="center"/>
          </w:tcPr>
          <w:p w14:paraId="48E92ECD" w14:textId="1DE6E2B5" w:rsidR="008438C4" w:rsidRPr="006C221F" w:rsidRDefault="008438C4" w:rsidP="003800D4">
            <w:pPr>
              <w:jc w:val="center"/>
              <w:rPr>
                <w:color w:val="000000" w:themeColor="text1"/>
                <w:sz w:val="20"/>
              </w:rPr>
            </w:pPr>
          </w:p>
        </w:tc>
      </w:tr>
      <w:tr w:rsidR="008438C4" w:rsidRPr="006C221F" w14:paraId="5750DDA3"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tcPr>
          <w:p w14:paraId="00A2EAB0" w14:textId="77777777" w:rsidR="008438C4" w:rsidRPr="006C221F" w:rsidRDefault="008438C4" w:rsidP="0057257A">
            <w:pPr>
              <w:jc w:val="center"/>
              <w:rPr>
                <w:color w:val="000000" w:themeColor="text1"/>
                <w:sz w:val="20"/>
              </w:rPr>
            </w:pPr>
            <w:r>
              <w:rPr>
                <w:rFonts w:hint="eastAsia"/>
                <w:color w:val="000000" w:themeColor="text1"/>
                <w:sz w:val="20"/>
              </w:rPr>
              <w:t>14</w:t>
            </w:r>
          </w:p>
        </w:tc>
        <w:tc>
          <w:tcPr>
            <w:tcW w:w="1621" w:type="pct"/>
            <w:gridSpan w:val="3"/>
            <w:tcBorders>
              <w:top w:val="single" w:sz="4" w:space="0" w:color="auto"/>
              <w:left w:val="nil"/>
              <w:bottom w:val="single" w:sz="4" w:space="0" w:color="auto"/>
              <w:right w:val="single" w:sz="4" w:space="0" w:color="auto"/>
            </w:tcBorders>
            <w:shd w:val="clear" w:color="auto" w:fill="auto"/>
            <w:vAlign w:val="center"/>
          </w:tcPr>
          <w:p w14:paraId="05121831" w14:textId="77777777" w:rsidR="008438C4" w:rsidRPr="006C221F" w:rsidRDefault="008438C4" w:rsidP="003800D4">
            <w:pPr>
              <w:rPr>
                <w:color w:val="000000" w:themeColor="text1"/>
                <w:sz w:val="20"/>
              </w:rPr>
            </w:pPr>
            <w:r>
              <w:rPr>
                <w:rFonts w:hint="eastAsia"/>
                <w:color w:val="000000" w:themeColor="text1"/>
                <w:sz w:val="20"/>
              </w:rPr>
              <w:t>履带材质（金属、橡胶、其他）</w:t>
            </w:r>
          </w:p>
        </w:tc>
        <w:tc>
          <w:tcPr>
            <w:tcW w:w="1153" w:type="pct"/>
            <w:tcBorders>
              <w:top w:val="nil"/>
              <w:left w:val="nil"/>
              <w:bottom w:val="single" w:sz="4" w:space="0" w:color="auto"/>
              <w:right w:val="single" w:sz="4" w:space="0" w:color="auto"/>
            </w:tcBorders>
            <w:shd w:val="clear" w:color="auto" w:fill="auto"/>
            <w:vAlign w:val="center"/>
          </w:tcPr>
          <w:p w14:paraId="2236B066" w14:textId="380D1E43" w:rsidR="008438C4" w:rsidRPr="006C221F" w:rsidRDefault="008438C4" w:rsidP="003800D4">
            <w:pPr>
              <w:jc w:val="center"/>
              <w:rPr>
                <w:color w:val="000000" w:themeColor="text1"/>
                <w:sz w:val="20"/>
              </w:rPr>
            </w:pPr>
            <w:r>
              <w:rPr>
                <w:rFonts w:hint="eastAsia"/>
                <w:color w:val="000000" w:themeColor="text1"/>
                <w:sz w:val="20"/>
              </w:rPr>
              <w:t>/</w:t>
            </w:r>
          </w:p>
        </w:tc>
        <w:tc>
          <w:tcPr>
            <w:tcW w:w="1752" w:type="pct"/>
            <w:tcBorders>
              <w:top w:val="nil"/>
              <w:left w:val="nil"/>
              <w:bottom w:val="single" w:sz="4" w:space="0" w:color="auto"/>
              <w:right w:val="single" w:sz="4" w:space="0" w:color="auto"/>
            </w:tcBorders>
            <w:shd w:val="clear" w:color="auto" w:fill="auto"/>
            <w:vAlign w:val="center"/>
          </w:tcPr>
          <w:p w14:paraId="2719F88E" w14:textId="3D940A9A" w:rsidR="008438C4" w:rsidRPr="006C221F" w:rsidRDefault="008438C4" w:rsidP="003800D4">
            <w:pPr>
              <w:jc w:val="center"/>
              <w:rPr>
                <w:color w:val="000000" w:themeColor="text1"/>
                <w:sz w:val="20"/>
              </w:rPr>
            </w:pPr>
          </w:p>
        </w:tc>
      </w:tr>
      <w:tr w:rsidR="008438C4" w:rsidRPr="006C221F" w14:paraId="5374DDDB"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tcPr>
          <w:p w14:paraId="030769F0" w14:textId="77777777" w:rsidR="008438C4" w:rsidRPr="006C221F" w:rsidRDefault="008438C4" w:rsidP="0057257A">
            <w:pPr>
              <w:jc w:val="center"/>
              <w:rPr>
                <w:color w:val="000000" w:themeColor="text1"/>
                <w:sz w:val="20"/>
              </w:rPr>
            </w:pPr>
            <w:r w:rsidRPr="006C221F">
              <w:rPr>
                <w:rFonts w:hint="eastAsia"/>
                <w:color w:val="000000" w:themeColor="text1"/>
                <w:sz w:val="20"/>
              </w:rPr>
              <w:t>1</w:t>
            </w:r>
            <w:r>
              <w:rPr>
                <w:rFonts w:hint="eastAsia"/>
                <w:color w:val="000000" w:themeColor="text1"/>
                <w:sz w:val="20"/>
              </w:rPr>
              <w:t>5</w:t>
            </w:r>
          </w:p>
        </w:tc>
        <w:tc>
          <w:tcPr>
            <w:tcW w:w="1621" w:type="pct"/>
            <w:gridSpan w:val="3"/>
            <w:tcBorders>
              <w:top w:val="single" w:sz="4" w:space="0" w:color="auto"/>
              <w:left w:val="nil"/>
              <w:bottom w:val="single" w:sz="4" w:space="0" w:color="auto"/>
              <w:right w:val="single" w:sz="4" w:space="0" w:color="auto"/>
            </w:tcBorders>
            <w:shd w:val="clear" w:color="auto" w:fill="auto"/>
            <w:vAlign w:val="center"/>
            <w:hideMark/>
          </w:tcPr>
          <w:p w14:paraId="4E77CBFE" w14:textId="77777777" w:rsidR="008438C4" w:rsidRPr="006C221F" w:rsidRDefault="008438C4" w:rsidP="003800D4">
            <w:pPr>
              <w:rPr>
                <w:color w:val="000000" w:themeColor="text1"/>
                <w:sz w:val="20"/>
              </w:rPr>
            </w:pPr>
            <w:r>
              <w:rPr>
                <w:rFonts w:hint="eastAsia"/>
                <w:color w:val="000000" w:themeColor="text1"/>
                <w:sz w:val="20"/>
              </w:rPr>
              <w:t>最小离地间隙</w:t>
            </w:r>
          </w:p>
        </w:tc>
        <w:tc>
          <w:tcPr>
            <w:tcW w:w="1153" w:type="pct"/>
            <w:tcBorders>
              <w:top w:val="nil"/>
              <w:left w:val="nil"/>
              <w:bottom w:val="single" w:sz="4" w:space="0" w:color="auto"/>
              <w:right w:val="single" w:sz="4" w:space="0" w:color="auto"/>
            </w:tcBorders>
            <w:shd w:val="clear" w:color="auto" w:fill="auto"/>
            <w:vAlign w:val="center"/>
          </w:tcPr>
          <w:p w14:paraId="64D9A4C4" w14:textId="5DCDF89A" w:rsidR="008438C4" w:rsidRPr="006C221F" w:rsidRDefault="008438C4" w:rsidP="003800D4">
            <w:pPr>
              <w:jc w:val="center"/>
              <w:rPr>
                <w:color w:val="000000" w:themeColor="text1"/>
                <w:sz w:val="20"/>
              </w:rPr>
            </w:pPr>
            <w:r>
              <w:rPr>
                <w:rFonts w:hint="eastAsia"/>
                <w:color w:val="000000" w:themeColor="text1"/>
                <w:sz w:val="20"/>
              </w:rPr>
              <w:t>mm</w:t>
            </w:r>
          </w:p>
        </w:tc>
        <w:tc>
          <w:tcPr>
            <w:tcW w:w="1752" w:type="pct"/>
            <w:tcBorders>
              <w:top w:val="nil"/>
              <w:left w:val="nil"/>
              <w:bottom w:val="single" w:sz="4" w:space="0" w:color="auto"/>
              <w:right w:val="single" w:sz="4" w:space="0" w:color="auto"/>
            </w:tcBorders>
            <w:shd w:val="clear" w:color="auto" w:fill="auto"/>
            <w:vAlign w:val="center"/>
          </w:tcPr>
          <w:p w14:paraId="0C92EDB7" w14:textId="5DB86162" w:rsidR="008438C4" w:rsidRPr="006C221F" w:rsidRDefault="008438C4" w:rsidP="003800D4">
            <w:pPr>
              <w:jc w:val="center"/>
              <w:rPr>
                <w:color w:val="000000" w:themeColor="text1"/>
                <w:sz w:val="20"/>
              </w:rPr>
            </w:pPr>
          </w:p>
        </w:tc>
      </w:tr>
      <w:tr w:rsidR="008438C4" w:rsidRPr="006C221F" w14:paraId="7AA2165A" w14:textId="77777777" w:rsidTr="009D5B96">
        <w:trPr>
          <w:trHeight w:val="454"/>
        </w:trPr>
        <w:tc>
          <w:tcPr>
            <w:tcW w:w="473" w:type="pct"/>
            <w:tcBorders>
              <w:top w:val="nil"/>
              <w:left w:val="single" w:sz="4" w:space="0" w:color="auto"/>
              <w:bottom w:val="single" w:sz="4" w:space="0" w:color="auto"/>
              <w:right w:val="single" w:sz="4" w:space="0" w:color="auto"/>
            </w:tcBorders>
            <w:shd w:val="clear" w:color="auto" w:fill="auto"/>
            <w:vAlign w:val="center"/>
          </w:tcPr>
          <w:p w14:paraId="67456D4B" w14:textId="77777777" w:rsidR="008438C4" w:rsidRPr="006C221F" w:rsidRDefault="008438C4" w:rsidP="0057257A">
            <w:pPr>
              <w:jc w:val="center"/>
              <w:rPr>
                <w:color w:val="000000" w:themeColor="text1"/>
                <w:sz w:val="20"/>
              </w:rPr>
            </w:pPr>
            <w:r w:rsidRPr="006C221F">
              <w:rPr>
                <w:rFonts w:hint="eastAsia"/>
                <w:color w:val="000000" w:themeColor="text1"/>
                <w:sz w:val="20"/>
              </w:rPr>
              <w:t>1</w:t>
            </w:r>
            <w:r>
              <w:rPr>
                <w:rFonts w:hint="eastAsia"/>
                <w:color w:val="000000" w:themeColor="text1"/>
                <w:sz w:val="20"/>
              </w:rPr>
              <w:t>6</w:t>
            </w:r>
          </w:p>
        </w:tc>
        <w:tc>
          <w:tcPr>
            <w:tcW w:w="1621" w:type="pct"/>
            <w:gridSpan w:val="3"/>
            <w:tcBorders>
              <w:top w:val="single" w:sz="4" w:space="0" w:color="auto"/>
              <w:left w:val="nil"/>
              <w:bottom w:val="single" w:sz="4" w:space="0" w:color="auto"/>
              <w:right w:val="single" w:sz="4" w:space="0" w:color="auto"/>
            </w:tcBorders>
            <w:shd w:val="clear" w:color="auto" w:fill="auto"/>
            <w:vAlign w:val="center"/>
            <w:hideMark/>
          </w:tcPr>
          <w:p w14:paraId="6D7ECE6E" w14:textId="77777777" w:rsidR="008438C4" w:rsidRPr="006C221F" w:rsidRDefault="008438C4" w:rsidP="003800D4">
            <w:pPr>
              <w:rPr>
                <w:color w:val="000000" w:themeColor="text1"/>
                <w:sz w:val="20"/>
              </w:rPr>
            </w:pPr>
            <w:r>
              <w:rPr>
                <w:rFonts w:hint="eastAsia"/>
                <w:color w:val="000000" w:themeColor="text1"/>
                <w:sz w:val="20"/>
              </w:rPr>
              <w:t>驾驶室（无、简易、普通、封闭）</w:t>
            </w:r>
          </w:p>
        </w:tc>
        <w:tc>
          <w:tcPr>
            <w:tcW w:w="1153" w:type="pct"/>
            <w:tcBorders>
              <w:top w:val="nil"/>
              <w:left w:val="nil"/>
              <w:bottom w:val="single" w:sz="4" w:space="0" w:color="auto"/>
              <w:right w:val="single" w:sz="4" w:space="0" w:color="auto"/>
            </w:tcBorders>
            <w:shd w:val="clear" w:color="auto" w:fill="auto"/>
            <w:vAlign w:val="center"/>
          </w:tcPr>
          <w:p w14:paraId="34C2394A" w14:textId="65F32E93" w:rsidR="008438C4" w:rsidRPr="006C221F" w:rsidRDefault="008438C4" w:rsidP="003800D4">
            <w:pPr>
              <w:jc w:val="center"/>
              <w:rPr>
                <w:color w:val="000000" w:themeColor="text1"/>
                <w:sz w:val="20"/>
              </w:rPr>
            </w:pPr>
            <w:r>
              <w:rPr>
                <w:rFonts w:hint="eastAsia"/>
                <w:color w:val="000000" w:themeColor="text1"/>
                <w:sz w:val="20"/>
              </w:rPr>
              <w:t>/</w:t>
            </w:r>
          </w:p>
        </w:tc>
        <w:tc>
          <w:tcPr>
            <w:tcW w:w="1752" w:type="pct"/>
            <w:tcBorders>
              <w:top w:val="nil"/>
              <w:left w:val="nil"/>
              <w:bottom w:val="single" w:sz="4" w:space="0" w:color="auto"/>
              <w:right w:val="single" w:sz="4" w:space="0" w:color="auto"/>
            </w:tcBorders>
            <w:shd w:val="clear" w:color="auto" w:fill="auto"/>
            <w:vAlign w:val="center"/>
          </w:tcPr>
          <w:p w14:paraId="1A1C91F2" w14:textId="057CC5D8" w:rsidR="008438C4" w:rsidRPr="006C221F" w:rsidRDefault="008438C4" w:rsidP="003800D4">
            <w:pPr>
              <w:jc w:val="center"/>
              <w:rPr>
                <w:color w:val="000000" w:themeColor="text1"/>
                <w:sz w:val="20"/>
              </w:rPr>
            </w:pPr>
          </w:p>
        </w:tc>
      </w:tr>
      <w:tr w:rsidR="008438C4" w:rsidRPr="006C221F" w14:paraId="09757A2A" w14:textId="77777777" w:rsidTr="008438C4">
        <w:trPr>
          <w:trHeight w:val="45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FD4AB0" w14:textId="7DE5F91D" w:rsidR="008438C4" w:rsidRPr="006C221F" w:rsidRDefault="008438C4" w:rsidP="003800D4">
            <w:pPr>
              <w:rPr>
                <w:color w:val="000000" w:themeColor="text1"/>
                <w:sz w:val="20"/>
              </w:rPr>
            </w:pPr>
            <w:r>
              <w:rPr>
                <w:rFonts w:hint="eastAsia"/>
                <w:color w:val="000000" w:themeColor="text1"/>
              </w:rPr>
              <w:t>样机在硬化的检测场地上所有工作时可活动工作部件均置于收起（使样机外形尺寸最小）位置</w:t>
            </w:r>
          </w:p>
        </w:tc>
      </w:tr>
    </w:tbl>
    <w:p w14:paraId="4042E180" w14:textId="77777777" w:rsidR="0035305A" w:rsidRPr="006C221F" w:rsidRDefault="0035305A" w:rsidP="00C65F7B">
      <w:pPr>
        <w:rPr>
          <w:color w:val="000000" w:themeColor="text1"/>
        </w:rPr>
      </w:pPr>
    </w:p>
    <w:p w14:paraId="60D1BC0C" w14:textId="77777777" w:rsidR="0035305A" w:rsidRPr="006C221F" w:rsidRDefault="0035305A" w:rsidP="00C65F7B">
      <w:pPr>
        <w:rPr>
          <w:color w:val="000000" w:themeColor="text1"/>
        </w:rPr>
      </w:pPr>
    </w:p>
    <w:p w14:paraId="6927FC50" w14:textId="77777777" w:rsidR="0035305A" w:rsidRPr="006C221F" w:rsidRDefault="0035305A" w:rsidP="00C65F7B">
      <w:pPr>
        <w:rPr>
          <w:color w:val="000000" w:themeColor="text1"/>
        </w:rPr>
      </w:pPr>
    </w:p>
    <w:p w14:paraId="3E076EBE" w14:textId="77777777" w:rsidR="0035305A" w:rsidRPr="006C221F" w:rsidRDefault="0035305A" w:rsidP="00C65F7B">
      <w:pPr>
        <w:rPr>
          <w:color w:val="000000" w:themeColor="text1"/>
        </w:rPr>
      </w:pPr>
    </w:p>
    <w:p w14:paraId="3E303528" w14:textId="77777777" w:rsidR="0035305A" w:rsidRPr="006C221F" w:rsidRDefault="0035305A" w:rsidP="00C65F7B">
      <w:pPr>
        <w:rPr>
          <w:color w:val="000000" w:themeColor="text1"/>
        </w:rPr>
      </w:pPr>
    </w:p>
    <w:p w14:paraId="5A7419F8" w14:textId="77777777" w:rsidR="0035305A" w:rsidRDefault="0035305A" w:rsidP="00C65F7B">
      <w:pPr>
        <w:rPr>
          <w:color w:val="000000" w:themeColor="text1"/>
        </w:rPr>
      </w:pPr>
    </w:p>
    <w:p w14:paraId="33152226" w14:textId="77777777" w:rsidR="006C221F" w:rsidRPr="006C221F" w:rsidRDefault="006C221F" w:rsidP="00C65F7B">
      <w:pPr>
        <w:rPr>
          <w:color w:val="000000" w:themeColor="text1"/>
        </w:rPr>
      </w:pPr>
    </w:p>
    <w:p w14:paraId="4CCBEA97" w14:textId="77777777" w:rsidR="0035305A" w:rsidRDefault="0035305A" w:rsidP="00C65F7B">
      <w:pPr>
        <w:rPr>
          <w:rFonts w:hint="eastAsia"/>
          <w:color w:val="000000" w:themeColor="text1"/>
        </w:rPr>
      </w:pPr>
    </w:p>
    <w:p w14:paraId="59C3323F" w14:textId="77777777" w:rsidR="009D5B96" w:rsidRDefault="009D5B96" w:rsidP="00C65F7B">
      <w:pPr>
        <w:rPr>
          <w:rFonts w:hint="eastAsia"/>
          <w:color w:val="000000" w:themeColor="text1"/>
        </w:rPr>
      </w:pPr>
    </w:p>
    <w:p w14:paraId="306B7062" w14:textId="77777777" w:rsidR="009D5B96" w:rsidRPr="006C221F" w:rsidRDefault="009D5B96" w:rsidP="00C65F7B">
      <w:pPr>
        <w:rPr>
          <w:color w:val="000000" w:themeColor="text1"/>
        </w:rPr>
      </w:pPr>
    </w:p>
    <w:p w14:paraId="45F37414" w14:textId="77777777" w:rsidR="0035305A" w:rsidRPr="006C221F" w:rsidRDefault="0035305A" w:rsidP="009D5B96">
      <w:pPr>
        <w:pStyle w:val="2"/>
        <w:jc w:val="center"/>
        <w:rPr>
          <w:color w:val="000000" w:themeColor="text1"/>
        </w:rPr>
      </w:pPr>
      <w:r w:rsidRPr="006C221F">
        <w:rPr>
          <w:rFonts w:hint="eastAsia"/>
          <w:color w:val="000000" w:themeColor="text1"/>
        </w:rPr>
        <w:lastRenderedPageBreak/>
        <w:t>附</w:t>
      </w:r>
      <w:r w:rsidRPr="006C221F">
        <w:rPr>
          <w:rFonts w:hint="eastAsia"/>
          <w:color w:val="000000" w:themeColor="text1"/>
        </w:rPr>
        <w:t xml:space="preserve"> </w:t>
      </w:r>
      <w:r w:rsidRPr="006C221F">
        <w:rPr>
          <w:rFonts w:hint="eastAsia"/>
          <w:color w:val="000000" w:themeColor="text1"/>
        </w:rPr>
        <w:t>录</w:t>
      </w:r>
      <w:r w:rsidRPr="006C221F">
        <w:rPr>
          <w:rFonts w:hint="eastAsia"/>
          <w:color w:val="000000" w:themeColor="text1"/>
        </w:rPr>
        <w:t xml:space="preserve"> B</w:t>
      </w:r>
    </w:p>
    <w:p w14:paraId="27B8F936" w14:textId="77777777" w:rsidR="0035305A" w:rsidRPr="006C221F" w:rsidRDefault="0035305A" w:rsidP="009D5B96">
      <w:pPr>
        <w:pStyle w:val="2"/>
        <w:jc w:val="center"/>
        <w:rPr>
          <w:color w:val="000000" w:themeColor="text1"/>
        </w:rPr>
      </w:pPr>
      <w:r w:rsidRPr="006C221F">
        <w:rPr>
          <w:rFonts w:hint="eastAsia"/>
          <w:color w:val="000000" w:themeColor="text1"/>
        </w:rPr>
        <w:t>（规范性附录）</w:t>
      </w:r>
    </w:p>
    <w:p w14:paraId="7E3D4D34" w14:textId="77777777" w:rsidR="0035305A" w:rsidRPr="006C221F" w:rsidRDefault="003B3111" w:rsidP="009D5B96">
      <w:pPr>
        <w:pStyle w:val="2"/>
        <w:jc w:val="center"/>
        <w:rPr>
          <w:color w:val="000000" w:themeColor="text1"/>
        </w:rPr>
      </w:pPr>
      <w:r w:rsidRPr="006C221F">
        <w:rPr>
          <w:rFonts w:hint="eastAsia"/>
          <w:color w:val="000000" w:themeColor="text1"/>
        </w:rPr>
        <w:t>用户调查记录表</w:t>
      </w:r>
    </w:p>
    <w:p w14:paraId="10C7B3C3" w14:textId="77777777" w:rsidR="003F7A7F" w:rsidRPr="006C221F" w:rsidRDefault="003F7A7F" w:rsidP="003F7A7F">
      <w:pPr>
        <w:rPr>
          <w:color w:val="000000" w:themeColor="text1"/>
        </w:rPr>
      </w:pPr>
      <w:r w:rsidRPr="006C221F">
        <w:rPr>
          <w:rFonts w:hint="eastAsia"/>
          <w:color w:val="000000" w:themeColor="text1"/>
        </w:rPr>
        <w:t>调查单位：</w:t>
      </w:r>
      <w:r w:rsidRPr="006C221F">
        <w:rPr>
          <w:rFonts w:hint="eastAsia"/>
          <w:color w:val="000000" w:themeColor="text1"/>
        </w:rPr>
        <w:t xml:space="preserve">                            </w:t>
      </w:r>
      <w:r w:rsidRPr="006C221F">
        <w:rPr>
          <w:rFonts w:hint="eastAsia"/>
          <w:color w:val="000000" w:themeColor="text1"/>
        </w:rPr>
        <w:t>调查人：</w:t>
      </w:r>
      <w:r w:rsidRPr="006C221F">
        <w:rPr>
          <w:rFonts w:hint="eastAsia"/>
          <w:color w:val="000000" w:themeColor="text1"/>
        </w:rPr>
        <w:t xml:space="preserve">                </w:t>
      </w:r>
      <w:r w:rsidR="00773B25" w:rsidRPr="006C221F">
        <w:rPr>
          <w:rFonts w:hint="eastAsia"/>
          <w:color w:val="000000" w:themeColor="text1"/>
        </w:rPr>
        <w:t xml:space="preserve">  </w:t>
      </w:r>
      <w:r w:rsidRPr="006C221F">
        <w:rPr>
          <w:rFonts w:hint="eastAsia"/>
          <w:color w:val="000000" w:themeColor="text1"/>
        </w:rPr>
        <w:t xml:space="preserve"> </w:t>
      </w:r>
      <w:r w:rsidRPr="006C221F">
        <w:rPr>
          <w:rFonts w:hint="eastAsia"/>
          <w:color w:val="000000" w:themeColor="text1"/>
        </w:rPr>
        <w:t>调查日期</w:t>
      </w:r>
      <w:r w:rsidRPr="006C221F">
        <w:rPr>
          <w:rFonts w:hint="eastAsia"/>
          <w:color w:val="000000" w:themeColor="text1"/>
        </w:rPr>
        <w:t xml:space="preserve">:  </w:t>
      </w:r>
      <w:r w:rsidR="00773B25" w:rsidRPr="006C221F">
        <w:rPr>
          <w:rFonts w:hint="eastAsia"/>
          <w:color w:val="000000" w:themeColor="text1"/>
        </w:rPr>
        <w:t xml:space="preserve">  </w:t>
      </w:r>
      <w:r w:rsidRPr="006C221F">
        <w:rPr>
          <w:rFonts w:hint="eastAsia"/>
          <w:color w:val="000000" w:themeColor="text1"/>
        </w:rPr>
        <w:t xml:space="preserve">  </w:t>
      </w:r>
      <w:r w:rsidRPr="006C221F">
        <w:rPr>
          <w:rFonts w:hint="eastAsia"/>
          <w:color w:val="000000" w:themeColor="text1"/>
        </w:rPr>
        <w:t>年</w:t>
      </w:r>
      <w:r w:rsidRPr="006C221F">
        <w:rPr>
          <w:rFonts w:hint="eastAsia"/>
          <w:color w:val="000000" w:themeColor="text1"/>
        </w:rPr>
        <w:t xml:space="preserve">  </w:t>
      </w:r>
      <w:r w:rsidRPr="006C221F">
        <w:rPr>
          <w:rFonts w:hint="eastAsia"/>
          <w:color w:val="000000" w:themeColor="text1"/>
        </w:rPr>
        <w:t>月</w:t>
      </w:r>
      <w:r w:rsidRPr="006C221F">
        <w:rPr>
          <w:rFonts w:hint="eastAsia"/>
          <w:color w:val="000000" w:themeColor="text1"/>
        </w:rPr>
        <w:t xml:space="preserve">  </w:t>
      </w:r>
      <w:r w:rsidRPr="006C221F">
        <w:rPr>
          <w:rFonts w:hint="eastAsia"/>
          <w:color w:val="000000" w:themeColor="text1"/>
        </w:rPr>
        <w:t>日</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617"/>
        <w:gridCol w:w="1920"/>
        <w:gridCol w:w="440"/>
        <w:gridCol w:w="851"/>
        <w:gridCol w:w="850"/>
        <w:gridCol w:w="851"/>
        <w:gridCol w:w="283"/>
        <w:gridCol w:w="851"/>
        <w:gridCol w:w="850"/>
      </w:tblGrid>
      <w:tr w:rsidR="006C221F" w:rsidRPr="006C221F" w14:paraId="17DB4FD4" w14:textId="77777777" w:rsidTr="003F7A7F">
        <w:trPr>
          <w:trHeight w:val="255"/>
        </w:trPr>
        <w:tc>
          <w:tcPr>
            <w:tcW w:w="1129" w:type="dxa"/>
            <w:vMerge w:val="restart"/>
            <w:shd w:val="clear" w:color="auto" w:fill="auto"/>
            <w:vAlign w:val="center"/>
            <w:hideMark/>
          </w:tcPr>
          <w:p w14:paraId="5847FAA8"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用户情况</w:t>
            </w:r>
          </w:p>
        </w:tc>
        <w:tc>
          <w:tcPr>
            <w:tcW w:w="1134" w:type="dxa"/>
            <w:shd w:val="clear" w:color="auto" w:fill="auto"/>
            <w:vAlign w:val="center"/>
            <w:hideMark/>
          </w:tcPr>
          <w:p w14:paraId="5C67EF6C"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姓名</w:t>
            </w:r>
          </w:p>
        </w:tc>
        <w:tc>
          <w:tcPr>
            <w:tcW w:w="4678" w:type="dxa"/>
            <w:gridSpan w:val="5"/>
            <w:shd w:val="clear" w:color="auto" w:fill="auto"/>
            <w:vAlign w:val="center"/>
            <w:hideMark/>
          </w:tcPr>
          <w:p w14:paraId="1A58EDC2" w14:textId="77777777" w:rsidR="003F7A7F" w:rsidRPr="006C221F" w:rsidRDefault="003F7A7F" w:rsidP="003F7A7F">
            <w:pPr>
              <w:widowControl/>
              <w:jc w:val="center"/>
              <w:rPr>
                <w:color w:val="000000" w:themeColor="text1"/>
                <w:kern w:val="0"/>
                <w:szCs w:val="21"/>
              </w:rPr>
            </w:pPr>
          </w:p>
        </w:tc>
        <w:tc>
          <w:tcPr>
            <w:tcW w:w="851" w:type="dxa"/>
            <w:shd w:val="clear" w:color="auto" w:fill="auto"/>
            <w:vAlign w:val="center"/>
            <w:hideMark/>
          </w:tcPr>
          <w:p w14:paraId="60A5F80D"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电话</w:t>
            </w:r>
          </w:p>
        </w:tc>
        <w:tc>
          <w:tcPr>
            <w:tcW w:w="1984" w:type="dxa"/>
            <w:gridSpan w:val="3"/>
            <w:shd w:val="clear" w:color="auto" w:fill="auto"/>
            <w:vAlign w:val="center"/>
            <w:hideMark/>
          </w:tcPr>
          <w:p w14:paraId="5A29FCFD" w14:textId="77777777" w:rsidR="003F7A7F" w:rsidRPr="006C221F" w:rsidRDefault="003F7A7F" w:rsidP="003F7A7F">
            <w:pPr>
              <w:widowControl/>
              <w:jc w:val="center"/>
              <w:rPr>
                <w:color w:val="000000" w:themeColor="text1"/>
                <w:kern w:val="0"/>
                <w:szCs w:val="21"/>
              </w:rPr>
            </w:pPr>
          </w:p>
        </w:tc>
      </w:tr>
      <w:tr w:rsidR="006C221F" w:rsidRPr="006C221F" w14:paraId="361781D1" w14:textId="77777777" w:rsidTr="003F7A7F">
        <w:trPr>
          <w:trHeight w:val="255"/>
        </w:trPr>
        <w:tc>
          <w:tcPr>
            <w:tcW w:w="1129" w:type="dxa"/>
            <w:vMerge/>
            <w:vAlign w:val="center"/>
            <w:hideMark/>
          </w:tcPr>
          <w:p w14:paraId="53922A4B" w14:textId="77777777" w:rsidR="003F7A7F" w:rsidRPr="006C221F" w:rsidRDefault="003F7A7F" w:rsidP="003F7A7F">
            <w:pPr>
              <w:widowControl/>
              <w:jc w:val="center"/>
              <w:rPr>
                <w:color w:val="000000" w:themeColor="text1"/>
                <w:kern w:val="0"/>
                <w:szCs w:val="21"/>
              </w:rPr>
            </w:pPr>
          </w:p>
        </w:tc>
        <w:tc>
          <w:tcPr>
            <w:tcW w:w="1134" w:type="dxa"/>
            <w:shd w:val="clear" w:color="auto" w:fill="auto"/>
            <w:vAlign w:val="center"/>
            <w:hideMark/>
          </w:tcPr>
          <w:p w14:paraId="296D5484"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地址</w:t>
            </w:r>
          </w:p>
        </w:tc>
        <w:tc>
          <w:tcPr>
            <w:tcW w:w="7513" w:type="dxa"/>
            <w:gridSpan w:val="9"/>
            <w:shd w:val="clear" w:color="auto" w:fill="auto"/>
            <w:vAlign w:val="center"/>
            <w:hideMark/>
          </w:tcPr>
          <w:p w14:paraId="62501A8D" w14:textId="77777777" w:rsidR="003F7A7F" w:rsidRPr="006C221F" w:rsidRDefault="003F7A7F" w:rsidP="003F7A7F">
            <w:pPr>
              <w:widowControl/>
              <w:jc w:val="center"/>
              <w:rPr>
                <w:color w:val="000000" w:themeColor="text1"/>
                <w:kern w:val="0"/>
                <w:szCs w:val="21"/>
              </w:rPr>
            </w:pPr>
          </w:p>
        </w:tc>
      </w:tr>
      <w:tr w:rsidR="006C221F" w:rsidRPr="006C221F" w14:paraId="137D9999" w14:textId="77777777" w:rsidTr="003F7A7F">
        <w:trPr>
          <w:trHeight w:val="255"/>
        </w:trPr>
        <w:tc>
          <w:tcPr>
            <w:tcW w:w="1129" w:type="dxa"/>
            <w:vMerge w:val="restart"/>
            <w:shd w:val="clear" w:color="auto" w:fill="auto"/>
            <w:vAlign w:val="center"/>
            <w:hideMark/>
          </w:tcPr>
          <w:p w14:paraId="3EDC0CA9"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机具情况</w:t>
            </w:r>
          </w:p>
        </w:tc>
        <w:tc>
          <w:tcPr>
            <w:tcW w:w="1134" w:type="dxa"/>
            <w:shd w:val="clear" w:color="auto" w:fill="auto"/>
            <w:vAlign w:val="center"/>
            <w:hideMark/>
          </w:tcPr>
          <w:p w14:paraId="1ADE9227"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型号名称</w:t>
            </w:r>
          </w:p>
        </w:tc>
        <w:tc>
          <w:tcPr>
            <w:tcW w:w="4678" w:type="dxa"/>
            <w:gridSpan w:val="5"/>
            <w:shd w:val="clear" w:color="auto" w:fill="auto"/>
            <w:vAlign w:val="center"/>
            <w:hideMark/>
          </w:tcPr>
          <w:p w14:paraId="6799A514" w14:textId="77777777" w:rsidR="003F7A7F" w:rsidRPr="006C221F" w:rsidRDefault="003F7A7F" w:rsidP="003F7A7F">
            <w:pPr>
              <w:widowControl/>
              <w:jc w:val="center"/>
              <w:rPr>
                <w:color w:val="000000" w:themeColor="text1"/>
                <w:kern w:val="0"/>
                <w:szCs w:val="21"/>
              </w:rPr>
            </w:pPr>
          </w:p>
        </w:tc>
        <w:tc>
          <w:tcPr>
            <w:tcW w:w="1134" w:type="dxa"/>
            <w:gridSpan w:val="2"/>
            <w:shd w:val="clear" w:color="auto" w:fill="auto"/>
            <w:vAlign w:val="center"/>
            <w:hideMark/>
          </w:tcPr>
          <w:p w14:paraId="0C5ED1FA" w14:textId="77777777" w:rsidR="003F7A7F" w:rsidRPr="006C221F" w:rsidRDefault="003F7A7F" w:rsidP="003F7A7F">
            <w:pPr>
              <w:widowControl/>
              <w:jc w:val="center"/>
              <w:rPr>
                <w:color w:val="000000" w:themeColor="text1"/>
                <w:kern w:val="0"/>
                <w:szCs w:val="21"/>
              </w:rPr>
            </w:pPr>
            <w:r w:rsidRPr="006C221F">
              <w:rPr>
                <w:rFonts w:hint="eastAsia"/>
                <w:color w:val="000000" w:themeColor="text1"/>
                <w:kern w:val="0"/>
                <w:szCs w:val="21"/>
              </w:rPr>
              <w:t>购买日期</w:t>
            </w:r>
          </w:p>
        </w:tc>
        <w:tc>
          <w:tcPr>
            <w:tcW w:w="1701" w:type="dxa"/>
            <w:gridSpan w:val="2"/>
            <w:shd w:val="clear" w:color="auto" w:fill="auto"/>
            <w:vAlign w:val="center"/>
          </w:tcPr>
          <w:p w14:paraId="2CAA11E7" w14:textId="77777777" w:rsidR="003F7A7F" w:rsidRPr="006C221F" w:rsidRDefault="003F7A7F" w:rsidP="003F7A7F">
            <w:pPr>
              <w:widowControl/>
              <w:jc w:val="center"/>
              <w:rPr>
                <w:color w:val="000000" w:themeColor="text1"/>
                <w:kern w:val="0"/>
                <w:szCs w:val="21"/>
              </w:rPr>
            </w:pPr>
          </w:p>
        </w:tc>
      </w:tr>
      <w:tr w:rsidR="006C221F" w:rsidRPr="006C221F" w14:paraId="64D4852C" w14:textId="77777777" w:rsidTr="003F7A7F">
        <w:trPr>
          <w:trHeight w:val="255"/>
        </w:trPr>
        <w:tc>
          <w:tcPr>
            <w:tcW w:w="1129" w:type="dxa"/>
            <w:vMerge/>
            <w:vAlign w:val="center"/>
            <w:hideMark/>
          </w:tcPr>
          <w:p w14:paraId="547A2B6B" w14:textId="77777777" w:rsidR="003F7A7F" w:rsidRPr="006C221F" w:rsidRDefault="003F7A7F" w:rsidP="003F7A7F">
            <w:pPr>
              <w:widowControl/>
              <w:jc w:val="center"/>
              <w:rPr>
                <w:color w:val="000000" w:themeColor="text1"/>
                <w:kern w:val="0"/>
                <w:szCs w:val="21"/>
              </w:rPr>
            </w:pPr>
          </w:p>
        </w:tc>
        <w:tc>
          <w:tcPr>
            <w:tcW w:w="1134" w:type="dxa"/>
            <w:shd w:val="clear" w:color="auto" w:fill="auto"/>
            <w:vAlign w:val="center"/>
            <w:hideMark/>
          </w:tcPr>
          <w:p w14:paraId="6DE0817C"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生产企业</w:t>
            </w:r>
          </w:p>
        </w:tc>
        <w:tc>
          <w:tcPr>
            <w:tcW w:w="7513" w:type="dxa"/>
            <w:gridSpan w:val="9"/>
            <w:shd w:val="clear" w:color="auto" w:fill="auto"/>
            <w:vAlign w:val="center"/>
            <w:hideMark/>
          </w:tcPr>
          <w:p w14:paraId="58D4552D" w14:textId="77777777" w:rsidR="003F7A7F" w:rsidRPr="006C221F" w:rsidRDefault="003F7A7F" w:rsidP="003F7A7F">
            <w:pPr>
              <w:widowControl/>
              <w:jc w:val="center"/>
              <w:rPr>
                <w:color w:val="000000" w:themeColor="text1"/>
                <w:kern w:val="0"/>
                <w:szCs w:val="21"/>
              </w:rPr>
            </w:pPr>
          </w:p>
        </w:tc>
      </w:tr>
      <w:tr w:rsidR="006C221F" w:rsidRPr="006C221F" w14:paraId="511429ED" w14:textId="77777777" w:rsidTr="003F7A7F">
        <w:trPr>
          <w:trHeight w:val="255"/>
        </w:trPr>
        <w:tc>
          <w:tcPr>
            <w:tcW w:w="1129" w:type="dxa"/>
            <w:vMerge/>
            <w:vAlign w:val="center"/>
            <w:hideMark/>
          </w:tcPr>
          <w:p w14:paraId="4805E36B" w14:textId="77777777" w:rsidR="003F7A7F" w:rsidRPr="006C221F" w:rsidRDefault="003F7A7F" w:rsidP="003F7A7F">
            <w:pPr>
              <w:widowControl/>
              <w:jc w:val="center"/>
              <w:rPr>
                <w:color w:val="000000" w:themeColor="text1"/>
                <w:kern w:val="0"/>
                <w:szCs w:val="21"/>
              </w:rPr>
            </w:pPr>
          </w:p>
        </w:tc>
        <w:tc>
          <w:tcPr>
            <w:tcW w:w="1134" w:type="dxa"/>
            <w:shd w:val="clear" w:color="auto" w:fill="auto"/>
            <w:vAlign w:val="center"/>
            <w:hideMark/>
          </w:tcPr>
          <w:p w14:paraId="24F25212"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作业时间</w:t>
            </w:r>
          </w:p>
        </w:tc>
        <w:tc>
          <w:tcPr>
            <w:tcW w:w="7513" w:type="dxa"/>
            <w:gridSpan w:val="9"/>
            <w:shd w:val="clear" w:color="auto" w:fill="auto"/>
            <w:vAlign w:val="center"/>
            <w:hideMark/>
          </w:tcPr>
          <w:p w14:paraId="7F4339FA" w14:textId="77777777" w:rsidR="003F7A7F" w:rsidRPr="006C221F" w:rsidRDefault="003F7A7F" w:rsidP="003F7A7F">
            <w:pPr>
              <w:widowControl/>
              <w:rPr>
                <w:color w:val="000000" w:themeColor="text1"/>
                <w:kern w:val="0"/>
                <w:szCs w:val="21"/>
              </w:rPr>
            </w:pPr>
            <w:r w:rsidRPr="006C221F">
              <w:rPr>
                <w:color w:val="000000" w:themeColor="text1"/>
                <w:kern w:val="0"/>
                <w:szCs w:val="21"/>
              </w:rPr>
              <w:t>使用</w:t>
            </w:r>
            <w:r w:rsidRPr="006C221F">
              <w:rPr>
                <w:rFonts w:hint="eastAsia"/>
                <w:color w:val="000000" w:themeColor="text1"/>
                <w:kern w:val="0"/>
                <w:szCs w:val="21"/>
                <w:u w:val="single"/>
              </w:rPr>
              <w:t xml:space="preserve">      </w:t>
            </w:r>
            <w:r w:rsidRPr="006C221F">
              <w:rPr>
                <w:color w:val="000000" w:themeColor="text1"/>
                <w:kern w:val="0"/>
                <w:szCs w:val="21"/>
              </w:rPr>
              <w:t>h</w:t>
            </w:r>
            <w:r w:rsidRPr="006C221F">
              <w:rPr>
                <w:color w:val="000000" w:themeColor="text1"/>
                <w:kern w:val="0"/>
                <w:szCs w:val="21"/>
              </w:rPr>
              <w:t>或使用</w:t>
            </w:r>
            <w:r w:rsidRPr="006C221F">
              <w:rPr>
                <w:rFonts w:hint="eastAsia"/>
                <w:color w:val="000000" w:themeColor="text1"/>
                <w:kern w:val="0"/>
                <w:szCs w:val="21"/>
                <w:u w:val="single"/>
              </w:rPr>
              <w:t xml:space="preserve">      </w:t>
            </w:r>
            <w:r w:rsidRPr="006C221F">
              <w:rPr>
                <w:color w:val="000000" w:themeColor="text1"/>
                <w:kern w:val="0"/>
                <w:szCs w:val="21"/>
              </w:rPr>
              <w:t>个作业季</w:t>
            </w:r>
          </w:p>
        </w:tc>
      </w:tr>
      <w:tr w:rsidR="006C221F" w:rsidRPr="006C221F" w14:paraId="2A32CC0A" w14:textId="77777777" w:rsidTr="003F7A7F">
        <w:trPr>
          <w:trHeight w:val="255"/>
        </w:trPr>
        <w:tc>
          <w:tcPr>
            <w:tcW w:w="1129" w:type="dxa"/>
            <w:vMerge w:val="restart"/>
            <w:shd w:val="clear" w:color="auto" w:fill="auto"/>
            <w:vAlign w:val="center"/>
            <w:hideMark/>
          </w:tcPr>
          <w:p w14:paraId="0D99378D"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适用性</w:t>
            </w:r>
          </w:p>
        </w:tc>
        <w:tc>
          <w:tcPr>
            <w:tcW w:w="1134" w:type="dxa"/>
            <w:vMerge w:val="restart"/>
            <w:shd w:val="clear" w:color="auto" w:fill="auto"/>
            <w:vAlign w:val="center"/>
            <w:hideMark/>
          </w:tcPr>
          <w:p w14:paraId="49F4D684" w14:textId="77777777" w:rsidR="008B2146" w:rsidRPr="006C221F" w:rsidRDefault="008B2146" w:rsidP="003F7A7F">
            <w:pPr>
              <w:jc w:val="center"/>
              <w:rPr>
                <w:color w:val="000000" w:themeColor="text1"/>
                <w:kern w:val="0"/>
                <w:szCs w:val="21"/>
              </w:rPr>
            </w:pPr>
            <w:r w:rsidRPr="006C221F">
              <w:rPr>
                <w:rFonts w:hint="eastAsia"/>
                <w:color w:val="000000" w:themeColor="text1"/>
                <w:kern w:val="0"/>
                <w:szCs w:val="21"/>
              </w:rPr>
              <w:t>联合收获机</w:t>
            </w:r>
          </w:p>
        </w:tc>
        <w:tc>
          <w:tcPr>
            <w:tcW w:w="2977" w:type="dxa"/>
            <w:gridSpan w:val="3"/>
            <w:shd w:val="clear" w:color="auto" w:fill="auto"/>
            <w:vAlign w:val="center"/>
            <w:hideMark/>
          </w:tcPr>
          <w:p w14:paraId="50D66BEE" w14:textId="77777777" w:rsidR="008B2146" w:rsidRPr="006C221F" w:rsidRDefault="008B2146" w:rsidP="003F7A7F">
            <w:pPr>
              <w:widowControl/>
              <w:jc w:val="center"/>
              <w:rPr>
                <w:color w:val="000000" w:themeColor="text1"/>
                <w:kern w:val="0"/>
                <w:szCs w:val="21"/>
              </w:rPr>
            </w:pPr>
            <w:r w:rsidRPr="006C221F">
              <w:rPr>
                <w:bCs/>
                <w:color w:val="000000" w:themeColor="text1"/>
                <w:szCs w:val="21"/>
              </w:rPr>
              <w:t>种植模式</w:t>
            </w:r>
          </w:p>
        </w:tc>
        <w:tc>
          <w:tcPr>
            <w:tcW w:w="851" w:type="dxa"/>
            <w:shd w:val="clear" w:color="auto" w:fill="auto"/>
            <w:vAlign w:val="center"/>
            <w:hideMark/>
          </w:tcPr>
          <w:p w14:paraId="4CF76B77"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优</w:t>
            </w:r>
            <w:r w:rsidRPr="006C221F">
              <w:rPr>
                <w:color w:val="000000" w:themeColor="text1"/>
                <w:kern w:val="0"/>
                <w:szCs w:val="21"/>
              </w:rPr>
              <w:t>[5]</w:t>
            </w:r>
          </w:p>
        </w:tc>
        <w:tc>
          <w:tcPr>
            <w:tcW w:w="850" w:type="dxa"/>
            <w:shd w:val="clear" w:color="auto" w:fill="auto"/>
            <w:vAlign w:val="center"/>
            <w:hideMark/>
          </w:tcPr>
          <w:p w14:paraId="4AE2A48C"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良</w:t>
            </w:r>
            <w:r w:rsidRPr="006C221F">
              <w:rPr>
                <w:color w:val="000000" w:themeColor="text1"/>
                <w:kern w:val="0"/>
                <w:szCs w:val="21"/>
              </w:rPr>
              <w:t>[4]</w:t>
            </w:r>
          </w:p>
        </w:tc>
        <w:tc>
          <w:tcPr>
            <w:tcW w:w="851" w:type="dxa"/>
            <w:shd w:val="clear" w:color="auto" w:fill="auto"/>
            <w:vAlign w:val="center"/>
            <w:hideMark/>
          </w:tcPr>
          <w:p w14:paraId="73CF7369"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中</w:t>
            </w:r>
            <w:r w:rsidRPr="006C221F">
              <w:rPr>
                <w:color w:val="000000" w:themeColor="text1"/>
                <w:kern w:val="0"/>
                <w:szCs w:val="21"/>
              </w:rPr>
              <w:t>[3]</w:t>
            </w:r>
          </w:p>
        </w:tc>
        <w:tc>
          <w:tcPr>
            <w:tcW w:w="1134" w:type="dxa"/>
            <w:gridSpan w:val="2"/>
            <w:shd w:val="clear" w:color="auto" w:fill="auto"/>
            <w:vAlign w:val="center"/>
            <w:hideMark/>
          </w:tcPr>
          <w:p w14:paraId="788B7A34"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较差</w:t>
            </w:r>
            <w:r w:rsidRPr="006C221F">
              <w:rPr>
                <w:color w:val="000000" w:themeColor="text1"/>
                <w:kern w:val="0"/>
                <w:szCs w:val="21"/>
              </w:rPr>
              <w:t>[2]</w:t>
            </w:r>
          </w:p>
        </w:tc>
        <w:tc>
          <w:tcPr>
            <w:tcW w:w="850" w:type="dxa"/>
            <w:shd w:val="clear" w:color="auto" w:fill="auto"/>
            <w:vAlign w:val="center"/>
            <w:hideMark/>
          </w:tcPr>
          <w:p w14:paraId="19DC0EDC"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差</w:t>
            </w:r>
            <w:r w:rsidRPr="006C221F">
              <w:rPr>
                <w:color w:val="000000" w:themeColor="text1"/>
                <w:kern w:val="0"/>
                <w:szCs w:val="21"/>
              </w:rPr>
              <w:t>[1]</w:t>
            </w:r>
          </w:p>
        </w:tc>
      </w:tr>
      <w:tr w:rsidR="006C221F" w:rsidRPr="006C221F" w14:paraId="5C9D7F24" w14:textId="77777777" w:rsidTr="003F7A7F">
        <w:trPr>
          <w:trHeight w:val="255"/>
        </w:trPr>
        <w:tc>
          <w:tcPr>
            <w:tcW w:w="1129" w:type="dxa"/>
            <w:vMerge/>
            <w:vAlign w:val="center"/>
            <w:hideMark/>
          </w:tcPr>
          <w:p w14:paraId="79CA655C" w14:textId="77777777" w:rsidR="008B2146" w:rsidRPr="006C221F" w:rsidRDefault="008B2146" w:rsidP="003F7A7F">
            <w:pPr>
              <w:widowControl/>
              <w:jc w:val="center"/>
              <w:rPr>
                <w:color w:val="000000" w:themeColor="text1"/>
                <w:kern w:val="0"/>
                <w:szCs w:val="21"/>
              </w:rPr>
            </w:pPr>
          </w:p>
        </w:tc>
        <w:tc>
          <w:tcPr>
            <w:tcW w:w="1134" w:type="dxa"/>
            <w:vMerge/>
            <w:vAlign w:val="center"/>
            <w:hideMark/>
          </w:tcPr>
          <w:p w14:paraId="649F706F" w14:textId="77777777" w:rsidR="008B2146" w:rsidRPr="006C221F" w:rsidRDefault="008B2146" w:rsidP="003F7A7F">
            <w:pPr>
              <w:jc w:val="center"/>
              <w:rPr>
                <w:color w:val="000000" w:themeColor="text1"/>
                <w:kern w:val="0"/>
                <w:szCs w:val="21"/>
              </w:rPr>
            </w:pPr>
          </w:p>
        </w:tc>
        <w:tc>
          <w:tcPr>
            <w:tcW w:w="2977" w:type="dxa"/>
            <w:gridSpan w:val="3"/>
            <w:shd w:val="clear" w:color="auto" w:fill="auto"/>
            <w:vAlign w:val="center"/>
            <w:hideMark/>
          </w:tcPr>
          <w:p w14:paraId="53A92F76" w14:textId="77777777" w:rsidR="008B2146" w:rsidRPr="006C221F" w:rsidRDefault="008B2146" w:rsidP="003F7A7F">
            <w:pPr>
              <w:widowControl/>
              <w:jc w:val="center"/>
              <w:rPr>
                <w:color w:val="000000" w:themeColor="text1"/>
                <w:kern w:val="0"/>
                <w:szCs w:val="21"/>
              </w:rPr>
            </w:pPr>
            <w:r w:rsidRPr="006C221F">
              <w:rPr>
                <w:bCs/>
                <w:color w:val="000000" w:themeColor="text1"/>
                <w:szCs w:val="21"/>
              </w:rPr>
              <w:t>行距</w:t>
            </w:r>
            <w:r w:rsidRPr="006C221F">
              <w:rPr>
                <w:bCs/>
                <w:color w:val="000000" w:themeColor="text1"/>
                <w:szCs w:val="21"/>
              </w:rPr>
              <w:t>(</w:t>
            </w:r>
            <w:r w:rsidRPr="006C221F">
              <w:rPr>
                <w:bCs/>
                <w:color w:val="000000" w:themeColor="text1"/>
                <w:szCs w:val="21"/>
              </w:rPr>
              <w:t>大小</w:t>
            </w:r>
            <w:r w:rsidRPr="006C221F">
              <w:rPr>
                <w:bCs/>
                <w:color w:val="000000" w:themeColor="text1"/>
                <w:szCs w:val="21"/>
              </w:rPr>
              <w:t>)</w:t>
            </w:r>
            <w:r w:rsidRPr="006C221F">
              <w:rPr>
                <w:color w:val="000000" w:themeColor="text1"/>
                <w:kern w:val="0"/>
                <w:szCs w:val="21"/>
              </w:rPr>
              <w:t xml:space="preserve"> </w:t>
            </w:r>
          </w:p>
        </w:tc>
        <w:tc>
          <w:tcPr>
            <w:tcW w:w="851" w:type="dxa"/>
            <w:shd w:val="clear" w:color="auto" w:fill="auto"/>
            <w:vAlign w:val="center"/>
            <w:hideMark/>
          </w:tcPr>
          <w:p w14:paraId="1C8E933E"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优</w:t>
            </w:r>
            <w:r w:rsidRPr="006C221F">
              <w:rPr>
                <w:color w:val="000000" w:themeColor="text1"/>
                <w:kern w:val="0"/>
                <w:szCs w:val="21"/>
              </w:rPr>
              <w:t>[5]</w:t>
            </w:r>
          </w:p>
        </w:tc>
        <w:tc>
          <w:tcPr>
            <w:tcW w:w="850" w:type="dxa"/>
            <w:shd w:val="clear" w:color="auto" w:fill="auto"/>
            <w:vAlign w:val="center"/>
            <w:hideMark/>
          </w:tcPr>
          <w:p w14:paraId="24B36F0B"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良</w:t>
            </w:r>
            <w:r w:rsidRPr="006C221F">
              <w:rPr>
                <w:color w:val="000000" w:themeColor="text1"/>
                <w:kern w:val="0"/>
                <w:szCs w:val="21"/>
              </w:rPr>
              <w:t>[4]</w:t>
            </w:r>
          </w:p>
        </w:tc>
        <w:tc>
          <w:tcPr>
            <w:tcW w:w="851" w:type="dxa"/>
            <w:shd w:val="clear" w:color="auto" w:fill="auto"/>
            <w:vAlign w:val="center"/>
            <w:hideMark/>
          </w:tcPr>
          <w:p w14:paraId="12B7B158"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中</w:t>
            </w:r>
            <w:r w:rsidRPr="006C221F">
              <w:rPr>
                <w:color w:val="000000" w:themeColor="text1"/>
                <w:kern w:val="0"/>
                <w:szCs w:val="21"/>
              </w:rPr>
              <w:t>[3]</w:t>
            </w:r>
          </w:p>
        </w:tc>
        <w:tc>
          <w:tcPr>
            <w:tcW w:w="1134" w:type="dxa"/>
            <w:gridSpan w:val="2"/>
            <w:shd w:val="clear" w:color="auto" w:fill="auto"/>
            <w:vAlign w:val="center"/>
            <w:hideMark/>
          </w:tcPr>
          <w:p w14:paraId="2C1B4739"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较差</w:t>
            </w:r>
            <w:r w:rsidRPr="006C221F">
              <w:rPr>
                <w:color w:val="000000" w:themeColor="text1"/>
                <w:kern w:val="0"/>
                <w:szCs w:val="21"/>
              </w:rPr>
              <w:t>[2]</w:t>
            </w:r>
          </w:p>
        </w:tc>
        <w:tc>
          <w:tcPr>
            <w:tcW w:w="850" w:type="dxa"/>
            <w:shd w:val="clear" w:color="auto" w:fill="auto"/>
            <w:vAlign w:val="center"/>
            <w:hideMark/>
          </w:tcPr>
          <w:p w14:paraId="2D882FC6"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差</w:t>
            </w:r>
            <w:r w:rsidRPr="006C221F">
              <w:rPr>
                <w:color w:val="000000" w:themeColor="text1"/>
                <w:kern w:val="0"/>
                <w:szCs w:val="21"/>
              </w:rPr>
              <w:t>[1]</w:t>
            </w:r>
          </w:p>
        </w:tc>
      </w:tr>
      <w:tr w:rsidR="006C221F" w:rsidRPr="006C221F" w14:paraId="646BBC4E" w14:textId="77777777" w:rsidTr="003F7A7F">
        <w:trPr>
          <w:trHeight w:val="255"/>
        </w:trPr>
        <w:tc>
          <w:tcPr>
            <w:tcW w:w="1129" w:type="dxa"/>
            <w:vMerge/>
            <w:vAlign w:val="center"/>
            <w:hideMark/>
          </w:tcPr>
          <w:p w14:paraId="21237B78" w14:textId="77777777" w:rsidR="008B2146" w:rsidRPr="006C221F" w:rsidRDefault="008B2146" w:rsidP="003F7A7F">
            <w:pPr>
              <w:widowControl/>
              <w:jc w:val="center"/>
              <w:rPr>
                <w:color w:val="000000" w:themeColor="text1"/>
                <w:kern w:val="0"/>
                <w:szCs w:val="21"/>
              </w:rPr>
            </w:pPr>
          </w:p>
        </w:tc>
        <w:tc>
          <w:tcPr>
            <w:tcW w:w="1134" w:type="dxa"/>
            <w:vMerge/>
            <w:vAlign w:val="center"/>
            <w:hideMark/>
          </w:tcPr>
          <w:p w14:paraId="694479F1" w14:textId="77777777" w:rsidR="008B2146" w:rsidRPr="006C221F" w:rsidRDefault="008B2146" w:rsidP="003F7A7F">
            <w:pPr>
              <w:jc w:val="center"/>
              <w:rPr>
                <w:color w:val="000000" w:themeColor="text1"/>
                <w:kern w:val="0"/>
                <w:szCs w:val="21"/>
              </w:rPr>
            </w:pPr>
          </w:p>
        </w:tc>
        <w:tc>
          <w:tcPr>
            <w:tcW w:w="2977" w:type="dxa"/>
            <w:gridSpan w:val="3"/>
            <w:shd w:val="clear" w:color="auto" w:fill="auto"/>
            <w:vAlign w:val="center"/>
            <w:hideMark/>
          </w:tcPr>
          <w:p w14:paraId="0306FA1B" w14:textId="77777777" w:rsidR="008B2146" w:rsidRPr="006C221F" w:rsidRDefault="008B2146" w:rsidP="003F7A7F">
            <w:pPr>
              <w:widowControl/>
              <w:jc w:val="center"/>
              <w:rPr>
                <w:color w:val="000000" w:themeColor="text1"/>
                <w:kern w:val="0"/>
                <w:szCs w:val="21"/>
              </w:rPr>
            </w:pPr>
            <w:r w:rsidRPr="006C221F">
              <w:rPr>
                <w:rFonts w:hint="eastAsia"/>
                <w:bCs/>
                <w:color w:val="000000" w:themeColor="text1"/>
                <w:szCs w:val="21"/>
              </w:rPr>
              <w:t>生长深度</w:t>
            </w:r>
          </w:p>
        </w:tc>
        <w:tc>
          <w:tcPr>
            <w:tcW w:w="851" w:type="dxa"/>
            <w:shd w:val="clear" w:color="auto" w:fill="auto"/>
            <w:vAlign w:val="center"/>
            <w:hideMark/>
          </w:tcPr>
          <w:p w14:paraId="3DB59255"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优</w:t>
            </w:r>
            <w:r w:rsidRPr="006C221F">
              <w:rPr>
                <w:color w:val="000000" w:themeColor="text1"/>
                <w:kern w:val="0"/>
                <w:szCs w:val="21"/>
              </w:rPr>
              <w:t>[5]</w:t>
            </w:r>
          </w:p>
        </w:tc>
        <w:tc>
          <w:tcPr>
            <w:tcW w:w="850" w:type="dxa"/>
            <w:shd w:val="clear" w:color="auto" w:fill="auto"/>
            <w:vAlign w:val="center"/>
            <w:hideMark/>
          </w:tcPr>
          <w:p w14:paraId="79BBAD61"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良</w:t>
            </w:r>
            <w:r w:rsidRPr="006C221F">
              <w:rPr>
                <w:color w:val="000000" w:themeColor="text1"/>
                <w:kern w:val="0"/>
                <w:szCs w:val="21"/>
              </w:rPr>
              <w:t>[4]</w:t>
            </w:r>
          </w:p>
        </w:tc>
        <w:tc>
          <w:tcPr>
            <w:tcW w:w="851" w:type="dxa"/>
            <w:shd w:val="clear" w:color="auto" w:fill="auto"/>
            <w:vAlign w:val="center"/>
            <w:hideMark/>
          </w:tcPr>
          <w:p w14:paraId="2FF765AA"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中</w:t>
            </w:r>
            <w:r w:rsidRPr="006C221F">
              <w:rPr>
                <w:color w:val="000000" w:themeColor="text1"/>
                <w:kern w:val="0"/>
                <w:szCs w:val="21"/>
              </w:rPr>
              <w:t>[3]</w:t>
            </w:r>
          </w:p>
        </w:tc>
        <w:tc>
          <w:tcPr>
            <w:tcW w:w="1134" w:type="dxa"/>
            <w:gridSpan w:val="2"/>
            <w:shd w:val="clear" w:color="auto" w:fill="auto"/>
            <w:vAlign w:val="center"/>
            <w:hideMark/>
          </w:tcPr>
          <w:p w14:paraId="4103F550"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较差</w:t>
            </w:r>
            <w:r w:rsidRPr="006C221F">
              <w:rPr>
                <w:color w:val="000000" w:themeColor="text1"/>
                <w:kern w:val="0"/>
                <w:szCs w:val="21"/>
              </w:rPr>
              <w:t>[2]</w:t>
            </w:r>
          </w:p>
        </w:tc>
        <w:tc>
          <w:tcPr>
            <w:tcW w:w="850" w:type="dxa"/>
            <w:shd w:val="clear" w:color="auto" w:fill="auto"/>
            <w:vAlign w:val="center"/>
            <w:hideMark/>
          </w:tcPr>
          <w:p w14:paraId="4FE6CDA3"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差</w:t>
            </w:r>
            <w:r w:rsidRPr="006C221F">
              <w:rPr>
                <w:color w:val="000000" w:themeColor="text1"/>
                <w:kern w:val="0"/>
                <w:szCs w:val="21"/>
              </w:rPr>
              <w:t>[1]</w:t>
            </w:r>
          </w:p>
        </w:tc>
      </w:tr>
      <w:tr w:rsidR="006C221F" w:rsidRPr="006C221F" w14:paraId="18F53B8F" w14:textId="77777777" w:rsidTr="003F7A7F">
        <w:trPr>
          <w:trHeight w:val="255"/>
        </w:trPr>
        <w:tc>
          <w:tcPr>
            <w:tcW w:w="1129" w:type="dxa"/>
            <w:vMerge/>
            <w:vAlign w:val="center"/>
            <w:hideMark/>
          </w:tcPr>
          <w:p w14:paraId="1423F13A" w14:textId="77777777" w:rsidR="008B2146" w:rsidRPr="006C221F" w:rsidRDefault="008B2146" w:rsidP="003F7A7F">
            <w:pPr>
              <w:widowControl/>
              <w:jc w:val="center"/>
              <w:rPr>
                <w:color w:val="000000" w:themeColor="text1"/>
                <w:kern w:val="0"/>
                <w:szCs w:val="21"/>
              </w:rPr>
            </w:pPr>
          </w:p>
        </w:tc>
        <w:tc>
          <w:tcPr>
            <w:tcW w:w="1134" w:type="dxa"/>
            <w:vMerge/>
            <w:vAlign w:val="center"/>
            <w:hideMark/>
          </w:tcPr>
          <w:p w14:paraId="41E9FF55" w14:textId="77777777" w:rsidR="008B2146" w:rsidRPr="006C221F" w:rsidRDefault="008B2146" w:rsidP="003F7A7F">
            <w:pPr>
              <w:jc w:val="center"/>
              <w:rPr>
                <w:color w:val="000000" w:themeColor="text1"/>
                <w:kern w:val="0"/>
                <w:szCs w:val="21"/>
              </w:rPr>
            </w:pPr>
          </w:p>
        </w:tc>
        <w:tc>
          <w:tcPr>
            <w:tcW w:w="2977" w:type="dxa"/>
            <w:gridSpan w:val="3"/>
            <w:shd w:val="clear" w:color="auto" w:fill="auto"/>
            <w:vAlign w:val="center"/>
            <w:hideMark/>
          </w:tcPr>
          <w:p w14:paraId="48F541BC" w14:textId="77777777" w:rsidR="008B2146" w:rsidRPr="006C221F" w:rsidRDefault="008B2146" w:rsidP="003F7A7F">
            <w:pPr>
              <w:widowControl/>
              <w:jc w:val="center"/>
              <w:rPr>
                <w:color w:val="000000" w:themeColor="text1"/>
                <w:kern w:val="0"/>
                <w:szCs w:val="21"/>
              </w:rPr>
            </w:pPr>
            <w:r w:rsidRPr="006C221F">
              <w:rPr>
                <w:bCs/>
                <w:color w:val="000000" w:themeColor="text1"/>
                <w:szCs w:val="21"/>
              </w:rPr>
              <w:t>最低</w:t>
            </w:r>
            <w:r w:rsidRPr="006C221F">
              <w:rPr>
                <w:rFonts w:hint="eastAsia"/>
                <w:bCs/>
                <w:color w:val="000000" w:themeColor="text1"/>
                <w:szCs w:val="21"/>
              </w:rPr>
              <w:t>漏地</w:t>
            </w:r>
            <w:r w:rsidRPr="006C221F">
              <w:rPr>
                <w:bCs/>
                <w:color w:val="000000" w:themeColor="text1"/>
                <w:szCs w:val="21"/>
              </w:rPr>
              <w:t>高度</w:t>
            </w:r>
          </w:p>
        </w:tc>
        <w:tc>
          <w:tcPr>
            <w:tcW w:w="851" w:type="dxa"/>
            <w:shd w:val="clear" w:color="auto" w:fill="auto"/>
            <w:vAlign w:val="center"/>
            <w:hideMark/>
          </w:tcPr>
          <w:p w14:paraId="03E7ABAF"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优</w:t>
            </w:r>
            <w:r w:rsidRPr="006C221F">
              <w:rPr>
                <w:color w:val="000000" w:themeColor="text1"/>
                <w:kern w:val="0"/>
                <w:szCs w:val="21"/>
              </w:rPr>
              <w:t>[5]</w:t>
            </w:r>
          </w:p>
        </w:tc>
        <w:tc>
          <w:tcPr>
            <w:tcW w:w="850" w:type="dxa"/>
            <w:shd w:val="clear" w:color="auto" w:fill="auto"/>
            <w:vAlign w:val="center"/>
            <w:hideMark/>
          </w:tcPr>
          <w:p w14:paraId="69B1F8A4"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良</w:t>
            </w:r>
            <w:r w:rsidRPr="006C221F">
              <w:rPr>
                <w:color w:val="000000" w:themeColor="text1"/>
                <w:kern w:val="0"/>
                <w:szCs w:val="21"/>
              </w:rPr>
              <w:t>[4]</w:t>
            </w:r>
          </w:p>
        </w:tc>
        <w:tc>
          <w:tcPr>
            <w:tcW w:w="851" w:type="dxa"/>
            <w:shd w:val="clear" w:color="auto" w:fill="auto"/>
            <w:vAlign w:val="center"/>
            <w:hideMark/>
          </w:tcPr>
          <w:p w14:paraId="6B9CA1E3"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中</w:t>
            </w:r>
            <w:r w:rsidRPr="006C221F">
              <w:rPr>
                <w:color w:val="000000" w:themeColor="text1"/>
                <w:kern w:val="0"/>
                <w:szCs w:val="21"/>
              </w:rPr>
              <w:t>[3]</w:t>
            </w:r>
          </w:p>
        </w:tc>
        <w:tc>
          <w:tcPr>
            <w:tcW w:w="1134" w:type="dxa"/>
            <w:gridSpan w:val="2"/>
            <w:shd w:val="clear" w:color="auto" w:fill="auto"/>
            <w:vAlign w:val="center"/>
            <w:hideMark/>
          </w:tcPr>
          <w:p w14:paraId="72FB7A65"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较差</w:t>
            </w:r>
            <w:r w:rsidRPr="006C221F">
              <w:rPr>
                <w:color w:val="000000" w:themeColor="text1"/>
                <w:kern w:val="0"/>
                <w:szCs w:val="21"/>
              </w:rPr>
              <w:t>[2]</w:t>
            </w:r>
          </w:p>
        </w:tc>
        <w:tc>
          <w:tcPr>
            <w:tcW w:w="850" w:type="dxa"/>
            <w:shd w:val="clear" w:color="auto" w:fill="auto"/>
            <w:vAlign w:val="center"/>
            <w:hideMark/>
          </w:tcPr>
          <w:p w14:paraId="34937B7D"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差</w:t>
            </w:r>
            <w:r w:rsidRPr="006C221F">
              <w:rPr>
                <w:color w:val="000000" w:themeColor="text1"/>
                <w:kern w:val="0"/>
                <w:szCs w:val="21"/>
              </w:rPr>
              <w:t>[1]</w:t>
            </w:r>
          </w:p>
        </w:tc>
      </w:tr>
      <w:tr w:rsidR="006C221F" w:rsidRPr="006C221F" w14:paraId="0BD46AAC" w14:textId="77777777" w:rsidTr="003F7A7F">
        <w:trPr>
          <w:trHeight w:val="255"/>
        </w:trPr>
        <w:tc>
          <w:tcPr>
            <w:tcW w:w="1129" w:type="dxa"/>
            <w:vMerge/>
            <w:vAlign w:val="center"/>
            <w:hideMark/>
          </w:tcPr>
          <w:p w14:paraId="12FAABED" w14:textId="77777777" w:rsidR="008B2146" w:rsidRPr="006C221F" w:rsidRDefault="008B2146" w:rsidP="003F7A7F">
            <w:pPr>
              <w:widowControl/>
              <w:jc w:val="center"/>
              <w:rPr>
                <w:color w:val="000000" w:themeColor="text1"/>
                <w:kern w:val="0"/>
                <w:szCs w:val="21"/>
              </w:rPr>
            </w:pPr>
          </w:p>
        </w:tc>
        <w:tc>
          <w:tcPr>
            <w:tcW w:w="1134" w:type="dxa"/>
            <w:vMerge/>
            <w:shd w:val="clear" w:color="auto" w:fill="auto"/>
            <w:vAlign w:val="center"/>
            <w:hideMark/>
          </w:tcPr>
          <w:p w14:paraId="35A267CF" w14:textId="77777777" w:rsidR="008B2146" w:rsidRPr="006C221F" w:rsidRDefault="008B2146" w:rsidP="003F7A7F">
            <w:pPr>
              <w:widowControl/>
              <w:jc w:val="center"/>
              <w:rPr>
                <w:color w:val="000000" w:themeColor="text1"/>
                <w:kern w:val="0"/>
                <w:szCs w:val="21"/>
              </w:rPr>
            </w:pPr>
          </w:p>
        </w:tc>
        <w:tc>
          <w:tcPr>
            <w:tcW w:w="2977" w:type="dxa"/>
            <w:gridSpan w:val="3"/>
            <w:shd w:val="clear" w:color="auto" w:fill="auto"/>
            <w:vAlign w:val="center"/>
            <w:hideMark/>
          </w:tcPr>
          <w:p w14:paraId="32753955" w14:textId="77777777" w:rsidR="008B2146" w:rsidRPr="006C221F" w:rsidRDefault="008B2146" w:rsidP="003F7A7F">
            <w:pPr>
              <w:widowControl/>
              <w:jc w:val="center"/>
              <w:rPr>
                <w:color w:val="000000" w:themeColor="text1"/>
                <w:kern w:val="0"/>
                <w:szCs w:val="21"/>
              </w:rPr>
            </w:pPr>
            <w:r w:rsidRPr="006C221F">
              <w:rPr>
                <w:rFonts w:hint="eastAsia"/>
                <w:bCs/>
                <w:color w:val="000000" w:themeColor="text1"/>
                <w:szCs w:val="21"/>
              </w:rPr>
              <w:t>萝卜品种</w:t>
            </w:r>
          </w:p>
        </w:tc>
        <w:tc>
          <w:tcPr>
            <w:tcW w:w="851" w:type="dxa"/>
            <w:shd w:val="clear" w:color="auto" w:fill="auto"/>
            <w:vAlign w:val="center"/>
            <w:hideMark/>
          </w:tcPr>
          <w:p w14:paraId="56253025"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优</w:t>
            </w:r>
            <w:r w:rsidRPr="006C221F">
              <w:rPr>
                <w:color w:val="000000" w:themeColor="text1"/>
                <w:kern w:val="0"/>
                <w:szCs w:val="21"/>
              </w:rPr>
              <w:t>[5]</w:t>
            </w:r>
          </w:p>
        </w:tc>
        <w:tc>
          <w:tcPr>
            <w:tcW w:w="850" w:type="dxa"/>
            <w:shd w:val="clear" w:color="auto" w:fill="auto"/>
            <w:vAlign w:val="center"/>
            <w:hideMark/>
          </w:tcPr>
          <w:p w14:paraId="6BB4D31B"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良</w:t>
            </w:r>
            <w:r w:rsidRPr="006C221F">
              <w:rPr>
                <w:color w:val="000000" w:themeColor="text1"/>
                <w:kern w:val="0"/>
                <w:szCs w:val="21"/>
              </w:rPr>
              <w:t>[4]</w:t>
            </w:r>
          </w:p>
        </w:tc>
        <w:tc>
          <w:tcPr>
            <w:tcW w:w="851" w:type="dxa"/>
            <w:shd w:val="clear" w:color="auto" w:fill="auto"/>
            <w:vAlign w:val="center"/>
            <w:hideMark/>
          </w:tcPr>
          <w:p w14:paraId="1313A095"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中</w:t>
            </w:r>
            <w:r w:rsidRPr="006C221F">
              <w:rPr>
                <w:color w:val="000000" w:themeColor="text1"/>
                <w:kern w:val="0"/>
                <w:szCs w:val="21"/>
              </w:rPr>
              <w:t>[3]</w:t>
            </w:r>
          </w:p>
        </w:tc>
        <w:tc>
          <w:tcPr>
            <w:tcW w:w="1134" w:type="dxa"/>
            <w:gridSpan w:val="2"/>
            <w:shd w:val="clear" w:color="auto" w:fill="auto"/>
            <w:vAlign w:val="center"/>
            <w:hideMark/>
          </w:tcPr>
          <w:p w14:paraId="73042BA6"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较差</w:t>
            </w:r>
            <w:r w:rsidRPr="006C221F">
              <w:rPr>
                <w:color w:val="000000" w:themeColor="text1"/>
                <w:kern w:val="0"/>
                <w:szCs w:val="21"/>
              </w:rPr>
              <w:t>[2]</w:t>
            </w:r>
          </w:p>
        </w:tc>
        <w:tc>
          <w:tcPr>
            <w:tcW w:w="850" w:type="dxa"/>
            <w:shd w:val="clear" w:color="auto" w:fill="auto"/>
            <w:vAlign w:val="center"/>
            <w:hideMark/>
          </w:tcPr>
          <w:p w14:paraId="020B7000"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差</w:t>
            </w:r>
            <w:r w:rsidRPr="006C221F">
              <w:rPr>
                <w:color w:val="000000" w:themeColor="text1"/>
                <w:kern w:val="0"/>
                <w:szCs w:val="21"/>
              </w:rPr>
              <w:t>[1]</w:t>
            </w:r>
          </w:p>
        </w:tc>
      </w:tr>
      <w:tr w:rsidR="006C221F" w:rsidRPr="006C221F" w14:paraId="207A26EB" w14:textId="77777777" w:rsidTr="008B2146">
        <w:trPr>
          <w:trHeight w:val="255"/>
        </w:trPr>
        <w:tc>
          <w:tcPr>
            <w:tcW w:w="1129" w:type="dxa"/>
            <w:vMerge/>
            <w:vAlign w:val="center"/>
            <w:hideMark/>
          </w:tcPr>
          <w:p w14:paraId="6F0D0494" w14:textId="77777777" w:rsidR="008B2146" w:rsidRPr="006C221F" w:rsidRDefault="008B2146" w:rsidP="003F7A7F">
            <w:pPr>
              <w:widowControl/>
              <w:jc w:val="center"/>
              <w:rPr>
                <w:color w:val="000000" w:themeColor="text1"/>
                <w:kern w:val="0"/>
                <w:szCs w:val="21"/>
              </w:rPr>
            </w:pPr>
          </w:p>
        </w:tc>
        <w:tc>
          <w:tcPr>
            <w:tcW w:w="1134" w:type="dxa"/>
            <w:vMerge/>
            <w:vAlign w:val="center"/>
            <w:hideMark/>
          </w:tcPr>
          <w:p w14:paraId="61758629" w14:textId="77777777" w:rsidR="008B2146" w:rsidRPr="006C221F" w:rsidRDefault="008B2146" w:rsidP="003F7A7F">
            <w:pPr>
              <w:widowControl/>
              <w:jc w:val="center"/>
              <w:rPr>
                <w:color w:val="000000" w:themeColor="text1"/>
                <w:kern w:val="0"/>
                <w:szCs w:val="21"/>
              </w:rPr>
            </w:pPr>
          </w:p>
        </w:tc>
        <w:tc>
          <w:tcPr>
            <w:tcW w:w="2977" w:type="dxa"/>
            <w:gridSpan w:val="3"/>
            <w:shd w:val="clear" w:color="auto" w:fill="auto"/>
            <w:vAlign w:val="center"/>
            <w:hideMark/>
          </w:tcPr>
          <w:p w14:paraId="74A8ACE1" w14:textId="77777777" w:rsidR="008B2146" w:rsidRPr="006C221F" w:rsidRDefault="008B2146" w:rsidP="008B2146">
            <w:pPr>
              <w:widowControl/>
              <w:jc w:val="center"/>
              <w:rPr>
                <w:color w:val="000000" w:themeColor="text1"/>
                <w:kern w:val="0"/>
                <w:szCs w:val="21"/>
              </w:rPr>
            </w:pPr>
            <w:r w:rsidRPr="006C221F">
              <w:rPr>
                <w:rFonts w:hint="eastAsia"/>
                <w:color w:val="000000" w:themeColor="text1"/>
                <w:szCs w:val="21"/>
              </w:rPr>
              <w:t>萝卜产量</w:t>
            </w:r>
          </w:p>
        </w:tc>
        <w:tc>
          <w:tcPr>
            <w:tcW w:w="851" w:type="dxa"/>
            <w:shd w:val="clear" w:color="auto" w:fill="auto"/>
            <w:vAlign w:val="center"/>
            <w:hideMark/>
          </w:tcPr>
          <w:p w14:paraId="05FD39B7"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优</w:t>
            </w:r>
            <w:r w:rsidRPr="006C221F">
              <w:rPr>
                <w:color w:val="000000" w:themeColor="text1"/>
                <w:kern w:val="0"/>
                <w:szCs w:val="21"/>
              </w:rPr>
              <w:t>[5]</w:t>
            </w:r>
          </w:p>
        </w:tc>
        <w:tc>
          <w:tcPr>
            <w:tcW w:w="850" w:type="dxa"/>
            <w:shd w:val="clear" w:color="auto" w:fill="auto"/>
            <w:vAlign w:val="center"/>
            <w:hideMark/>
          </w:tcPr>
          <w:p w14:paraId="5E9BCC43"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良</w:t>
            </w:r>
            <w:r w:rsidRPr="006C221F">
              <w:rPr>
                <w:color w:val="000000" w:themeColor="text1"/>
                <w:kern w:val="0"/>
                <w:szCs w:val="21"/>
              </w:rPr>
              <w:t>[4]</w:t>
            </w:r>
          </w:p>
        </w:tc>
        <w:tc>
          <w:tcPr>
            <w:tcW w:w="851" w:type="dxa"/>
            <w:shd w:val="clear" w:color="auto" w:fill="auto"/>
            <w:vAlign w:val="center"/>
            <w:hideMark/>
          </w:tcPr>
          <w:p w14:paraId="19F81BAE"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中</w:t>
            </w:r>
            <w:r w:rsidRPr="006C221F">
              <w:rPr>
                <w:color w:val="000000" w:themeColor="text1"/>
                <w:kern w:val="0"/>
                <w:szCs w:val="21"/>
              </w:rPr>
              <w:t>[3]</w:t>
            </w:r>
          </w:p>
        </w:tc>
        <w:tc>
          <w:tcPr>
            <w:tcW w:w="1134" w:type="dxa"/>
            <w:gridSpan w:val="2"/>
            <w:shd w:val="clear" w:color="auto" w:fill="auto"/>
            <w:vAlign w:val="center"/>
            <w:hideMark/>
          </w:tcPr>
          <w:p w14:paraId="5E4AA6EB"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较差</w:t>
            </w:r>
            <w:r w:rsidRPr="006C221F">
              <w:rPr>
                <w:color w:val="000000" w:themeColor="text1"/>
                <w:kern w:val="0"/>
                <w:szCs w:val="21"/>
              </w:rPr>
              <w:t>[2]</w:t>
            </w:r>
          </w:p>
        </w:tc>
        <w:tc>
          <w:tcPr>
            <w:tcW w:w="850" w:type="dxa"/>
            <w:shd w:val="clear" w:color="auto" w:fill="auto"/>
            <w:vAlign w:val="center"/>
            <w:hideMark/>
          </w:tcPr>
          <w:p w14:paraId="70F274DD"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差</w:t>
            </w:r>
            <w:r w:rsidRPr="006C221F">
              <w:rPr>
                <w:color w:val="000000" w:themeColor="text1"/>
                <w:kern w:val="0"/>
                <w:szCs w:val="21"/>
              </w:rPr>
              <w:t>[1]</w:t>
            </w:r>
          </w:p>
        </w:tc>
      </w:tr>
      <w:tr w:rsidR="006C221F" w:rsidRPr="006C221F" w14:paraId="3BD0FA8F" w14:textId="77777777" w:rsidTr="003F7A7F">
        <w:trPr>
          <w:trHeight w:val="255"/>
        </w:trPr>
        <w:tc>
          <w:tcPr>
            <w:tcW w:w="1129" w:type="dxa"/>
            <w:vMerge/>
            <w:vAlign w:val="center"/>
            <w:hideMark/>
          </w:tcPr>
          <w:p w14:paraId="0933B6C1" w14:textId="77777777" w:rsidR="008B2146" w:rsidRPr="006C221F" w:rsidRDefault="008B2146" w:rsidP="003F7A7F">
            <w:pPr>
              <w:widowControl/>
              <w:jc w:val="center"/>
              <w:rPr>
                <w:color w:val="000000" w:themeColor="text1"/>
                <w:kern w:val="0"/>
                <w:szCs w:val="21"/>
              </w:rPr>
            </w:pPr>
          </w:p>
        </w:tc>
        <w:tc>
          <w:tcPr>
            <w:tcW w:w="1134" w:type="dxa"/>
            <w:vMerge/>
            <w:vAlign w:val="center"/>
            <w:hideMark/>
          </w:tcPr>
          <w:p w14:paraId="1FF6B221" w14:textId="77777777" w:rsidR="008B2146" w:rsidRPr="006C221F" w:rsidRDefault="008B2146" w:rsidP="003F7A7F">
            <w:pPr>
              <w:widowControl/>
              <w:jc w:val="center"/>
              <w:rPr>
                <w:color w:val="000000" w:themeColor="text1"/>
                <w:kern w:val="0"/>
                <w:szCs w:val="21"/>
              </w:rPr>
            </w:pPr>
          </w:p>
        </w:tc>
        <w:tc>
          <w:tcPr>
            <w:tcW w:w="2977" w:type="dxa"/>
            <w:gridSpan w:val="3"/>
            <w:shd w:val="clear" w:color="auto" w:fill="auto"/>
            <w:vAlign w:val="center"/>
            <w:hideMark/>
          </w:tcPr>
          <w:p w14:paraId="561C4F50" w14:textId="77777777" w:rsidR="008B2146" w:rsidRPr="006C221F" w:rsidRDefault="008B2146" w:rsidP="003F7A7F">
            <w:pPr>
              <w:widowControl/>
              <w:jc w:val="center"/>
              <w:rPr>
                <w:color w:val="000000" w:themeColor="text1"/>
                <w:kern w:val="0"/>
                <w:szCs w:val="21"/>
              </w:rPr>
            </w:pPr>
            <w:r w:rsidRPr="006C221F">
              <w:rPr>
                <w:rFonts w:hint="eastAsia"/>
                <w:bCs/>
                <w:color w:val="000000" w:themeColor="text1"/>
                <w:szCs w:val="21"/>
              </w:rPr>
              <w:t>土壤类型</w:t>
            </w:r>
          </w:p>
        </w:tc>
        <w:tc>
          <w:tcPr>
            <w:tcW w:w="851" w:type="dxa"/>
            <w:shd w:val="clear" w:color="auto" w:fill="auto"/>
            <w:vAlign w:val="center"/>
            <w:hideMark/>
          </w:tcPr>
          <w:p w14:paraId="171B9A2A"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优</w:t>
            </w:r>
            <w:r w:rsidRPr="006C221F">
              <w:rPr>
                <w:color w:val="000000" w:themeColor="text1"/>
                <w:kern w:val="0"/>
                <w:szCs w:val="21"/>
              </w:rPr>
              <w:t>[5]</w:t>
            </w:r>
          </w:p>
        </w:tc>
        <w:tc>
          <w:tcPr>
            <w:tcW w:w="850" w:type="dxa"/>
            <w:shd w:val="clear" w:color="auto" w:fill="auto"/>
            <w:vAlign w:val="center"/>
            <w:hideMark/>
          </w:tcPr>
          <w:p w14:paraId="18F5F887"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良</w:t>
            </w:r>
            <w:r w:rsidRPr="006C221F">
              <w:rPr>
                <w:color w:val="000000" w:themeColor="text1"/>
                <w:kern w:val="0"/>
                <w:szCs w:val="21"/>
              </w:rPr>
              <w:t>[4]</w:t>
            </w:r>
          </w:p>
        </w:tc>
        <w:tc>
          <w:tcPr>
            <w:tcW w:w="851" w:type="dxa"/>
            <w:shd w:val="clear" w:color="auto" w:fill="auto"/>
            <w:vAlign w:val="center"/>
            <w:hideMark/>
          </w:tcPr>
          <w:p w14:paraId="2F4C2085"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中</w:t>
            </w:r>
            <w:r w:rsidRPr="006C221F">
              <w:rPr>
                <w:color w:val="000000" w:themeColor="text1"/>
                <w:kern w:val="0"/>
                <w:szCs w:val="21"/>
              </w:rPr>
              <w:t>[3]</w:t>
            </w:r>
          </w:p>
        </w:tc>
        <w:tc>
          <w:tcPr>
            <w:tcW w:w="1134" w:type="dxa"/>
            <w:gridSpan w:val="2"/>
            <w:shd w:val="clear" w:color="auto" w:fill="auto"/>
            <w:vAlign w:val="center"/>
            <w:hideMark/>
          </w:tcPr>
          <w:p w14:paraId="1688611D"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较差</w:t>
            </w:r>
            <w:r w:rsidRPr="006C221F">
              <w:rPr>
                <w:color w:val="000000" w:themeColor="text1"/>
                <w:kern w:val="0"/>
                <w:szCs w:val="21"/>
              </w:rPr>
              <w:t>[2]</w:t>
            </w:r>
          </w:p>
        </w:tc>
        <w:tc>
          <w:tcPr>
            <w:tcW w:w="850" w:type="dxa"/>
            <w:shd w:val="clear" w:color="auto" w:fill="auto"/>
            <w:vAlign w:val="center"/>
            <w:hideMark/>
          </w:tcPr>
          <w:p w14:paraId="0902645D" w14:textId="77777777" w:rsidR="008B2146" w:rsidRPr="006C221F" w:rsidRDefault="008B2146"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差</w:t>
            </w:r>
            <w:r w:rsidRPr="006C221F">
              <w:rPr>
                <w:color w:val="000000" w:themeColor="text1"/>
                <w:kern w:val="0"/>
                <w:szCs w:val="21"/>
              </w:rPr>
              <w:t>[1]</w:t>
            </w:r>
          </w:p>
        </w:tc>
      </w:tr>
      <w:tr w:rsidR="006C221F" w:rsidRPr="006C221F" w14:paraId="4D81A4BC" w14:textId="77777777" w:rsidTr="003F7A7F">
        <w:trPr>
          <w:trHeight w:val="255"/>
        </w:trPr>
        <w:tc>
          <w:tcPr>
            <w:tcW w:w="1129" w:type="dxa"/>
            <w:vMerge w:val="restart"/>
            <w:shd w:val="clear" w:color="auto" w:fill="auto"/>
            <w:vAlign w:val="center"/>
            <w:hideMark/>
          </w:tcPr>
          <w:p w14:paraId="5B291152" w14:textId="77777777" w:rsidR="008E3E01" w:rsidRPr="006C221F" w:rsidRDefault="003F7A7F" w:rsidP="003F7A7F">
            <w:pPr>
              <w:widowControl/>
              <w:jc w:val="center"/>
              <w:rPr>
                <w:color w:val="000000" w:themeColor="text1"/>
                <w:kern w:val="0"/>
                <w:szCs w:val="21"/>
              </w:rPr>
            </w:pPr>
            <w:r w:rsidRPr="006C221F">
              <w:rPr>
                <w:color w:val="000000" w:themeColor="text1"/>
                <w:kern w:val="0"/>
                <w:szCs w:val="21"/>
              </w:rPr>
              <w:t>可靠性</w:t>
            </w:r>
          </w:p>
          <w:p w14:paraId="518A5AAB"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情况</w:t>
            </w:r>
          </w:p>
        </w:tc>
        <w:tc>
          <w:tcPr>
            <w:tcW w:w="1134" w:type="dxa"/>
            <w:vMerge w:val="restart"/>
            <w:shd w:val="clear" w:color="auto" w:fill="auto"/>
            <w:vAlign w:val="center"/>
            <w:hideMark/>
          </w:tcPr>
          <w:p w14:paraId="43C530D5"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故障情况</w:t>
            </w:r>
          </w:p>
        </w:tc>
        <w:tc>
          <w:tcPr>
            <w:tcW w:w="5529" w:type="dxa"/>
            <w:gridSpan w:val="6"/>
            <w:shd w:val="clear" w:color="auto" w:fill="auto"/>
            <w:vAlign w:val="center"/>
            <w:hideMark/>
          </w:tcPr>
          <w:p w14:paraId="7EEF25A1"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故障部位和表现</w:t>
            </w:r>
          </w:p>
        </w:tc>
        <w:tc>
          <w:tcPr>
            <w:tcW w:w="1984" w:type="dxa"/>
            <w:gridSpan w:val="3"/>
            <w:shd w:val="clear" w:color="auto" w:fill="auto"/>
            <w:vAlign w:val="center"/>
            <w:hideMark/>
          </w:tcPr>
          <w:p w14:paraId="378391EB"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故障级别</w:t>
            </w:r>
          </w:p>
        </w:tc>
      </w:tr>
      <w:tr w:rsidR="006C221F" w:rsidRPr="006C221F" w14:paraId="3EC684E4" w14:textId="77777777" w:rsidTr="003F7A7F">
        <w:trPr>
          <w:trHeight w:val="255"/>
        </w:trPr>
        <w:tc>
          <w:tcPr>
            <w:tcW w:w="1129" w:type="dxa"/>
            <w:vMerge/>
            <w:vAlign w:val="center"/>
            <w:hideMark/>
          </w:tcPr>
          <w:p w14:paraId="01999B44" w14:textId="77777777" w:rsidR="003F7A7F" w:rsidRPr="006C221F" w:rsidRDefault="003F7A7F" w:rsidP="003F7A7F">
            <w:pPr>
              <w:widowControl/>
              <w:jc w:val="center"/>
              <w:rPr>
                <w:color w:val="000000" w:themeColor="text1"/>
                <w:kern w:val="0"/>
                <w:szCs w:val="21"/>
              </w:rPr>
            </w:pPr>
          </w:p>
        </w:tc>
        <w:tc>
          <w:tcPr>
            <w:tcW w:w="1134" w:type="dxa"/>
            <w:vMerge/>
            <w:vAlign w:val="center"/>
            <w:hideMark/>
          </w:tcPr>
          <w:p w14:paraId="7CE62072" w14:textId="77777777" w:rsidR="003F7A7F" w:rsidRPr="006C221F" w:rsidRDefault="003F7A7F" w:rsidP="003F7A7F">
            <w:pPr>
              <w:widowControl/>
              <w:jc w:val="center"/>
              <w:rPr>
                <w:color w:val="000000" w:themeColor="text1"/>
                <w:kern w:val="0"/>
                <w:szCs w:val="21"/>
              </w:rPr>
            </w:pPr>
          </w:p>
        </w:tc>
        <w:tc>
          <w:tcPr>
            <w:tcW w:w="5529" w:type="dxa"/>
            <w:gridSpan w:val="6"/>
            <w:shd w:val="clear" w:color="auto" w:fill="auto"/>
            <w:vAlign w:val="center"/>
            <w:hideMark/>
          </w:tcPr>
          <w:p w14:paraId="23779DB8" w14:textId="77777777" w:rsidR="003F7A7F" w:rsidRPr="006C221F" w:rsidRDefault="003F7A7F" w:rsidP="003F7A7F">
            <w:pPr>
              <w:widowControl/>
              <w:jc w:val="center"/>
              <w:rPr>
                <w:color w:val="000000" w:themeColor="text1"/>
                <w:kern w:val="0"/>
                <w:szCs w:val="21"/>
              </w:rPr>
            </w:pPr>
          </w:p>
        </w:tc>
        <w:tc>
          <w:tcPr>
            <w:tcW w:w="1984" w:type="dxa"/>
            <w:gridSpan w:val="3"/>
            <w:vMerge w:val="restart"/>
            <w:shd w:val="clear" w:color="auto" w:fill="auto"/>
            <w:vAlign w:val="center"/>
            <w:hideMark/>
          </w:tcPr>
          <w:p w14:paraId="3EEA54DD"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一般故障</w:t>
            </w:r>
            <w:r w:rsidRPr="006C221F">
              <w:rPr>
                <w:rFonts w:hint="eastAsia"/>
                <w:color w:val="000000" w:themeColor="text1"/>
                <w:kern w:val="0"/>
                <w:szCs w:val="21"/>
                <w:u w:val="single"/>
              </w:rPr>
              <w:t xml:space="preserve">  </w:t>
            </w:r>
            <w:r w:rsidRPr="006C221F">
              <w:rPr>
                <w:color w:val="000000" w:themeColor="text1"/>
                <w:kern w:val="0"/>
                <w:szCs w:val="21"/>
              </w:rPr>
              <w:t>次</w:t>
            </w:r>
            <w:r w:rsidRPr="006C221F">
              <w:rPr>
                <w:color w:val="000000" w:themeColor="text1"/>
                <w:kern w:val="0"/>
                <w:szCs w:val="21"/>
              </w:rPr>
              <w:br/>
              <w:t>□</w:t>
            </w:r>
            <w:r w:rsidRPr="006C221F">
              <w:rPr>
                <w:color w:val="000000" w:themeColor="text1"/>
                <w:kern w:val="0"/>
                <w:szCs w:val="21"/>
              </w:rPr>
              <w:t>严重故障</w:t>
            </w:r>
            <w:r w:rsidRPr="006C221F">
              <w:rPr>
                <w:rFonts w:hint="eastAsia"/>
                <w:color w:val="000000" w:themeColor="text1"/>
                <w:kern w:val="0"/>
                <w:szCs w:val="21"/>
                <w:u w:val="single"/>
              </w:rPr>
              <w:t xml:space="preserve">  </w:t>
            </w:r>
            <w:r w:rsidRPr="006C221F">
              <w:rPr>
                <w:color w:val="000000" w:themeColor="text1"/>
                <w:kern w:val="0"/>
                <w:szCs w:val="21"/>
              </w:rPr>
              <w:t>次</w:t>
            </w:r>
            <w:r w:rsidRPr="006C221F">
              <w:rPr>
                <w:color w:val="000000" w:themeColor="text1"/>
                <w:kern w:val="0"/>
                <w:szCs w:val="21"/>
              </w:rPr>
              <w:br/>
              <w:t>□</w:t>
            </w:r>
            <w:r w:rsidRPr="006C221F">
              <w:rPr>
                <w:color w:val="000000" w:themeColor="text1"/>
                <w:kern w:val="0"/>
                <w:szCs w:val="21"/>
              </w:rPr>
              <w:t>致命故障</w:t>
            </w:r>
            <w:r w:rsidRPr="006C221F">
              <w:rPr>
                <w:rFonts w:hint="eastAsia"/>
                <w:color w:val="000000" w:themeColor="text1"/>
                <w:kern w:val="0"/>
                <w:szCs w:val="21"/>
              </w:rPr>
              <w:t xml:space="preserve"> </w:t>
            </w:r>
            <w:r w:rsidRPr="006C221F">
              <w:rPr>
                <w:rFonts w:hint="eastAsia"/>
                <w:color w:val="000000" w:themeColor="text1"/>
                <w:kern w:val="0"/>
                <w:szCs w:val="21"/>
                <w:u w:val="single"/>
              </w:rPr>
              <w:t xml:space="preserve"> </w:t>
            </w:r>
            <w:r w:rsidRPr="006C221F">
              <w:rPr>
                <w:color w:val="000000" w:themeColor="text1"/>
                <w:kern w:val="0"/>
                <w:szCs w:val="21"/>
              </w:rPr>
              <w:t>次</w:t>
            </w:r>
          </w:p>
        </w:tc>
      </w:tr>
      <w:tr w:rsidR="006C221F" w:rsidRPr="006C221F" w14:paraId="52C0F2AF" w14:textId="77777777" w:rsidTr="003F7A7F">
        <w:trPr>
          <w:trHeight w:val="255"/>
        </w:trPr>
        <w:tc>
          <w:tcPr>
            <w:tcW w:w="1129" w:type="dxa"/>
            <w:vMerge/>
            <w:vAlign w:val="center"/>
            <w:hideMark/>
          </w:tcPr>
          <w:p w14:paraId="60E4FA2A" w14:textId="77777777" w:rsidR="003F7A7F" w:rsidRPr="006C221F" w:rsidRDefault="003F7A7F" w:rsidP="003F7A7F">
            <w:pPr>
              <w:widowControl/>
              <w:jc w:val="center"/>
              <w:rPr>
                <w:color w:val="000000" w:themeColor="text1"/>
                <w:kern w:val="0"/>
                <w:szCs w:val="21"/>
              </w:rPr>
            </w:pPr>
          </w:p>
        </w:tc>
        <w:tc>
          <w:tcPr>
            <w:tcW w:w="1134" w:type="dxa"/>
            <w:vMerge/>
            <w:vAlign w:val="center"/>
            <w:hideMark/>
          </w:tcPr>
          <w:p w14:paraId="4B5E0735" w14:textId="77777777" w:rsidR="003F7A7F" w:rsidRPr="006C221F" w:rsidRDefault="003F7A7F" w:rsidP="003F7A7F">
            <w:pPr>
              <w:widowControl/>
              <w:jc w:val="center"/>
              <w:rPr>
                <w:color w:val="000000" w:themeColor="text1"/>
                <w:kern w:val="0"/>
                <w:szCs w:val="21"/>
              </w:rPr>
            </w:pPr>
          </w:p>
        </w:tc>
        <w:tc>
          <w:tcPr>
            <w:tcW w:w="5529" w:type="dxa"/>
            <w:gridSpan w:val="6"/>
            <w:shd w:val="clear" w:color="auto" w:fill="auto"/>
            <w:vAlign w:val="center"/>
            <w:hideMark/>
          </w:tcPr>
          <w:p w14:paraId="71474FF2" w14:textId="77777777" w:rsidR="003F7A7F" w:rsidRPr="006C221F" w:rsidRDefault="003F7A7F" w:rsidP="003F7A7F">
            <w:pPr>
              <w:widowControl/>
              <w:jc w:val="center"/>
              <w:rPr>
                <w:color w:val="000000" w:themeColor="text1"/>
                <w:kern w:val="0"/>
                <w:szCs w:val="21"/>
              </w:rPr>
            </w:pPr>
          </w:p>
        </w:tc>
        <w:tc>
          <w:tcPr>
            <w:tcW w:w="1984" w:type="dxa"/>
            <w:gridSpan w:val="3"/>
            <w:vMerge/>
            <w:vAlign w:val="center"/>
            <w:hideMark/>
          </w:tcPr>
          <w:p w14:paraId="57D2F2FF" w14:textId="77777777" w:rsidR="003F7A7F" w:rsidRPr="006C221F" w:rsidRDefault="003F7A7F" w:rsidP="003F7A7F">
            <w:pPr>
              <w:widowControl/>
              <w:jc w:val="center"/>
              <w:rPr>
                <w:color w:val="000000" w:themeColor="text1"/>
                <w:kern w:val="0"/>
                <w:szCs w:val="21"/>
              </w:rPr>
            </w:pPr>
          </w:p>
        </w:tc>
      </w:tr>
      <w:tr w:rsidR="006C221F" w:rsidRPr="006C221F" w14:paraId="015641AF" w14:textId="77777777" w:rsidTr="003F7A7F">
        <w:trPr>
          <w:trHeight w:val="255"/>
        </w:trPr>
        <w:tc>
          <w:tcPr>
            <w:tcW w:w="1129" w:type="dxa"/>
            <w:vMerge/>
            <w:vAlign w:val="center"/>
            <w:hideMark/>
          </w:tcPr>
          <w:p w14:paraId="4F2AF971" w14:textId="77777777" w:rsidR="003F7A7F" w:rsidRPr="006C221F" w:rsidRDefault="003F7A7F" w:rsidP="003F7A7F">
            <w:pPr>
              <w:widowControl/>
              <w:jc w:val="center"/>
              <w:rPr>
                <w:color w:val="000000" w:themeColor="text1"/>
                <w:kern w:val="0"/>
                <w:szCs w:val="21"/>
              </w:rPr>
            </w:pPr>
          </w:p>
        </w:tc>
        <w:tc>
          <w:tcPr>
            <w:tcW w:w="1134" w:type="dxa"/>
            <w:vMerge/>
            <w:vAlign w:val="center"/>
            <w:hideMark/>
          </w:tcPr>
          <w:p w14:paraId="3EB04409" w14:textId="77777777" w:rsidR="003F7A7F" w:rsidRPr="006C221F" w:rsidRDefault="003F7A7F" w:rsidP="003F7A7F">
            <w:pPr>
              <w:widowControl/>
              <w:jc w:val="center"/>
              <w:rPr>
                <w:color w:val="000000" w:themeColor="text1"/>
                <w:kern w:val="0"/>
                <w:szCs w:val="21"/>
              </w:rPr>
            </w:pPr>
          </w:p>
        </w:tc>
        <w:tc>
          <w:tcPr>
            <w:tcW w:w="5529" w:type="dxa"/>
            <w:gridSpan w:val="6"/>
            <w:shd w:val="clear" w:color="auto" w:fill="auto"/>
            <w:vAlign w:val="center"/>
            <w:hideMark/>
          </w:tcPr>
          <w:p w14:paraId="0B2EDAE6" w14:textId="77777777" w:rsidR="003F7A7F" w:rsidRPr="006C221F" w:rsidRDefault="003F7A7F" w:rsidP="003F7A7F">
            <w:pPr>
              <w:widowControl/>
              <w:jc w:val="center"/>
              <w:rPr>
                <w:color w:val="000000" w:themeColor="text1"/>
                <w:kern w:val="0"/>
                <w:szCs w:val="21"/>
              </w:rPr>
            </w:pPr>
          </w:p>
        </w:tc>
        <w:tc>
          <w:tcPr>
            <w:tcW w:w="1984" w:type="dxa"/>
            <w:gridSpan w:val="3"/>
            <w:vMerge/>
            <w:vAlign w:val="center"/>
            <w:hideMark/>
          </w:tcPr>
          <w:p w14:paraId="1F9063ED" w14:textId="77777777" w:rsidR="003F7A7F" w:rsidRPr="006C221F" w:rsidRDefault="003F7A7F" w:rsidP="003F7A7F">
            <w:pPr>
              <w:widowControl/>
              <w:jc w:val="center"/>
              <w:rPr>
                <w:color w:val="000000" w:themeColor="text1"/>
                <w:kern w:val="0"/>
                <w:szCs w:val="21"/>
              </w:rPr>
            </w:pPr>
          </w:p>
        </w:tc>
      </w:tr>
      <w:tr w:rsidR="006C221F" w:rsidRPr="006C221F" w14:paraId="6534F582" w14:textId="77777777" w:rsidTr="003F7A7F">
        <w:trPr>
          <w:trHeight w:val="255"/>
        </w:trPr>
        <w:tc>
          <w:tcPr>
            <w:tcW w:w="1129" w:type="dxa"/>
            <w:vMerge/>
            <w:vAlign w:val="center"/>
            <w:hideMark/>
          </w:tcPr>
          <w:p w14:paraId="65228E18" w14:textId="77777777" w:rsidR="003F7A7F" w:rsidRPr="006C221F" w:rsidRDefault="003F7A7F" w:rsidP="003F7A7F">
            <w:pPr>
              <w:widowControl/>
              <w:jc w:val="center"/>
              <w:rPr>
                <w:color w:val="000000" w:themeColor="text1"/>
                <w:kern w:val="0"/>
                <w:szCs w:val="21"/>
              </w:rPr>
            </w:pPr>
          </w:p>
        </w:tc>
        <w:tc>
          <w:tcPr>
            <w:tcW w:w="1134" w:type="dxa"/>
            <w:vMerge/>
            <w:vAlign w:val="center"/>
            <w:hideMark/>
          </w:tcPr>
          <w:p w14:paraId="79B21F69" w14:textId="77777777" w:rsidR="003F7A7F" w:rsidRPr="006C221F" w:rsidRDefault="003F7A7F" w:rsidP="003F7A7F">
            <w:pPr>
              <w:widowControl/>
              <w:jc w:val="center"/>
              <w:rPr>
                <w:color w:val="000000" w:themeColor="text1"/>
                <w:kern w:val="0"/>
                <w:szCs w:val="21"/>
              </w:rPr>
            </w:pPr>
          </w:p>
        </w:tc>
        <w:tc>
          <w:tcPr>
            <w:tcW w:w="5529" w:type="dxa"/>
            <w:gridSpan w:val="6"/>
            <w:shd w:val="clear" w:color="auto" w:fill="auto"/>
            <w:vAlign w:val="center"/>
            <w:hideMark/>
          </w:tcPr>
          <w:p w14:paraId="416BEBA4" w14:textId="77777777" w:rsidR="003F7A7F" w:rsidRPr="006C221F" w:rsidRDefault="003F7A7F" w:rsidP="003F7A7F">
            <w:pPr>
              <w:widowControl/>
              <w:jc w:val="center"/>
              <w:rPr>
                <w:color w:val="000000" w:themeColor="text1"/>
                <w:kern w:val="0"/>
                <w:szCs w:val="21"/>
              </w:rPr>
            </w:pPr>
          </w:p>
        </w:tc>
        <w:tc>
          <w:tcPr>
            <w:tcW w:w="1984" w:type="dxa"/>
            <w:gridSpan w:val="3"/>
            <w:vMerge/>
            <w:vAlign w:val="center"/>
            <w:hideMark/>
          </w:tcPr>
          <w:p w14:paraId="643BCD04" w14:textId="77777777" w:rsidR="003F7A7F" w:rsidRPr="006C221F" w:rsidRDefault="003F7A7F" w:rsidP="003F7A7F">
            <w:pPr>
              <w:widowControl/>
              <w:jc w:val="center"/>
              <w:rPr>
                <w:color w:val="000000" w:themeColor="text1"/>
                <w:kern w:val="0"/>
                <w:szCs w:val="21"/>
              </w:rPr>
            </w:pPr>
          </w:p>
        </w:tc>
      </w:tr>
      <w:tr w:rsidR="006C221F" w:rsidRPr="006C221F" w14:paraId="5BFDEFEE" w14:textId="77777777" w:rsidTr="003F7A7F">
        <w:trPr>
          <w:trHeight w:val="255"/>
        </w:trPr>
        <w:tc>
          <w:tcPr>
            <w:tcW w:w="1129" w:type="dxa"/>
            <w:vMerge/>
            <w:vAlign w:val="center"/>
            <w:hideMark/>
          </w:tcPr>
          <w:p w14:paraId="3BBB5B03" w14:textId="77777777" w:rsidR="003F7A7F" w:rsidRPr="006C221F" w:rsidRDefault="003F7A7F" w:rsidP="003F7A7F">
            <w:pPr>
              <w:widowControl/>
              <w:jc w:val="center"/>
              <w:rPr>
                <w:color w:val="000000" w:themeColor="text1"/>
                <w:kern w:val="0"/>
                <w:szCs w:val="21"/>
              </w:rPr>
            </w:pPr>
          </w:p>
        </w:tc>
        <w:tc>
          <w:tcPr>
            <w:tcW w:w="1134" w:type="dxa"/>
            <w:vMerge/>
            <w:vAlign w:val="center"/>
            <w:hideMark/>
          </w:tcPr>
          <w:p w14:paraId="1D9F5351" w14:textId="77777777" w:rsidR="003F7A7F" w:rsidRPr="006C221F" w:rsidRDefault="003F7A7F" w:rsidP="003F7A7F">
            <w:pPr>
              <w:widowControl/>
              <w:jc w:val="center"/>
              <w:rPr>
                <w:color w:val="000000" w:themeColor="text1"/>
                <w:kern w:val="0"/>
                <w:szCs w:val="21"/>
              </w:rPr>
            </w:pPr>
          </w:p>
        </w:tc>
        <w:tc>
          <w:tcPr>
            <w:tcW w:w="5529" w:type="dxa"/>
            <w:gridSpan w:val="6"/>
            <w:shd w:val="clear" w:color="auto" w:fill="auto"/>
            <w:vAlign w:val="center"/>
            <w:hideMark/>
          </w:tcPr>
          <w:p w14:paraId="044BFA02" w14:textId="77777777" w:rsidR="003F7A7F" w:rsidRPr="006C221F" w:rsidRDefault="003F7A7F" w:rsidP="003F7A7F">
            <w:pPr>
              <w:widowControl/>
              <w:jc w:val="center"/>
              <w:rPr>
                <w:color w:val="000000" w:themeColor="text1"/>
                <w:kern w:val="0"/>
                <w:szCs w:val="21"/>
              </w:rPr>
            </w:pPr>
          </w:p>
        </w:tc>
        <w:tc>
          <w:tcPr>
            <w:tcW w:w="1984" w:type="dxa"/>
            <w:gridSpan w:val="3"/>
            <w:vMerge/>
            <w:vAlign w:val="center"/>
            <w:hideMark/>
          </w:tcPr>
          <w:p w14:paraId="71C2DF50" w14:textId="77777777" w:rsidR="003F7A7F" w:rsidRPr="006C221F" w:rsidRDefault="003F7A7F" w:rsidP="003F7A7F">
            <w:pPr>
              <w:widowControl/>
              <w:jc w:val="center"/>
              <w:rPr>
                <w:color w:val="000000" w:themeColor="text1"/>
                <w:kern w:val="0"/>
                <w:szCs w:val="21"/>
              </w:rPr>
            </w:pPr>
          </w:p>
        </w:tc>
      </w:tr>
      <w:tr w:rsidR="006C221F" w:rsidRPr="006C221F" w14:paraId="789A4C2F" w14:textId="77777777" w:rsidTr="003F7A7F">
        <w:trPr>
          <w:trHeight w:val="255"/>
        </w:trPr>
        <w:tc>
          <w:tcPr>
            <w:tcW w:w="1129" w:type="dxa"/>
            <w:vMerge/>
            <w:vAlign w:val="center"/>
            <w:hideMark/>
          </w:tcPr>
          <w:p w14:paraId="37EA5EA5" w14:textId="77777777" w:rsidR="003F7A7F" w:rsidRPr="006C221F" w:rsidRDefault="003F7A7F" w:rsidP="003F7A7F">
            <w:pPr>
              <w:widowControl/>
              <w:jc w:val="center"/>
              <w:rPr>
                <w:color w:val="000000" w:themeColor="text1"/>
                <w:kern w:val="0"/>
                <w:szCs w:val="21"/>
              </w:rPr>
            </w:pPr>
          </w:p>
        </w:tc>
        <w:tc>
          <w:tcPr>
            <w:tcW w:w="1751" w:type="dxa"/>
            <w:gridSpan w:val="2"/>
            <w:shd w:val="clear" w:color="auto" w:fill="auto"/>
            <w:vAlign w:val="center"/>
            <w:hideMark/>
          </w:tcPr>
          <w:p w14:paraId="353DA9F9"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可靠性用户满意度</w:t>
            </w:r>
          </w:p>
        </w:tc>
        <w:tc>
          <w:tcPr>
            <w:tcW w:w="1920" w:type="dxa"/>
            <w:shd w:val="clear" w:color="auto" w:fill="auto"/>
            <w:vAlign w:val="center"/>
            <w:hideMark/>
          </w:tcPr>
          <w:p w14:paraId="19AE7A9E"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好</w:t>
            </w:r>
            <w:r w:rsidRPr="006C221F">
              <w:rPr>
                <w:color w:val="000000" w:themeColor="text1"/>
                <w:kern w:val="0"/>
                <w:szCs w:val="21"/>
              </w:rPr>
              <w:t>[5]</w:t>
            </w:r>
          </w:p>
        </w:tc>
        <w:tc>
          <w:tcPr>
            <w:tcW w:w="2141" w:type="dxa"/>
            <w:gridSpan w:val="3"/>
            <w:shd w:val="clear" w:color="auto" w:fill="auto"/>
            <w:vAlign w:val="center"/>
            <w:hideMark/>
          </w:tcPr>
          <w:p w14:paraId="55A2CBF9"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较好</w:t>
            </w:r>
            <w:r w:rsidRPr="006C221F">
              <w:rPr>
                <w:color w:val="000000" w:themeColor="text1"/>
                <w:kern w:val="0"/>
                <w:szCs w:val="21"/>
              </w:rPr>
              <w:t>[4]</w:t>
            </w:r>
          </w:p>
        </w:tc>
        <w:tc>
          <w:tcPr>
            <w:tcW w:w="851" w:type="dxa"/>
            <w:shd w:val="clear" w:color="auto" w:fill="auto"/>
            <w:vAlign w:val="center"/>
            <w:hideMark/>
          </w:tcPr>
          <w:p w14:paraId="617801B9"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中</w:t>
            </w:r>
            <w:r w:rsidRPr="006C221F">
              <w:rPr>
                <w:color w:val="000000" w:themeColor="text1"/>
                <w:kern w:val="0"/>
                <w:szCs w:val="21"/>
              </w:rPr>
              <w:t>[3]</w:t>
            </w:r>
          </w:p>
        </w:tc>
        <w:tc>
          <w:tcPr>
            <w:tcW w:w="1134" w:type="dxa"/>
            <w:gridSpan w:val="2"/>
            <w:shd w:val="clear" w:color="auto" w:fill="auto"/>
            <w:vAlign w:val="center"/>
            <w:hideMark/>
          </w:tcPr>
          <w:p w14:paraId="53E6F01F"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较差</w:t>
            </w:r>
            <w:r w:rsidRPr="006C221F">
              <w:rPr>
                <w:color w:val="000000" w:themeColor="text1"/>
                <w:kern w:val="0"/>
                <w:szCs w:val="21"/>
              </w:rPr>
              <w:t>[2]</w:t>
            </w:r>
          </w:p>
        </w:tc>
        <w:tc>
          <w:tcPr>
            <w:tcW w:w="850" w:type="dxa"/>
            <w:shd w:val="clear" w:color="auto" w:fill="auto"/>
            <w:vAlign w:val="center"/>
            <w:hideMark/>
          </w:tcPr>
          <w:p w14:paraId="5D96ADE7"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差</w:t>
            </w:r>
            <w:r w:rsidRPr="006C221F">
              <w:rPr>
                <w:color w:val="000000" w:themeColor="text1"/>
                <w:kern w:val="0"/>
                <w:szCs w:val="21"/>
              </w:rPr>
              <w:t>[1]</w:t>
            </w:r>
          </w:p>
        </w:tc>
      </w:tr>
      <w:tr w:rsidR="006C221F" w:rsidRPr="006C221F" w14:paraId="40518F84" w14:textId="77777777" w:rsidTr="003F7A7F">
        <w:trPr>
          <w:trHeight w:val="255"/>
        </w:trPr>
        <w:tc>
          <w:tcPr>
            <w:tcW w:w="1129" w:type="dxa"/>
            <w:vMerge w:val="restart"/>
            <w:shd w:val="clear" w:color="auto" w:fill="auto"/>
            <w:vAlign w:val="center"/>
            <w:hideMark/>
          </w:tcPr>
          <w:p w14:paraId="52699C09"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调查方式</w:t>
            </w:r>
          </w:p>
        </w:tc>
        <w:tc>
          <w:tcPr>
            <w:tcW w:w="1751" w:type="dxa"/>
            <w:gridSpan w:val="2"/>
            <w:shd w:val="clear" w:color="auto" w:fill="auto"/>
            <w:vAlign w:val="center"/>
            <w:hideMark/>
          </w:tcPr>
          <w:p w14:paraId="3893F3F0"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实地</w:t>
            </w:r>
            <w:r w:rsidRPr="006C221F">
              <w:rPr>
                <w:color w:val="000000" w:themeColor="text1"/>
                <w:kern w:val="0"/>
                <w:szCs w:val="21"/>
              </w:rPr>
              <w:t xml:space="preserve"> □</w:t>
            </w:r>
            <w:r w:rsidRPr="006C221F">
              <w:rPr>
                <w:color w:val="000000" w:themeColor="text1"/>
                <w:kern w:val="0"/>
                <w:szCs w:val="21"/>
              </w:rPr>
              <w:t>信函</w:t>
            </w:r>
          </w:p>
        </w:tc>
        <w:tc>
          <w:tcPr>
            <w:tcW w:w="4061" w:type="dxa"/>
            <w:gridSpan w:val="4"/>
            <w:shd w:val="clear" w:color="auto" w:fill="auto"/>
            <w:vAlign w:val="center"/>
            <w:hideMark/>
          </w:tcPr>
          <w:p w14:paraId="1F0222E5"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用户签字</w:t>
            </w:r>
          </w:p>
        </w:tc>
        <w:tc>
          <w:tcPr>
            <w:tcW w:w="2835" w:type="dxa"/>
            <w:gridSpan w:val="4"/>
            <w:shd w:val="clear" w:color="auto" w:fill="auto"/>
            <w:vAlign w:val="center"/>
            <w:hideMark/>
          </w:tcPr>
          <w:p w14:paraId="30016377" w14:textId="77777777" w:rsidR="003F7A7F" w:rsidRPr="006C221F" w:rsidRDefault="003F7A7F" w:rsidP="003F7A7F">
            <w:pPr>
              <w:widowControl/>
              <w:jc w:val="center"/>
              <w:rPr>
                <w:color w:val="000000" w:themeColor="text1"/>
                <w:kern w:val="0"/>
                <w:szCs w:val="21"/>
              </w:rPr>
            </w:pPr>
          </w:p>
        </w:tc>
      </w:tr>
      <w:tr w:rsidR="006C221F" w:rsidRPr="006C221F" w14:paraId="30E740D5" w14:textId="77777777" w:rsidTr="003F7A7F">
        <w:trPr>
          <w:trHeight w:val="255"/>
        </w:trPr>
        <w:tc>
          <w:tcPr>
            <w:tcW w:w="1129" w:type="dxa"/>
            <w:vMerge/>
            <w:vAlign w:val="center"/>
            <w:hideMark/>
          </w:tcPr>
          <w:p w14:paraId="13FB9924" w14:textId="77777777" w:rsidR="003F7A7F" w:rsidRPr="006C221F" w:rsidRDefault="003F7A7F" w:rsidP="003F7A7F">
            <w:pPr>
              <w:widowControl/>
              <w:jc w:val="center"/>
              <w:rPr>
                <w:color w:val="000000" w:themeColor="text1"/>
                <w:kern w:val="0"/>
                <w:szCs w:val="21"/>
              </w:rPr>
            </w:pPr>
          </w:p>
        </w:tc>
        <w:tc>
          <w:tcPr>
            <w:tcW w:w="1751" w:type="dxa"/>
            <w:gridSpan w:val="2"/>
            <w:shd w:val="clear" w:color="auto" w:fill="auto"/>
            <w:vAlign w:val="center"/>
            <w:hideMark/>
          </w:tcPr>
          <w:p w14:paraId="362EB9EB"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w:t>
            </w:r>
            <w:r w:rsidRPr="006C221F">
              <w:rPr>
                <w:color w:val="000000" w:themeColor="text1"/>
                <w:kern w:val="0"/>
                <w:szCs w:val="21"/>
              </w:rPr>
              <w:t>视频</w:t>
            </w:r>
            <w:r w:rsidRPr="006C221F">
              <w:rPr>
                <w:color w:val="000000" w:themeColor="text1"/>
                <w:kern w:val="0"/>
                <w:szCs w:val="21"/>
              </w:rPr>
              <w:t>(</w:t>
            </w:r>
            <w:r w:rsidRPr="006C221F">
              <w:rPr>
                <w:color w:val="000000" w:themeColor="text1"/>
                <w:kern w:val="0"/>
                <w:szCs w:val="21"/>
              </w:rPr>
              <w:t>电话</w:t>
            </w:r>
            <w:r w:rsidRPr="006C221F">
              <w:rPr>
                <w:color w:val="000000" w:themeColor="text1"/>
                <w:kern w:val="0"/>
                <w:szCs w:val="21"/>
              </w:rPr>
              <w:t>)</w:t>
            </w:r>
          </w:p>
        </w:tc>
        <w:tc>
          <w:tcPr>
            <w:tcW w:w="4061" w:type="dxa"/>
            <w:gridSpan w:val="4"/>
            <w:shd w:val="clear" w:color="auto" w:fill="auto"/>
            <w:vAlign w:val="center"/>
            <w:hideMark/>
          </w:tcPr>
          <w:p w14:paraId="399F3CEB" w14:textId="77777777" w:rsidR="003F7A7F" w:rsidRPr="006C221F" w:rsidRDefault="003F7A7F" w:rsidP="003F7A7F">
            <w:pPr>
              <w:widowControl/>
              <w:jc w:val="center"/>
              <w:rPr>
                <w:color w:val="000000" w:themeColor="text1"/>
                <w:kern w:val="0"/>
                <w:szCs w:val="21"/>
              </w:rPr>
            </w:pPr>
            <w:r w:rsidRPr="006C221F">
              <w:rPr>
                <w:color w:val="000000" w:themeColor="text1"/>
                <w:kern w:val="0"/>
                <w:szCs w:val="21"/>
              </w:rPr>
              <w:t>主叫电话号码</w:t>
            </w:r>
            <w:r w:rsidR="00B26E92" w:rsidRPr="006C221F">
              <w:rPr>
                <w:rFonts w:hint="eastAsia"/>
                <w:color w:val="000000" w:themeColor="text1"/>
                <w:kern w:val="0"/>
                <w:szCs w:val="21"/>
              </w:rPr>
              <w:t xml:space="preserve"> </w:t>
            </w:r>
          </w:p>
        </w:tc>
        <w:tc>
          <w:tcPr>
            <w:tcW w:w="2835" w:type="dxa"/>
            <w:gridSpan w:val="4"/>
            <w:shd w:val="clear" w:color="auto" w:fill="auto"/>
            <w:vAlign w:val="center"/>
            <w:hideMark/>
          </w:tcPr>
          <w:p w14:paraId="2CF0E754" w14:textId="77777777" w:rsidR="003F7A7F" w:rsidRPr="006C221F" w:rsidRDefault="003F7A7F" w:rsidP="003F7A7F">
            <w:pPr>
              <w:widowControl/>
              <w:jc w:val="center"/>
              <w:rPr>
                <w:color w:val="000000" w:themeColor="text1"/>
                <w:kern w:val="0"/>
                <w:szCs w:val="21"/>
              </w:rPr>
            </w:pPr>
          </w:p>
        </w:tc>
      </w:tr>
      <w:tr w:rsidR="003F7A7F" w:rsidRPr="006C221F" w14:paraId="7C740906" w14:textId="77777777" w:rsidTr="003F7A7F">
        <w:trPr>
          <w:trHeight w:val="255"/>
        </w:trPr>
        <w:tc>
          <w:tcPr>
            <w:tcW w:w="9776" w:type="dxa"/>
            <w:gridSpan w:val="11"/>
            <w:shd w:val="clear" w:color="auto" w:fill="auto"/>
            <w:vAlign w:val="center"/>
            <w:hideMark/>
          </w:tcPr>
          <w:p w14:paraId="32AEF183" w14:textId="77777777" w:rsidR="003F7A7F" w:rsidRPr="006C221F" w:rsidRDefault="003F7A7F" w:rsidP="003F7A7F">
            <w:pPr>
              <w:widowControl/>
              <w:jc w:val="left"/>
              <w:rPr>
                <w:color w:val="000000" w:themeColor="text1"/>
                <w:kern w:val="0"/>
                <w:szCs w:val="21"/>
              </w:rPr>
            </w:pPr>
            <w:r w:rsidRPr="006C221F">
              <w:rPr>
                <w:color w:val="000000" w:themeColor="text1"/>
                <w:kern w:val="0"/>
                <w:szCs w:val="21"/>
              </w:rPr>
              <w:t>注</w:t>
            </w:r>
            <w:r w:rsidRPr="006C221F">
              <w:rPr>
                <w:color w:val="000000" w:themeColor="text1"/>
                <w:kern w:val="0"/>
                <w:szCs w:val="21"/>
              </w:rPr>
              <w:t>:</w:t>
            </w:r>
            <w:r w:rsidRPr="006C221F">
              <w:rPr>
                <w:color w:val="000000" w:themeColor="text1"/>
                <w:kern w:val="0"/>
                <w:szCs w:val="21"/>
              </w:rPr>
              <w:t>调查内容有选项的</w:t>
            </w:r>
            <w:r w:rsidRPr="006C221F">
              <w:rPr>
                <w:color w:val="000000" w:themeColor="text1"/>
                <w:kern w:val="0"/>
                <w:szCs w:val="21"/>
              </w:rPr>
              <w:t>,</w:t>
            </w:r>
            <w:r w:rsidRPr="006C221F">
              <w:rPr>
                <w:color w:val="000000" w:themeColor="text1"/>
                <w:kern w:val="0"/>
                <w:szCs w:val="21"/>
              </w:rPr>
              <w:t>在所选项上划</w:t>
            </w:r>
            <w:r w:rsidRPr="006C221F">
              <w:rPr>
                <w:color w:val="000000" w:themeColor="text1"/>
                <w:kern w:val="0"/>
                <w:szCs w:val="21"/>
              </w:rPr>
              <w:t>“</w:t>
            </w:r>
            <w:r w:rsidRPr="006C221F">
              <w:rPr>
                <w:rFonts w:ascii="MS Gothic" w:eastAsia="MS Gothic" w:hAnsi="MS Gothic" w:cs="MS Gothic" w:hint="eastAsia"/>
                <w:color w:val="000000" w:themeColor="text1"/>
                <w:kern w:val="0"/>
                <w:szCs w:val="21"/>
              </w:rPr>
              <w:t>✓</w:t>
            </w:r>
            <w:r w:rsidRPr="006C221F">
              <w:rPr>
                <w:color w:val="000000" w:themeColor="text1"/>
                <w:kern w:val="0"/>
                <w:szCs w:val="21"/>
              </w:rPr>
              <w:t>”;</w:t>
            </w:r>
            <w:r w:rsidRPr="006C221F">
              <w:rPr>
                <w:color w:val="000000" w:themeColor="text1"/>
                <w:kern w:val="0"/>
                <w:szCs w:val="21"/>
              </w:rPr>
              <w:t>调查方式为实地、信函调查时</w:t>
            </w:r>
            <w:r w:rsidRPr="006C221F">
              <w:rPr>
                <w:color w:val="000000" w:themeColor="text1"/>
                <w:kern w:val="0"/>
                <w:szCs w:val="21"/>
              </w:rPr>
              <w:t>,</w:t>
            </w:r>
            <w:r w:rsidRPr="006C221F">
              <w:rPr>
                <w:color w:val="000000" w:themeColor="text1"/>
                <w:kern w:val="0"/>
                <w:szCs w:val="21"/>
              </w:rPr>
              <w:t>需用户签字</w:t>
            </w:r>
            <w:r w:rsidRPr="006C221F">
              <w:rPr>
                <w:color w:val="000000" w:themeColor="text1"/>
                <w:kern w:val="0"/>
                <w:szCs w:val="21"/>
              </w:rPr>
              <w:t>;</w:t>
            </w:r>
            <w:r w:rsidRPr="006C221F">
              <w:rPr>
                <w:color w:val="000000" w:themeColor="text1"/>
                <w:kern w:val="0"/>
                <w:szCs w:val="21"/>
              </w:rPr>
              <w:t>调查方式为电话时</w:t>
            </w:r>
            <w:r w:rsidRPr="006C221F">
              <w:rPr>
                <w:color w:val="000000" w:themeColor="text1"/>
                <w:kern w:val="0"/>
                <w:szCs w:val="21"/>
              </w:rPr>
              <w:t>,</w:t>
            </w:r>
            <w:r w:rsidRPr="006C221F">
              <w:rPr>
                <w:color w:val="000000" w:themeColor="text1"/>
                <w:kern w:val="0"/>
                <w:szCs w:val="21"/>
              </w:rPr>
              <w:t>记录主叫电话号码。</w:t>
            </w:r>
          </w:p>
        </w:tc>
      </w:tr>
    </w:tbl>
    <w:bookmarkEnd w:id="1"/>
    <w:p w14:paraId="0A8B349A" w14:textId="66AAD30D" w:rsidR="0035305A" w:rsidRDefault="009C2552" w:rsidP="00F230C0">
      <w:pPr>
        <w:jc w:val="center"/>
        <w:rPr>
          <w:color w:val="000000" w:themeColor="text1"/>
        </w:rPr>
      </w:pPr>
      <w:r>
        <w:rPr>
          <w:color w:val="000000" w:themeColor="text1"/>
        </w:rPr>
        <w:t>————————————</w:t>
      </w:r>
    </w:p>
    <w:p w14:paraId="64F9D60F" w14:textId="77777777" w:rsidR="009C2552" w:rsidRPr="006C221F" w:rsidRDefault="009C2552" w:rsidP="00C65F7B">
      <w:pPr>
        <w:rPr>
          <w:color w:val="000000" w:themeColor="text1"/>
        </w:rPr>
      </w:pPr>
      <w:bookmarkStart w:id="45" w:name="_GoBack"/>
      <w:bookmarkEnd w:id="45"/>
    </w:p>
    <w:sectPr w:rsidR="009C2552" w:rsidRPr="006C221F" w:rsidSect="00D26634">
      <w:footerReference w:type="default" r:id="rId26"/>
      <w:pgSz w:w="11907" w:h="16839"/>
      <w:pgMar w:top="1418" w:right="1134" w:bottom="1134" w:left="1418" w:header="1418" w:footer="851"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14DAE" w14:textId="77777777" w:rsidR="00D50BA3" w:rsidRDefault="00D50BA3">
      <w:r>
        <w:separator/>
      </w:r>
    </w:p>
  </w:endnote>
  <w:endnote w:type="continuationSeparator" w:id="0">
    <w:p w14:paraId="6694ECC6" w14:textId="77777777" w:rsidR="00D50BA3" w:rsidRDefault="00D5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D73A4" w14:textId="77777777" w:rsidR="00DF1A53" w:rsidRDefault="00DF1A53">
    <w:pPr>
      <w:pStyle w:val="a8"/>
      <w:framePr w:h="0" w:wrap="around" w:vAnchor="text" w:hAnchor="margin" w:xAlign="right" w:y="1"/>
      <w:rPr>
        <w:rStyle w:val="a7"/>
      </w:rPr>
    </w:pPr>
    <w:r>
      <w:fldChar w:fldCharType="begin"/>
    </w:r>
    <w:r>
      <w:rPr>
        <w:rStyle w:val="a7"/>
      </w:rPr>
      <w:instrText xml:space="preserve">PAGE  </w:instrText>
    </w:r>
    <w:r>
      <w:fldChar w:fldCharType="separate"/>
    </w:r>
    <w:r>
      <w:rPr>
        <w:rStyle w:val="a7"/>
      </w:rPr>
      <w:t>2</w:t>
    </w:r>
    <w:r>
      <w:fldChar w:fldCharType="end"/>
    </w:r>
  </w:p>
  <w:p w14:paraId="38BA2954" w14:textId="77777777" w:rsidR="00DF1A53" w:rsidRDefault="00DF1A5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A7C11" w14:textId="77777777" w:rsidR="00DF1A53" w:rsidRDefault="00DF1A53">
    <w:pPr>
      <w:pStyle w:val="ad"/>
      <w:rPr>
        <w:rStyle w:val="a7"/>
      </w:rPr>
    </w:pPr>
    <w:r>
      <w:fldChar w:fldCharType="begin"/>
    </w:r>
    <w:r>
      <w:rPr>
        <w:rStyle w:val="a7"/>
      </w:rPr>
      <w:instrText xml:space="preserve">PAGE  </w:instrText>
    </w:r>
    <w:r>
      <w:fldChar w:fldCharType="separate"/>
    </w:r>
    <w:r>
      <w:rPr>
        <w:rStyle w:val="a7"/>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FC6AF" w14:textId="5A272458" w:rsidR="00DF1A53" w:rsidRDefault="00DF1A53">
    <w:pPr>
      <w:pStyle w:val="ad"/>
      <w:rPr>
        <w:rStyle w:val="a7"/>
      </w:rPr>
    </w:pPr>
    <w:r>
      <w:fldChar w:fldCharType="begin"/>
    </w:r>
    <w:r>
      <w:rPr>
        <w:rStyle w:val="a7"/>
      </w:rPr>
      <w:instrText xml:space="preserve">PAGE  </w:instrText>
    </w:r>
    <w:r>
      <w:fldChar w:fldCharType="separate"/>
    </w:r>
    <w:r w:rsidR="00E35099">
      <w:rPr>
        <w:rStyle w:val="a7"/>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0BA29" w14:textId="6B2F2C08" w:rsidR="00DF1A53" w:rsidRDefault="00DF1A53">
    <w:pPr>
      <w:pStyle w:val="ad"/>
      <w:rPr>
        <w:rStyle w:val="a7"/>
      </w:rPr>
    </w:pPr>
    <w:r>
      <w:fldChar w:fldCharType="begin"/>
    </w:r>
    <w:r>
      <w:rPr>
        <w:rStyle w:val="a7"/>
      </w:rPr>
      <w:instrText xml:space="preserve">PAGE  </w:instrText>
    </w:r>
    <w:r>
      <w:fldChar w:fldCharType="separate"/>
    </w:r>
    <w:r w:rsidR="009D5B96">
      <w:rPr>
        <w:rStyle w:val="a7"/>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19988" w14:textId="77777777" w:rsidR="00D50BA3" w:rsidRDefault="00D50BA3">
      <w:r>
        <w:separator/>
      </w:r>
    </w:p>
  </w:footnote>
  <w:footnote w:type="continuationSeparator" w:id="0">
    <w:p w14:paraId="0A62F5BD" w14:textId="77777777" w:rsidR="00D50BA3" w:rsidRDefault="00D50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62A0DF" w14:textId="77777777" w:rsidR="00DF1A53" w:rsidRDefault="00DF1A53">
    <w:pPr>
      <w:pStyle w:val="afc"/>
    </w:pPr>
    <w:r>
      <w:t>Q/LYS 002—2008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3A471" w14:textId="77777777" w:rsidR="00DF1A53" w:rsidRDefault="00DF1A53">
    <w:pPr>
      <w:pStyle w:val="af3"/>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E29A3" w14:textId="57E79D3F" w:rsidR="00DF1A53" w:rsidRPr="004E6289" w:rsidRDefault="00DF1A53" w:rsidP="00AC4899">
    <w:pPr>
      <w:pStyle w:val="afc"/>
      <w:wordWrap w:val="0"/>
      <w:rPr>
        <w:rFonts w:ascii="黑体" w:eastAsia="黑体"/>
        <w:bCs/>
        <w:szCs w:val="21"/>
      </w:rPr>
    </w:pPr>
    <w:r>
      <w:rPr>
        <w:rFonts w:ascii="黑体" w:eastAsia="黑体" w:hint="eastAsia"/>
        <w:bCs/>
        <w:szCs w:val="21"/>
      </w:rPr>
      <w:t>DG/T</w:t>
    </w:r>
    <w:r w:rsidR="00E35099">
      <w:rPr>
        <w:rFonts w:ascii="黑体" w:eastAsia="黑体" w:hint="eastAsia"/>
        <w:bCs/>
        <w:szCs w:val="21"/>
      </w:rPr>
      <w:t xml:space="preserve"> </w:t>
    </w:r>
    <w:r w:rsidR="00564B1B">
      <w:rPr>
        <w:rFonts w:ascii="黑体" w:eastAsia="黑体" w:hint="eastAsia"/>
        <w:bCs/>
        <w:szCs w:val="21"/>
      </w:rPr>
      <w:t>XXX-XXXX</w:t>
    </w:r>
    <w:r>
      <w:rPr>
        <w:rFonts w:ascii="黑体" w:eastAsia="黑体" w:hint="eastAsia"/>
        <w:bCs/>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2"/>
    <w:multiLevelType w:val="multilevel"/>
    <w:tmpl w:val="00000002"/>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00000003"/>
    <w:multiLevelType w:val="multilevel"/>
    <w:tmpl w:val="486CBD1C"/>
    <w:lvl w:ilvl="0">
      <w:start w:val="1"/>
      <w:numFmt w:val="lowerLetter"/>
      <w:lvlText w:val="%1)"/>
      <w:lvlJc w:val="left"/>
      <w:pPr>
        <w:ind w:left="765" w:hanging="360"/>
      </w:pPr>
      <w:rPr>
        <w:rFonts w:hint="default"/>
        <w:color w:val="auto"/>
      </w:r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abstractNum w:abstractNumId="3">
    <w:nsid w:val="00000004"/>
    <w:multiLevelType w:val="multilevel"/>
    <w:tmpl w:val="00000004"/>
    <w:lvl w:ilvl="0">
      <w:start w:val="1"/>
      <w:numFmt w:val="decimal"/>
      <w:pStyle w:val="a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nsid w:val="00000005"/>
    <w:multiLevelType w:val="multilevel"/>
    <w:tmpl w:val="00000005"/>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1E4C0FF3"/>
    <w:multiLevelType w:val="multilevel"/>
    <w:tmpl w:val="00000000"/>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5F2963DB"/>
    <w:multiLevelType w:val="multilevel"/>
    <w:tmpl w:val="66D20D6C"/>
    <w:lvl w:ilvl="0">
      <w:start w:val="1"/>
      <w:numFmt w:val="lowerLetter"/>
      <w:lvlText w:val="%1)"/>
      <w:lvlJc w:val="left"/>
      <w:pPr>
        <w:ind w:left="765" w:hanging="360"/>
      </w:pPr>
      <w:rPr>
        <w:rFonts w:hint="default"/>
        <w:color w:val="auto"/>
      </w:r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abstractNum w:abstractNumId="7">
    <w:nsid w:val="7BA40CEB"/>
    <w:multiLevelType w:val="hybridMultilevel"/>
    <w:tmpl w:val="F19A56FC"/>
    <w:lvl w:ilvl="0" w:tplc="BF6E5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5"/>
  </w:num>
  <w:num w:numId="5">
    <w:abstractNumId w:val="0"/>
  </w:num>
  <w:num w:numId="6">
    <w:abstractNumId w:val="4"/>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3A6"/>
    <w:rsid w:val="00010FC5"/>
    <w:rsid w:val="00013542"/>
    <w:rsid w:val="00014212"/>
    <w:rsid w:val="00014A6F"/>
    <w:rsid w:val="0001795F"/>
    <w:rsid w:val="00026C31"/>
    <w:rsid w:val="00032029"/>
    <w:rsid w:val="00047C93"/>
    <w:rsid w:val="00050297"/>
    <w:rsid w:val="00051A15"/>
    <w:rsid w:val="000579C1"/>
    <w:rsid w:val="00062D52"/>
    <w:rsid w:val="00065AFE"/>
    <w:rsid w:val="00071816"/>
    <w:rsid w:val="000725F6"/>
    <w:rsid w:val="0007628F"/>
    <w:rsid w:val="000774D6"/>
    <w:rsid w:val="000826D5"/>
    <w:rsid w:val="00091A9F"/>
    <w:rsid w:val="00096D1C"/>
    <w:rsid w:val="00097597"/>
    <w:rsid w:val="000A1019"/>
    <w:rsid w:val="000A42D2"/>
    <w:rsid w:val="000A4F1A"/>
    <w:rsid w:val="000A55A6"/>
    <w:rsid w:val="000A57B1"/>
    <w:rsid w:val="000A7AC5"/>
    <w:rsid w:val="000A7B0C"/>
    <w:rsid w:val="000B5104"/>
    <w:rsid w:val="000B6610"/>
    <w:rsid w:val="000C1B3F"/>
    <w:rsid w:val="000C1D54"/>
    <w:rsid w:val="000C65E9"/>
    <w:rsid w:val="000D20B6"/>
    <w:rsid w:val="000D7EE2"/>
    <w:rsid w:val="000F3F70"/>
    <w:rsid w:val="000F42C9"/>
    <w:rsid w:val="00105923"/>
    <w:rsid w:val="00105CED"/>
    <w:rsid w:val="00112074"/>
    <w:rsid w:val="00122E8C"/>
    <w:rsid w:val="00125F99"/>
    <w:rsid w:val="0012716C"/>
    <w:rsid w:val="00131F76"/>
    <w:rsid w:val="00135863"/>
    <w:rsid w:val="001412DB"/>
    <w:rsid w:val="0014200F"/>
    <w:rsid w:val="0014524E"/>
    <w:rsid w:val="00150C16"/>
    <w:rsid w:val="00152536"/>
    <w:rsid w:val="0015335E"/>
    <w:rsid w:val="00153E1A"/>
    <w:rsid w:val="00162416"/>
    <w:rsid w:val="0016512D"/>
    <w:rsid w:val="00172A27"/>
    <w:rsid w:val="00174CB1"/>
    <w:rsid w:val="001802E2"/>
    <w:rsid w:val="00184EE1"/>
    <w:rsid w:val="001858D5"/>
    <w:rsid w:val="00186408"/>
    <w:rsid w:val="00197628"/>
    <w:rsid w:val="00197AE4"/>
    <w:rsid w:val="001A0C2C"/>
    <w:rsid w:val="001A4F22"/>
    <w:rsid w:val="001A6E44"/>
    <w:rsid w:val="001A783D"/>
    <w:rsid w:val="001B08CD"/>
    <w:rsid w:val="001B3AC2"/>
    <w:rsid w:val="001C4755"/>
    <w:rsid w:val="001C537C"/>
    <w:rsid w:val="001C6988"/>
    <w:rsid w:val="001D2619"/>
    <w:rsid w:val="001D3EDD"/>
    <w:rsid w:val="001E4251"/>
    <w:rsid w:val="001F125D"/>
    <w:rsid w:val="001F2D96"/>
    <w:rsid w:val="001F3EE9"/>
    <w:rsid w:val="001F49CA"/>
    <w:rsid w:val="001F4CFE"/>
    <w:rsid w:val="001F5860"/>
    <w:rsid w:val="001F6393"/>
    <w:rsid w:val="001F74FA"/>
    <w:rsid w:val="00204A3A"/>
    <w:rsid w:val="002053AC"/>
    <w:rsid w:val="00207ED8"/>
    <w:rsid w:val="00216660"/>
    <w:rsid w:val="00225FC0"/>
    <w:rsid w:val="00226D2B"/>
    <w:rsid w:val="00227FAE"/>
    <w:rsid w:val="00234EDE"/>
    <w:rsid w:val="00235386"/>
    <w:rsid w:val="00240B24"/>
    <w:rsid w:val="00241503"/>
    <w:rsid w:val="002416F4"/>
    <w:rsid w:val="00241D79"/>
    <w:rsid w:val="00242178"/>
    <w:rsid w:val="00243FF1"/>
    <w:rsid w:val="00244693"/>
    <w:rsid w:val="00245046"/>
    <w:rsid w:val="00245D70"/>
    <w:rsid w:val="00252A4B"/>
    <w:rsid w:val="00253676"/>
    <w:rsid w:val="0026202D"/>
    <w:rsid w:val="002631DA"/>
    <w:rsid w:val="00265890"/>
    <w:rsid w:val="0027102A"/>
    <w:rsid w:val="002731ED"/>
    <w:rsid w:val="002815DB"/>
    <w:rsid w:val="002925FC"/>
    <w:rsid w:val="002943D6"/>
    <w:rsid w:val="002953EC"/>
    <w:rsid w:val="002968B5"/>
    <w:rsid w:val="002A773F"/>
    <w:rsid w:val="002B2F32"/>
    <w:rsid w:val="002C0067"/>
    <w:rsid w:val="002C09B6"/>
    <w:rsid w:val="002C211D"/>
    <w:rsid w:val="002C6CC4"/>
    <w:rsid w:val="002C7F52"/>
    <w:rsid w:val="002D39D0"/>
    <w:rsid w:val="002D405D"/>
    <w:rsid w:val="002D48F5"/>
    <w:rsid w:val="002D54FA"/>
    <w:rsid w:val="002D7D33"/>
    <w:rsid w:val="002E26A4"/>
    <w:rsid w:val="002E36E5"/>
    <w:rsid w:val="002E63B8"/>
    <w:rsid w:val="002E7E6A"/>
    <w:rsid w:val="002F2AE2"/>
    <w:rsid w:val="00301E2B"/>
    <w:rsid w:val="00306EF2"/>
    <w:rsid w:val="003118DC"/>
    <w:rsid w:val="00316C71"/>
    <w:rsid w:val="00334959"/>
    <w:rsid w:val="0034097E"/>
    <w:rsid w:val="00342313"/>
    <w:rsid w:val="0034294D"/>
    <w:rsid w:val="00347D51"/>
    <w:rsid w:val="00347FDA"/>
    <w:rsid w:val="00351983"/>
    <w:rsid w:val="0035305A"/>
    <w:rsid w:val="00353DF0"/>
    <w:rsid w:val="003625D4"/>
    <w:rsid w:val="00364E35"/>
    <w:rsid w:val="0036662D"/>
    <w:rsid w:val="00375272"/>
    <w:rsid w:val="00375DAC"/>
    <w:rsid w:val="00375DB3"/>
    <w:rsid w:val="0038038B"/>
    <w:rsid w:val="0038209B"/>
    <w:rsid w:val="00387BDB"/>
    <w:rsid w:val="00396006"/>
    <w:rsid w:val="003A0F19"/>
    <w:rsid w:val="003A2165"/>
    <w:rsid w:val="003A2CDA"/>
    <w:rsid w:val="003A6E10"/>
    <w:rsid w:val="003B3111"/>
    <w:rsid w:val="003B74E9"/>
    <w:rsid w:val="003C2131"/>
    <w:rsid w:val="003C2165"/>
    <w:rsid w:val="003C252E"/>
    <w:rsid w:val="003C2668"/>
    <w:rsid w:val="003D5A56"/>
    <w:rsid w:val="003D615C"/>
    <w:rsid w:val="003D7BE5"/>
    <w:rsid w:val="003F1D2E"/>
    <w:rsid w:val="003F762B"/>
    <w:rsid w:val="003F7A7F"/>
    <w:rsid w:val="004035F9"/>
    <w:rsid w:val="00404C55"/>
    <w:rsid w:val="00405E48"/>
    <w:rsid w:val="00406979"/>
    <w:rsid w:val="004124E6"/>
    <w:rsid w:val="00412C8D"/>
    <w:rsid w:val="0041492F"/>
    <w:rsid w:val="00415572"/>
    <w:rsid w:val="004160DA"/>
    <w:rsid w:val="00417154"/>
    <w:rsid w:val="00424AE1"/>
    <w:rsid w:val="00427A01"/>
    <w:rsid w:val="00433008"/>
    <w:rsid w:val="00442CB9"/>
    <w:rsid w:val="00447E00"/>
    <w:rsid w:val="004520AA"/>
    <w:rsid w:val="00454D9E"/>
    <w:rsid w:val="00466BEA"/>
    <w:rsid w:val="00476B25"/>
    <w:rsid w:val="00482834"/>
    <w:rsid w:val="0048301F"/>
    <w:rsid w:val="00486E4A"/>
    <w:rsid w:val="00486F6C"/>
    <w:rsid w:val="004916B8"/>
    <w:rsid w:val="004A3FC7"/>
    <w:rsid w:val="004B16A9"/>
    <w:rsid w:val="004B59EF"/>
    <w:rsid w:val="004B661E"/>
    <w:rsid w:val="004C16E5"/>
    <w:rsid w:val="004C3E03"/>
    <w:rsid w:val="004D12C6"/>
    <w:rsid w:val="004D12E7"/>
    <w:rsid w:val="004E0A86"/>
    <w:rsid w:val="004E18F9"/>
    <w:rsid w:val="004E6289"/>
    <w:rsid w:val="004E7ACA"/>
    <w:rsid w:val="004F0B21"/>
    <w:rsid w:val="004F188B"/>
    <w:rsid w:val="004F4E96"/>
    <w:rsid w:val="0050067E"/>
    <w:rsid w:val="0051619F"/>
    <w:rsid w:val="00516E45"/>
    <w:rsid w:val="00516EB4"/>
    <w:rsid w:val="005203A6"/>
    <w:rsid w:val="00520A5E"/>
    <w:rsid w:val="00524001"/>
    <w:rsid w:val="00526342"/>
    <w:rsid w:val="005316C2"/>
    <w:rsid w:val="00531B55"/>
    <w:rsid w:val="00532A27"/>
    <w:rsid w:val="00534175"/>
    <w:rsid w:val="00534D35"/>
    <w:rsid w:val="00540C28"/>
    <w:rsid w:val="005529B6"/>
    <w:rsid w:val="00552A5F"/>
    <w:rsid w:val="00554505"/>
    <w:rsid w:val="0056093C"/>
    <w:rsid w:val="00561950"/>
    <w:rsid w:val="005643B2"/>
    <w:rsid w:val="005648B3"/>
    <w:rsid w:val="00564B1B"/>
    <w:rsid w:val="00567B86"/>
    <w:rsid w:val="00570533"/>
    <w:rsid w:val="0057257A"/>
    <w:rsid w:val="00573AD5"/>
    <w:rsid w:val="005762E3"/>
    <w:rsid w:val="0058121B"/>
    <w:rsid w:val="00592742"/>
    <w:rsid w:val="005A0144"/>
    <w:rsid w:val="005A277D"/>
    <w:rsid w:val="005A6DF4"/>
    <w:rsid w:val="005B0697"/>
    <w:rsid w:val="005B1144"/>
    <w:rsid w:val="005B5187"/>
    <w:rsid w:val="005B7BE2"/>
    <w:rsid w:val="005C0F56"/>
    <w:rsid w:val="005C7A57"/>
    <w:rsid w:val="005D0E48"/>
    <w:rsid w:val="005D5E16"/>
    <w:rsid w:val="005E09FE"/>
    <w:rsid w:val="005E33C9"/>
    <w:rsid w:val="005F08F2"/>
    <w:rsid w:val="005F191F"/>
    <w:rsid w:val="005F1A45"/>
    <w:rsid w:val="005F1D82"/>
    <w:rsid w:val="005F37A2"/>
    <w:rsid w:val="005F6653"/>
    <w:rsid w:val="005F6B1D"/>
    <w:rsid w:val="00600F0A"/>
    <w:rsid w:val="006016B5"/>
    <w:rsid w:val="0060277C"/>
    <w:rsid w:val="00604822"/>
    <w:rsid w:val="006119C6"/>
    <w:rsid w:val="00611CE1"/>
    <w:rsid w:val="00621797"/>
    <w:rsid w:val="00622B42"/>
    <w:rsid w:val="00622FFF"/>
    <w:rsid w:val="00623F69"/>
    <w:rsid w:val="00632233"/>
    <w:rsid w:val="006335E6"/>
    <w:rsid w:val="00650375"/>
    <w:rsid w:val="00650462"/>
    <w:rsid w:val="00650C5B"/>
    <w:rsid w:val="00651875"/>
    <w:rsid w:val="00652E8F"/>
    <w:rsid w:val="0065738A"/>
    <w:rsid w:val="0067144E"/>
    <w:rsid w:val="00672B7A"/>
    <w:rsid w:val="00674A65"/>
    <w:rsid w:val="00675C7E"/>
    <w:rsid w:val="006A3492"/>
    <w:rsid w:val="006A3502"/>
    <w:rsid w:val="006A3BAE"/>
    <w:rsid w:val="006A4D09"/>
    <w:rsid w:val="006A72B8"/>
    <w:rsid w:val="006B2C28"/>
    <w:rsid w:val="006B6554"/>
    <w:rsid w:val="006B69E3"/>
    <w:rsid w:val="006C221F"/>
    <w:rsid w:val="006C48FB"/>
    <w:rsid w:val="006E288E"/>
    <w:rsid w:val="006E3C10"/>
    <w:rsid w:val="006E677C"/>
    <w:rsid w:val="006F35B9"/>
    <w:rsid w:val="006F3C7C"/>
    <w:rsid w:val="006F4AEA"/>
    <w:rsid w:val="006F593F"/>
    <w:rsid w:val="006F7315"/>
    <w:rsid w:val="00704730"/>
    <w:rsid w:val="00704F58"/>
    <w:rsid w:val="007166AE"/>
    <w:rsid w:val="00725021"/>
    <w:rsid w:val="00727684"/>
    <w:rsid w:val="007340BB"/>
    <w:rsid w:val="0073539F"/>
    <w:rsid w:val="00736023"/>
    <w:rsid w:val="007407A3"/>
    <w:rsid w:val="00747530"/>
    <w:rsid w:val="00747845"/>
    <w:rsid w:val="00750978"/>
    <w:rsid w:val="00750D35"/>
    <w:rsid w:val="00761768"/>
    <w:rsid w:val="00773B25"/>
    <w:rsid w:val="0077585C"/>
    <w:rsid w:val="00782E1B"/>
    <w:rsid w:val="00786FC2"/>
    <w:rsid w:val="007908FE"/>
    <w:rsid w:val="007967C5"/>
    <w:rsid w:val="007B2FCB"/>
    <w:rsid w:val="007C1AF7"/>
    <w:rsid w:val="007C3E6A"/>
    <w:rsid w:val="007C4919"/>
    <w:rsid w:val="007D2E4A"/>
    <w:rsid w:val="007D33BC"/>
    <w:rsid w:val="007E0BF6"/>
    <w:rsid w:val="007E2EF5"/>
    <w:rsid w:val="007E4AD6"/>
    <w:rsid w:val="007E7DDF"/>
    <w:rsid w:val="007F0C24"/>
    <w:rsid w:val="007F397B"/>
    <w:rsid w:val="00800A27"/>
    <w:rsid w:val="00802DB8"/>
    <w:rsid w:val="008147F7"/>
    <w:rsid w:val="00822F96"/>
    <w:rsid w:val="00823905"/>
    <w:rsid w:val="00827052"/>
    <w:rsid w:val="008324DE"/>
    <w:rsid w:val="0083639C"/>
    <w:rsid w:val="00842A5A"/>
    <w:rsid w:val="008438C4"/>
    <w:rsid w:val="00846C34"/>
    <w:rsid w:val="0085620D"/>
    <w:rsid w:val="00862221"/>
    <w:rsid w:val="00863FCC"/>
    <w:rsid w:val="00875773"/>
    <w:rsid w:val="00875A90"/>
    <w:rsid w:val="00877FBC"/>
    <w:rsid w:val="0088012E"/>
    <w:rsid w:val="0089146D"/>
    <w:rsid w:val="00891AC1"/>
    <w:rsid w:val="008921CF"/>
    <w:rsid w:val="0089439C"/>
    <w:rsid w:val="008947E7"/>
    <w:rsid w:val="008958E6"/>
    <w:rsid w:val="00896FB6"/>
    <w:rsid w:val="008A775C"/>
    <w:rsid w:val="008B2146"/>
    <w:rsid w:val="008B3199"/>
    <w:rsid w:val="008C1EBB"/>
    <w:rsid w:val="008C36A0"/>
    <w:rsid w:val="008C3971"/>
    <w:rsid w:val="008C7E2F"/>
    <w:rsid w:val="008D4A39"/>
    <w:rsid w:val="008D52B3"/>
    <w:rsid w:val="008E193B"/>
    <w:rsid w:val="008E3788"/>
    <w:rsid w:val="008E3CD4"/>
    <w:rsid w:val="008E3E01"/>
    <w:rsid w:val="008F3CB1"/>
    <w:rsid w:val="00900024"/>
    <w:rsid w:val="0090047C"/>
    <w:rsid w:val="0091056B"/>
    <w:rsid w:val="00911354"/>
    <w:rsid w:val="00914257"/>
    <w:rsid w:val="00916F65"/>
    <w:rsid w:val="0093095A"/>
    <w:rsid w:val="00934559"/>
    <w:rsid w:val="00934F26"/>
    <w:rsid w:val="00944BCD"/>
    <w:rsid w:val="00951B2F"/>
    <w:rsid w:val="00952780"/>
    <w:rsid w:val="00955929"/>
    <w:rsid w:val="00966B43"/>
    <w:rsid w:val="00975ED4"/>
    <w:rsid w:val="009775C9"/>
    <w:rsid w:val="00980D80"/>
    <w:rsid w:val="0098291B"/>
    <w:rsid w:val="009868DC"/>
    <w:rsid w:val="00991B4E"/>
    <w:rsid w:val="00995E94"/>
    <w:rsid w:val="009A2597"/>
    <w:rsid w:val="009A302F"/>
    <w:rsid w:val="009A794F"/>
    <w:rsid w:val="009B1151"/>
    <w:rsid w:val="009B4071"/>
    <w:rsid w:val="009B5066"/>
    <w:rsid w:val="009C0105"/>
    <w:rsid w:val="009C06ED"/>
    <w:rsid w:val="009C2552"/>
    <w:rsid w:val="009C57F7"/>
    <w:rsid w:val="009D5B96"/>
    <w:rsid w:val="009E7CA7"/>
    <w:rsid w:val="009F0995"/>
    <w:rsid w:val="009F0AD1"/>
    <w:rsid w:val="009F2421"/>
    <w:rsid w:val="009F60B8"/>
    <w:rsid w:val="009F7724"/>
    <w:rsid w:val="00A047C0"/>
    <w:rsid w:val="00A05D90"/>
    <w:rsid w:val="00A072A0"/>
    <w:rsid w:val="00A1705E"/>
    <w:rsid w:val="00A22C03"/>
    <w:rsid w:val="00A357AB"/>
    <w:rsid w:val="00A3598D"/>
    <w:rsid w:val="00A36111"/>
    <w:rsid w:val="00A54293"/>
    <w:rsid w:val="00A62AE6"/>
    <w:rsid w:val="00A63F6E"/>
    <w:rsid w:val="00A64744"/>
    <w:rsid w:val="00A67C2B"/>
    <w:rsid w:val="00A71AF2"/>
    <w:rsid w:val="00A723CB"/>
    <w:rsid w:val="00A756BE"/>
    <w:rsid w:val="00A8069E"/>
    <w:rsid w:val="00A84AAF"/>
    <w:rsid w:val="00A84D76"/>
    <w:rsid w:val="00A8782B"/>
    <w:rsid w:val="00A9288A"/>
    <w:rsid w:val="00A95FF3"/>
    <w:rsid w:val="00AA0050"/>
    <w:rsid w:val="00AA1DE3"/>
    <w:rsid w:val="00AB1A08"/>
    <w:rsid w:val="00AB431B"/>
    <w:rsid w:val="00AB54AB"/>
    <w:rsid w:val="00AB7173"/>
    <w:rsid w:val="00AC01F3"/>
    <w:rsid w:val="00AC062F"/>
    <w:rsid w:val="00AC1877"/>
    <w:rsid w:val="00AC4899"/>
    <w:rsid w:val="00AD13E8"/>
    <w:rsid w:val="00AE1284"/>
    <w:rsid w:val="00AF6DF0"/>
    <w:rsid w:val="00B10D8D"/>
    <w:rsid w:val="00B17AFD"/>
    <w:rsid w:val="00B26E92"/>
    <w:rsid w:val="00B27B70"/>
    <w:rsid w:val="00B31F2F"/>
    <w:rsid w:val="00B3265E"/>
    <w:rsid w:val="00B32CB0"/>
    <w:rsid w:val="00B35F25"/>
    <w:rsid w:val="00B43274"/>
    <w:rsid w:val="00B44BA2"/>
    <w:rsid w:val="00B50362"/>
    <w:rsid w:val="00B508A3"/>
    <w:rsid w:val="00B5343A"/>
    <w:rsid w:val="00B55EC8"/>
    <w:rsid w:val="00B64239"/>
    <w:rsid w:val="00B64C54"/>
    <w:rsid w:val="00B66273"/>
    <w:rsid w:val="00B67E27"/>
    <w:rsid w:val="00B7132D"/>
    <w:rsid w:val="00B7174A"/>
    <w:rsid w:val="00B74E96"/>
    <w:rsid w:val="00B778F1"/>
    <w:rsid w:val="00B8060A"/>
    <w:rsid w:val="00B81048"/>
    <w:rsid w:val="00B8165A"/>
    <w:rsid w:val="00B86737"/>
    <w:rsid w:val="00B87113"/>
    <w:rsid w:val="00B878E1"/>
    <w:rsid w:val="00B91051"/>
    <w:rsid w:val="00BA35C9"/>
    <w:rsid w:val="00BA75B2"/>
    <w:rsid w:val="00BB3C0D"/>
    <w:rsid w:val="00BC08B3"/>
    <w:rsid w:val="00BC5254"/>
    <w:rsid w:val="00BC7435"/>
    <w:rsid w:val="00BE1E9E"/>
    <w:rsid w:val="00BE2A6B"/>
    <w:rsid w:val="00BE48A7"/>
    <w:rsid w:val="00BE4E06"/>
    <w:rsid w:val="00BE5F29"/>
    <w:rsid w:val="00BE6E9E"/>
    <w:rsid w:val="00BF1CBB"/>
    <w:rsid w:val="00BF45CD"/>
    <w:rsid w:val="00BF665F"/>
    <w:rsid w:val="00C02A97"/>
    <w:rsid w:val="00C02C86"/>
    <w:rsid w:val="00C03102"/>
    <w:rsid w:val="00C04CAA"/>
    <w:rsid w:val="00C069C1"/>
    <w:rsid w:val="00C22701"/>
    <w:rsid w:val="00C3020D"/>
    <w:rsid w:val="00C37794"/>
    <w:rsid w:val="00C41C92"/>
    <w:rsid w:val="00C469A7"/>
    <w:rsid w:val="00C50D32"/>
    <w:rsid w:val="00C53478"/>
    <w:rsid w:val="00C53E23"/>
    <w:rsid w:val="00C571C5"/>
    <w:rsid w:val="00C65F7B"/>
    <w:rsid w:val="00C666E0"/>
    <w:rsid w:val="00C67DBC"/>
    <w:rsid w:val="00C7093A"/>
    <w:rsid w:val="00C727D7"/>
    <w:rsid w:val="00C74437"/>
    <w:rsid w:val="00C762ED"/>
    <w:rsid w:val="00C76A12"/>
    <w:rsid w:val="00C84F1C"/>
    <w:rsid w:val="00C87C66"/>
    <w:rsid w:val="00C87EA1"/>
    <w:rsid w:val="00C97A72"/>
    <w:rsid w:val="00CA2A73"/>
    <w:rsid w:val="00CA3EFA"/>
    <w:rsid w:val="00CA7FCA"/>
    <w:rsid w:val="00CB3094"/>
    <w:rsid w:val="00CB337A"/>
    <w:rsid w:val="00CB431A"/>
    <w:rsid w:val="00CB741D"/>
    <w:rsid w:val="00CB7A1E"/>
    <w:rsid w:val="00CC46B0"/>
    <w:rsid w:val="00CD10B2"/>
    <w:rsid w:val="00CE02F5"/>
    <w:rsid w:val="00CE06FA"/>
    <w:rsid w:val="00CF02D1"/>
    <w:rsid w:val="00CF04A1"/>
    <w:rsid w:val="00CF7723"/>
    <w:rsid w:val="00D05B69"/>
    <w:rsid w:val="00D1789F"/>
    <w:rsid w:val="00D21093"/>
    <w:rsid w:val="00D21700"/>
    <w:rsid w:val="00D2398C"/>
    <w:rsid w:val="00D25734"/>
    <w:rsid w:val="00D261BD"/>
    <w:rsid w:val="00D26634"/>
    <w:rsid w:val="00D30509"/>
    <w:rsid w:val="00D42EA5"/>
    <w:rsid w:val="00D43FAC"/>
    <w:rsid w:val="00D453CB"/>
    <w:rsid w:val="00D5064A"/>
    <w:rsid w:val="00D50BA3"/>
    <w:rsid w:val="00D515BE"/>
    <w:rsid w:val="00D60C02"/>
    <w:rsid w:val="00D62487"/>
    <w:rsid w:val="00D71F71"/>
    <w:rsid w:val="00D76762"/>
    <w:rsid w:val="00D83DB0"/>
    <w:rsid w:val="00D845D5"/>
    <w:rsid w:val="00D901EF"/>
    <w:rsid w:val="00D91467"/>
    <w:rsid w:val="00DA39D9"/>
    <w:rsid w:val="00DA4BAB"/>
    <w:rsid w:val="00DA6709"/>
    <w:rsid w:val="00DB00DA"/>
    <w:rsid w:val="00DB31E7"/>
    <w:rsid w:val="00DB48A1"/>
    <w:rsid w:val="00DB5B21"/>
    <w:rsid w:val="00DB78B1"/>
    <w:rsid w:val="00DC2701"/>
    <w:rsid w:val="00DC2BB6"/>
    <w:rsid w:val="00DC538C"/>
    <w:rsid w:val="00DC6B2E"/>
    <w:rsid w:val="00DD0CD1"/>
    <w:rsid w:val="00DD1806"/>
    <w:rsid w:val="00DE4573"/>
    <w:rsid w:val="00DF1A53"/>
    <w:rsid w:val="00DF687F"/>
    <w:rsid w:val="00DF6FEA"/>
    <w:rsid w:val="00E013AD"/>
    <w:rsid w:val="00E016F0"/>
    <w:rsid w:val="00E01B5D"/>
    <w:rsid w:val="00E04690"/>
    <w:rsid w:val="00E1001E"/>
    <w:rsid w:val="00E1146C"/>
    <w:rsid w:val="00E130FE"/>
    <w:rsid w:val="00E14186"/>
    <w:rsid w:val="00E15EC4"/>
    <w:rsid w:val="00E212FF"/>
    <w:rsid w:val="00E23BD0"/>
    <w:rsid w:val="00E33D9F"/>
    <w:rsid w:val="00E34E7C"/>
    <w:rsid w:val="00E35099"/>
    <w:rsid w:val="00E358D8"/>
    <w:rsid w:val="00E3618E"/>
    <w:rsid w:val="00E36B74"/>
    <w:rsid w:val="00E36C27"/>
    <w:rsid w:val="00E45FD2"/>
    <w:rsid w:val="00E52E1F"/>
    <w:rsid w:val="00E554C4"/>
    <w:rsid w:val="00E56206"/>
    <w:rsid w:val="00E56C9D"/>
    <w:rsid w:val="00E63BD7"/>
    <w:rsid w:val="00E66356"/>
    <w:rsid w:val="00E66FB8"/>
    <w:rsid w:val="00E67A36"/>
    <w:rsid w:val="00E75F3D"/>
    <w:rsid w:val="00E76A80"/>
    <w:rsid w:val="00E77350"/>
    <w:rsid w:val="00E77A3F"/>
    <w:rsid w:val="00E80175"/>
    <w:rsid w:val="00E83B5D"/>
    <w:rsid w:val="00E85648"/>
    <w:rsid w:val="00E858E9"/>
    <w:rsid w:val="00E928A4"/>
    <w:rsid w:val="00EA00E6"/>
    <w:rsid w:val="00EA2D61"/>
    <w:rsid w:val="00EA3BA2"/>
    <w:rsid w:val="00EA3BBF"/>
    <w:rsid w:val="00EB1FEF"/>
    <w:rsid w:val="00EC2C42"/>
    <w:rsid w:val="00EC30B9"/>
    <w:rsid w:val="00ED0EDA"/>
    <w:rsid w:val="00ED1011"/>
    <w:rsid w:val="00ED3A12"/>
    <w:rsid w:val="00ED7465"/>
    <w:rsid w:val="00EE7E96"/>
    <w:rsid w:val="00EF0633"/>
    <w:rsid w:val="00EF530F"/>
    <w:rsid w:val="00F0086A"/>
    <w:rsid w:val="00F1704A"/>
    <w:rsid w:val="00F2225F"/>
    <w:rsid w:val="00F230C0"/>
    <w:rsid w:val="00F25166"/>
    <w:rsid w:val="00F2789B"/>
    <w:rsid w:val="00F30A0A"/>
    <w:rsid w:val="00F364C5"/>
    <w:rsid w:val="00F36B68"/>
    <w:rsid w:val="00F37474"/>
    <w:rsid w:val="00F53F6B"/>
    <w:rsid w:val="00F54444"/>
    <w:rsid w:val="00F569E0"/>
    <w:rsid w:val="00F56E2D"/>
    <w:rsid w:val="00F6668A"/>
    <w:rsid w:val="00F74A07"/>
    <w:rsid w:val="00F80A2C"/>
    <w:rsid w:val="00F81E7B"/>
    <w:rsid w:val="00F83B14"/>
    <w:rsid w:val="00FA3B83"/>
    <w:rsid w:val="00FB299F"/>
    <w:rsid w:val="00FB2CEC"/>
    <w:rsid w:val="00FB65A4"/>
    <w:rsid w:val="00FD08E8"/>
    <w:rsid w:val="00FD10AC"/>
    <w:rsid w:val="00FD49C6"/>
    <w:rsid w:val="00FD6BB1"/>
    <w:rsid w:val="00FE2FC3"/>
    <w:rsid w:val="00FE5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E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04F58"/>
    <w:pPr>
      <w:widowControl w:val="0"/>
      <w:jc w:val="both"/>
    </w:pPr>
    <w:rPr>
      <w:kern w:val="2"/>
      <w:sz w:val="21"/>
    </w:rPr>
  </w:style>
  <w:style w:type="paragraph" w:styleId="1">
    <w:name w:val="heading 1"/>
    <w:basedOn w:val="a2"/>
    <w:next w:val="a2"/>
    <w:link w:val="1Char"/>
    <w:uiPriority w:val="9"/>
    <w:qFormat/>
    <w:rsid w:val="00EA3BBF"/>
    <w:pPr>
      <w:keepNext/>
      <w:keepLines/>
      <w:spacing w:before="340" w:after="330" w:line="578" w:lineRule="auto"/>
      <w:outlineLvl w:val="0"/>
    </w:pPr>
    <w:rPr>
      <w:b/>
      <w:bCs/>
      <w:kern w:val="44"/>
      <w:sz w:val="44"/>
      <w:szCs w:val="4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6">
    <w:name w:val="发布"/>
    <w:rsid w:val="007166AE"/>
    <w:rPr>
      <w:rFonts w:ascii="黑体" w:eastAsia="黑体"/>
      <w:spacing w:val="22"/>
      <w:w w:val="100"/>
      <w:position w:val="3"/>
      <w:sz w:val="28"/>
    </w:rPr>
  </w:style>
  <w:style w:type="character" w:styleId="a7">
    <w:name w:val="page number"/>
    <w:rsid w:val="007166AE"/>
    <w:rPr>
      <w:rFonts w:ascii="Times New Roman" w:eastAsia="宋体" w:hAnsi="Times New Roman"/>
      <w:sz w:val="18"/>
    </w:rPr>
  </w:style>
  <w:style w:type="paragraph" w:styleId="a8">
    <w:name w:val="footer"/>
    <w:basedOn w:val="a2"/>
    <w:rsid w:val="007166AE"/>
    <w:pPr>
      <w:tabs>
        <w:tab w:val="center" w:pos="4153"/>
        <w:tab w:val="right" w:pos="8306"/>
      </w:tabs>
      <w:snapToGrid w:val="0"/>
      <w:jc w:val="left"/>
    </w:pPr>
    <w:rPr>
      <w:sz w:val="18"/>
    </w:rPr>
  </w:style>
  <w:style w:type="paragraph" w:styleId="a9">
    <w:name w:val="header"/>
    <w:basedOn w:val="a2"/>
    <w:rsid w:val="007166A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a">
    <w:name w:val="其他标准称谓"/>
    <w:rsid w:val="007166AE"/>
    <w:pPr>
      <w:spacing w:line="0" w:lineRule="atLeast"/>
      <w:jc w:val="distribute"/>
    </w:pPr>
    <w:rPr>
      <w:rFonts w:ascii="黑体" w:eastAsia="黑体" w:hAnsi="宋体"/>
      <w:sz w:val="52"/>
    </w:rPr>
  </w:style>
  <w:style w:type="paragraph" w:customStyle="1" w:styleId="ab">
    <w:name w:val="实施日期"/>
    <w:basedOn w:val="ac"/>
    <w:rsid w:val="007166AE"/>
    <w:pPr>
      <w:jc w:val="right"/>
    </w:pPr>
  </w:style>
  <w:style w:type="paragraph" w:customStyle="1" w:styleId="ad">
    <w:name w:val="标准书脚_奇数页"/>
    <w:rsid w:val="007166AE"/>
    <w:pPr>
      <w:spacing w:before="120"/>
      <w:jc w:val="right"/>
    </w:pPr>
    <w:rPr>
      <w:sz w:val="18"/>
    </w:rPr>
  </w:style>
  <w:style w:type="paragraph" w:customStyle="1" w:styleId="ae">
    <w:name w:val="段"/>
    <w:rsid w:val="007166AE"/>
    <w:pPr>
      <w:autoSpaceDE w:val="0"/>
      <w:autoSpaceDN w:val="0"/>
      <w:ind w:firstLineChars="200" w:firstLine="200"/>
      <w:jc w:val="both"/>
    </w:pPr>
    <w:rPr>
      <w:rFonts w:ascii="宋体"/>
      <w:sz w:val="21"/>
    </w:rPr>
  </w:style>
  <w:style w:type="paragraph" w:customStyle="1" w:styleId="af">
    <w:name w:val="章标题"/>
    <w:next w:val="ae"/>
    <w:rsid w:val="007166AE"/>
    <w:pPr>
      <w:spacing w:beforeLines="50" w:afterLines="50"/>
      <w:jc w:val="both"/>
      <w:outlineLvl w:val="1"/>
    </w:pPr>
    <w:rPr>
      <w:rFonts w:ascii="黑体" w:eastAsia="黑体"/>
      <w:sz w:val="21"/>
    </w:rPr>
  </w:style>
  <w:style w:type="paragraph" w:customStyle="1" w:styleId="a1">
    <w:name w:val="正文表标题"/>
    <w:next w:val="ae"/>
    <w:rsid w:val="007166AE"/>
    <w:pPr>
      <w:numPr>
        <w:numId w:val="2"/>
      </w:numPr>
      <w:jc w:val="center"/>
    </w:pPr>
    <w:rPr>
      <w:rFonts w:ascii="黑体" w:eastAsia="黑体"/>
      <w:sz w:val="21"/>
    </w:rPr>
  </w:style>
  <w:style w:type="paragraph" w:customStyle="1" w:styleId="a">
    <w:name w:val="一级条标题"/>
    <w:next w:val="ae"/>
    <w:rsid w:val="007166AE"/>
    <w:pPr>
      <w:numPr>
        <w:ilvl w:val="2"/>
        <w:numId w:val="1"/>
      </w:numPr>
      <w:outlineLvl w:val="2"/>
    </w:pPr>
    <w:rPr>
      <w:rFonts w:eastAsia="黑体"/>
      <w:sz w:val="21"/>
    </w:rPr>
  </w:style>
  <w:style w:type="paragraph" w:customStyle="1" w:styleId="af0">
    <w:name w:val="封面标准英文名称"/>
    <w:rsid w:val="007166AE"/>
    <w:pPr>
      <w:widowControl w:val="0"/>
      <w:spacing w:before="370" w:line="400" w:lineRule="exact"/>
      <w:jc w:val="center"/>
    </w:pPr>
    <w:rPr>
      <w:sz w:val="28"/>
    </w:rPr>
  </w:style>
  <w:style w:type="paragraph" w:customStyle="1" w:styleId="af1">
    <w:name w:val="封面一致性程度标识"/>
    <w:rsid w:val="007166AE"/>
    <w:pPr>
      <w:spacing w:before="440" w:line="400" w:lineRule="exact"/>
      <w:jc w:val="center"/>
    </w:pPr>
    <w:rPr>
      <w:rFonts w:ascii="宋体"/>
      <w:sz w:val="28"/>
    </w:rPr>
  </w:style>
  <w:style w:type="paragraph" w:customStyle="1" w:styleId="af2">
    <w:name w:val="前言、引言标题"/>
    <w:next w:val="a2"/>
    <w:rsid w:val="007166AE"/>
    <w:pPr>
      <w:shd w:val="clear" w:color="FFFFFF" w:fill="FFFFFF"/>
      <w:spacing w:before="640" w:after="560"/>
      <w:jc w:val="center"/>
      <w:outlineLvl w:val="0"/>
    </w:pPr>
    <w:rPr>
      <w:rFonts w:ascii="黑体" w:eastAsia="黑体"/>
      <w:sz w:val="32"/>
    </w:rPr>
  </w:style>
  <w:style w:type="paragraph" w:customStyle="1" w:styleId="af3">
    <w:name w:val="标准书眉一"/>
    <w:rsid w:val="007166AE"/>
    <w:pPr>
      <w:jc w:val="both"/>
    </w:pPr>
  </w:style>
  <w:style w:type="paragraph" w:customStyle="1" w:styleId="af4">
    <w:name w:val="目次、标准名称标题"/>
    <w:basedOn w:val="af2"/>
    <w:next w:val="ae"/>
    <w:rsid w:val="007166AE"/>
    <w:pPr>
      <w:spacing w:line="460" w:lineRule="exact"/>
    </w:pPr>
  </w:style>
  <w:style w:type="paragraph" w:customStyle="1" w:styleId="10">
    <w:name w:val="封面标准号1"/>
    <w:rsid w:val="007166AE"/>
    <w:pPr>
      <w:widowControl w:val="0"/>
      <w:kinsoku w:val="0"/>
      <w:overflowPunct w:val="0"/>
      <w:autoSpaceDE w:val="0"/>
      <w:autoSpaceDN w:val="0"/>
      <w:spacing w:before="308"/>
      <w:jc w:val="right"/>
      <w:textAlignment w:val="center"/>
    </w:pPr>
    <w:rPr>
      <w:sz w:val="28"/>
    </w:rPr>
  </w:style>
  <w:style w:type="paragraph" w:customStyle="1" w:styleId="af5">
    <w:name w:val="封面标准文稿编辑信息"/>
    <w:rsid w:val="007166AE"/>
    <w:pPr>
      <w:spacing w:before="180" w:line="180" w:lineRule="exact"/>
      <w:jc w:val="center"/>
    </w:pPr>
    <w:rPr>
      <w:rFonts w:ascii="宋体"/>
      <w:sz w:val="21"/>
    </w:rPr>
  </w:style>
  <w:style w:type="paragraph" w:customStyle="1" w:styleId="af6">
    <w:name w:val="封面正文"/>
    <w:rsid w:val="007166AE"/>
    <w:pPr>
      <w:jc w:val="both"/>
    </w:pPr>
  </w:style>
  <w:style w:type="paragraph" w:customStyle="1" w:styleId="af7">
    <w:name w:val="文献分类号"/>
    <w:rsid w:val="007166AE"/>
    <w:pPr>
      <w:widowControl w:val="0"/>
      <w:textAlignment w:val="center"/>
    </w:pPr>
    <w:rPr>
      <w:rFonts w:eastAsia="黑体"/>
      <w:sz w:val="21"/>
    </w:rPr>
  </w:style>
  <w:style w:type="paragraph" w:customStyle="1" w:styleId="af8">
    <w:name w:val="标准标志"/>
    <w:next w:val="a2"/>
    <w:rsid w:val="007166AE"/>
    <w:pPr>
      <w:shd w:val="solid" w:color="FFFFFF" w:fill="FFFFFF"/>
      <w:spacing w:line="0" w:lineRule="atLeast"/>
      <w:jc w:val="right"/>
    </w:pPr>
    <w:rPr>
      <w:b/>
      <w:w w:val="130"/>
      <w:sz w:val="96"/>
    </w:rPr>
  </w:style>
  <w:style w:type="paragraph" w:customStyle="1" w:styleId="af9">
    <w:name w:val="发布部门"/>
    <w:next w:val="ae"/>
    <w:rsid w:val="007166AE"/>
    <w:pPr>
      <w:jc w:val="center"/>
    </w:pPr>
    <w:rPr>
      <w:rFonts w:ascii="宋体"/>
      <w:b/>
      <w:spacing w:val="20"/>
      <w:w w:val="135"/>
      <w:sz w:val="36"/>
    </w:rPr>
  </w:style>
  <w:style w:type="paragraph" w:customStyle="1" w:styleId="afa">
    <w:name w:val="封面标准文稿类别"/>
    <w:rsid w:val="007166AE"/>
    <w:pPr>
      <w:spacing w:before="440" w:line="400" w:lineRule="exact"/>
      <w:jc w:val="center"/>
    </w:pPr>
    <w:rPr>
      <w:rFonts w:ascii="宋体"/>
      <w:sz w:val="24"/>
    </w:rPr>
  </w:style>
  <w:style w:type="paragraph" w:customStyle="1" w:styleId="11">
    <w:name w:val="列出段落1"/>
    <w:basedOn w:val="a2"/>
    <w:qFormat/>
    <w:rsid w:val="007166AE"/>
    <w:pPr>
      <w:ind w:firstLineChars="200" w:firstLine="420"/>
    </w:pPr>
  </w:style>
  <w:style w:type="paragraph" w:customStyle="1" w:styleId="ac">
    <w:name w:val="发布日期"/>
    <w:rsid w:val="007166AE"/>
    <w:rPr>
      <w:rFonts w:eastAsia="黑体"/>
      <w:sz w:val="28"/>
    </w:rPr>
  </w:style>
  <w:style w:type="paragraph" w:customStyle="1" w:styleId="afb">
    <w:name w:val="封面标准名称"/>
    <w:rsid w:val="007166AE"/>
    <w:pPr>
      <w:widowControl w:val="0"/>
      <w:spacing w:line="680" w:lineRule="exact"/>
      <w:jc w:val="center"/>
      <w:textAlignment w:val="center"/>
    </w:pPr>
    <w:rPr>
      <w:rFonts w:ascii="黑体" w:eastAsia="黑体"/>
      <w:sz w:val="52"/>
    </w:rPr>
  </w:style>
  <w:style w:type="paragraph" w:customStyle="1" w:styleId="a0">
    <w:name w:val="二级条标题"/>
    <w:basedOn w:val="a"/>
    <w:next w:val="ae"/>
    <w:rsid w:val="007166AE"/>
    <w:pPr>
      <w:numPr>
        <w:ilvl w:val="3"/>
      </w:numPr>
      <w:outlineLvl w:val="3"/>
    </w:pPr>
  </w:style>
  <w:style w:type="paragraph" w:customStyle="1" w:styleId="afc">
    <w:name w:val="标准书眉_奇数页"/>
    <w:next w:val="a2"/>
    <w:rsid w:val="007166AE"/>
    <w:pPr>
      <w:tabs>
        <w:tab w:val="center" w:pos="4154"/>
        <w:tab w:val="right" w:pos="8306"/>
      </w:tabs>
      <w:spacing w:after="120"/>
      <w:jc w:val="right"/>
    </w:pPr>
    <w:rPr>
      <w:sz w:val="21"/>
    </w:rPr>
  </w:style>
  <w:style w:type="paragraph" w:styleId="afd">
    <w:name w:val="Plain Text"/>
    <w:basedOn w:val="a2"/>
    <w:rsid w:val="007166AE"/>
    <w:rPr>
      <w:rFonts w:ascii="宋体" w:hAnsi="Courier New" w:cs="Courier New"/>
      <w:szCs w:val="21"/>
    </w:rPr>
  </w:style>
  <w:style w:type="paragraph" w:styleId="afe">
    <w:name w:val="Date"/>
    <w:basedOn w:val="a2"/>
    <w:next w:val="a2"/>
    <w:link w:val="Char"/>
    <w:uiPriority w:val="99"/>
    <w:semiHidden/>
    <w:unhideWhenUsed/>
    <w:rsid w:val="00ED1011"/>
    <w:pPr>
      <w:ind w:leftChars="2500" w:left="100"/>
    </w:pPr>
  </w:style>
  <w:style w:type="character" w:customStyle="1" w:styleId="Char">
    <w:name w:val="日期 Char"/>
    <w:link w:val="afe"/>
    <w:uiPriority w:val="99"/>
    <w:semiHidden/>
    <w:rsid w:val="00ED1011"/>
    <w:rPr>
      <w:kern w:val="2"/>
      <w:sz w:val="21"/>
    </w:rPr>
  </w:style>
  <w:style w:type="character" w:styleId="aff">
    <w:name w:val="Strong"/>
    <w:qFormat/>
    <w:rsid w:val="002D7D33"/>
    <w:rPr>
      <w:b/>
      <w:bCs/>
    </w:rPr>
  </w:style>
  <w:style w:type="character" w:styleId="aff0">
    <w:name w:val="Hyperlink"/>
    <w:uiPriority w:val="99"/>
    <w:rsid w:val="002D7D33"/>
    <w:rPr>
      <w:strike w:val="0"/>
      <w:dstrike w:val="0"/>
      <w:color w:val="003399"/>
      <w:u w:val="none"/>
      <w:effect w:val="none"/>
    </w:rPr>
  </w:style>
  <w:style w:type="paragraph" w:customStyle="1" w:styleId="CharCharCharCharCharChar1Char">
    <w:name w:val="Char Char Char Char Char Char1 Char"/>
    <w:basedOn w:val="a2"/>
    <w:rsid w:val="00C069C1"/>
    <w:pPr>
      <w:widowControl/>
      <w:spacing w:after="160" w:line="240" w:lineRule="exact"/>
      <w:jc w:val="left"/>
    </w:pPr>
    <w:rPr>
      <w:rFonts w:ascii="Arial" w:eastAsia="Times New Roman" w:hAnsi="Arial" w:cs="Verdana"/>
      <w:b/>
      <w:kern w:val="0"/>
      <w:sz w:val="24"/>
      <w:szCs w:val="24"/>
      <w:lang w:eastAsia="en-US"/>
    </w:rPr>
  </w:style>
  <w:style w:type="character" w:styleId="aff1">
    <w:name w:val="annotation reference"/>
    <w:semiHidden/>
    <w:rsid w:val="009A794F"/>
    <w:rPr>
      <w:sz w:val="21"/>
      <w:szCs w:val="21"/>
    </w:rPr>
  </w:style>
  <w:style w:type="paragraph" w:styleId="aff2">
    <w:name w:val="annotation text"/>
    <w:basedOn w:val="a2"/>
    <w:semiHidden/>
    <w:rsid w:val="009A794F"/>
    <w:pPr>
      <w:jc w:val="left"/>
    </w:pPr>
  </w:style>
  <w:style w:type="paragraph" w:styleId="aff3">
    <w:name w:val="annotation subject"/>
    <w:basedOn w:val="aff2"/>
    <w:next w:val="aff2"/>
    <w:semiHidden/>
    <w:rsid w:val="009A794F"/>
    <w:rPr>
      <w:b/>
      <w:bCs/>
    </w:rPr>
  </w:style>
  <w:style w:type="paragraph" w:styleId="aff4">
    <w:name w:val="Balloon Text"/>
    <w:basedOn w:val="a2"/>
    <w:semiHidden/>
    <w:rsid w:val="009A794F"/>
    <w:rPr>
      <w:sz w:val="18"/>
      <w:szCs w:val="18"/>
    </w:rPr>
  </w:style>
  <w:style w:type="paragraph" w:styleId="12">
    <w:name w:val="toc 1"/>
    <w:basedOn w:val="a2"/>
    <w:next w:val="a2"/>
    <w:link w:val="1Char0"/>
    <w:autoRedefine/>
    <w:uiPriority w:val="39"/>
    <w:unhideWhenUsed/>
    <w:rsid w:val="00773B25"/>
    <w:rPr>
      <w:b/>
      <w:sz w:val="24"/>
    </w:rPr>
  </w:style>
  <w:style w:type="paragraph" w:styleId="aff5">
    <w:name w:val="Title"/>
    <w:basedOn w:val="a2"/>
    <w:next w:val="a2"/>
    <w:link w:val="Char0"/>
    <w:uiPriority w:val="10"/>
    <w:qFormat/>
    <w:rsid w:val="00240B24"/>
    <w:pPr>
      <w:spacing w:before="240" w:after="60"/>
      <w:jc w:val="center"/>
      <w:outlineLvl w:val="0"/>
    </w:pPr>
    <w:rPr>
      <w:rFonts w:asciiTheme="majorHAnsi" w:hAnsiTheme="majorHAnsi" w:cstheme="majorBidi"/>
      <w:b/>
      <w:bCs/>
      <w:sz w:val="32"/>
      <w:szCs w:val="32"/>
    </w:rPr>
  </w:style>
  <w:style w:type="character" w:customStyle="1" w:styleId="Char0">
    <w:name w:val="标题 Char"/>
    <w:basedOn w:val="a3"/>
    <w:link w:val="aff5"/>
    <w:uiPriority w:val="10"/>
    <w:rsid w:val="00240B24"/>
    <w:rPr>
      <w:rFonts w:asciiTheme="majorHAnsi" w:hAnsiTheme="majorHAnsi" w:cstheme="majorBidi"/>
      <w:b/>
      <w:bCs/>
      <w:kern w:val="2"/>
      <w:sz w:val="32"/>
      <w:szCs w:val="32"/>
    </w:rPr>
  </w:style>
  <w:style w:type="character" w:customStyle="1" w:styleId="1Char">
    <w:name w:val="标题 1 Char"/>
    <w:basedOn w:val="a3"/>
    <w:link w:val="1"/>
    <w:uiPriority w:val="9"/>
    <w:rsid w:val="00EA3BBF"/>
    <w:rPr>
      <w:b/>
      <w:bCs/>
      <w:kern w:val="44"/>
      <w:sz w:val="44"/>
      <w:szCs w:val="44"/>
    </w:rPr>
  </w:style>
  <w:style w:type="paragraph" w:styleId="2">
    <w:name w:val="toc 2"/>
    <w:basedOn w:val="a2"/>
    <w:next w:val="a2"/>
    <w:autoRedefine/>
    <w:uiPriority w:val="39"/>
    <w:unhideWhenUsed/>
    <w:rsid w:val="001F4CFE"/>
    <w:pPr>
      <w:spacing w:line="360" w:lineRule="auto"/>
    </w:pPr>
    <w:rPr>
      <w:b/>
    </w:rPr>
  </w:style>
  <w:style w:type="paragraph" w:styleId="aff6">
    <w:name w:val="Revision"/>
    <w:hidden/>
    <w:uiPriority w:val="99"/>
    <w:semiHidden/>
    <w:rsid w:val="00D76762"/>
    <w:rPr>
      <w:kern w:val="2"/>
      <w:sz w:val="21"/>
    </w:rPr>
  </w:style>
  <w:style w:type="table" w:styleId="aff7">
    <w:name w:val="Table Grid"/>
    <w:basedOn w:val="a4"/>
    <w:uiPriority w:val="59"/>
    <w:rsid w:val="00D76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样式1"/>
    <w:basedOn w:val="12"/>
    <w:link w:val="14"/>
    <w:qFormat/>
    <w:rsid w:val="00C04CAA"/>
  </w:style>
  <w:style w:type="character" w:customStyle="1" w:styleId="1Char0">
    <w:name w:val="目录 1 Char"/>
    <w:basedOn w:val="a3"/>
    <w:link w:val="12"/>
    <w:uiPriority w:val="39"/>
    <w:rsid w:val="00773B25"/>
    <w:rPr>
      <w:b/>
      <w:kern w:val="2"/>
      <w:sz w:val="24"/>
    </w:rPr>
  </w:style>
  <w:style w:type="character" w:customStyle="1" w:styleId="14">
    <w:name w:val="样式1 字符"/>
    <w:basedOn w:val="1Char0"/>
    <w:link w:val="13"/>
    <w:rsid w:val="00C04CAA"/>
    <w:rPr>
      <w:b/>
      <w:kern w:val="2"/>
      <w:sz w:val="24"/>
    </w:rPr>
  </w:style>
  <w:style w:type="paragraph" w:styleId="TOC">
    <w:name w:val="TOC Heading"/>
    <w:basedOn w:val="1"/>
    <w:next w:val="a2"/>
    <w:uiPriority w:val="39"/>
    <w:unhideWhenUsed/>
    <w:qFormat/>
    <w:rsid w:val="00C04CAA"/>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Default">
    <w:name w:val="Default"/>
    <w:rsid w:val="005D5E16"/>
    <w:pPr>
      <w:widowControl w:val="0"/>
      <w:autoSpaceDE w:val="0"/>
      <w:autoSpaceDN w:val="0"/>
      <w:adjustRightInd w:val="0"/>
    </w:pPr>
    <w:rPr>
      <w:rFonts w:ascii="黑体" w:eastAsia="黑体" w:cs="黑体"/>
      <w:color w:val="000000"/>
      <w:sz w:val="24"/>
      <w:szCs w:val="24"/>
    </w:rPr>
  </w:style>
  <w:style w:type="paragraph" w:customStyle="1" w:styleId="aff8">
    <w:name w:val="标题a"/>
    <w:basedOn w:val="1"/>
    <w:link w:val="aff9"/>
    <w:qFormat/>
    <w:rsid w:val="00773B25"/>
    <w:pPr>
      <w:spacing w:before="0" w:after="0" w:line="240" w:lineRule="auto"/>
    </w:pPr>
    <w:rPr>
      <w:sz w:val="24"/>
    </w:rPr>
  </w:style>
  <w:style w:type="character" w:customStyle="1" w:styleId="aff9">
    <w:name w:val="标题a 字符"/>
    <w:basedOn w:val="1Char"/>
    <w:link w:val="aff8"/>
    <w:rsid w:val="00773B25"/>
    <w:rPr>
      <w:b/>
      <w:bCs/>
      <w:kern w:val="44"/>
      <w:sz w:val="24"/>
      <w:szCs w:val="44"/>
    </w:rPr>
  </w:style>
  <w:style w:type="paragraph" w:customStyle="1" w:styleId="b">
    <w:name w:val="标题b"/>
    <w:basedOn w:val="1"/>
    <w:link w:val="b0"/>
    <w:qFormat/>
    <w:rsid w:val="00773B25"/>
    <w:pPr>
      <w:spacing w:before="0" w:after="0" w:line="360" w:lineRule="auto"/>
    </w:pPr>
    <w:rPr>
      <w:sz w:val="21"/>
    </w:rPr>
  </w:style>
  <w:style w:type="character" w:customStyle="1" w:styleId="b0">
    <w:name w:val="标题b 字符"/>
    <w:basedOn w:val="1Char"/>
    <w:link w:val="b"/>
    <w:rsid w:val="00773B25"/>
    <w:rPr>
      <w:b/>
      <w:bCs/>
      <w:kern w:val="44"/>
      <w:sz w:val="21"/>
      <w:szCs w:val="44"/>
    </w:rPr>
  </w:style>
  <w:style w:type="paragraph" w:styleId="3">
    <w:name w:val="toc 3"/>
    <w:basedOn w:val="a2"/>
    <w:next w:val="a2"/>
    <w:autoRedefine/>
    <w:uiPriority w:val="39"/>
    <w:unhideWhenUsed/>
    <w:rsid w:val="00773B25"/>
    <w:pPr>
      <w:ind w:leftChars="400" w:left="840"/>
    </w:pPr>
    <w:rPr>
      <w:rFonts w:asciiTheme="minorHAnsi" w:eastAsiaTheme="minorEastAsia" w:hAnsiTheme="minorHAnsi" w:cstheme="minorBidi"/>
      <w:szCs w:val="22"/>
    </w:rPr>
  </w:style>
  <w:style w:type="paragraph" w:styleId="4">
    <w:name w:val="toc 4"/>
    <w:basedOn w:val="a2"/>
    <w:next w:val="a2"/>
    <w:autoRedefine/>
    <w:uiPriority w:val="39"/>
    <w:unhideWhenUsed/>
    <w:rsid w:val="00773B25"/>
    <w:pPr>
      <w:ind w:leftChars="600" w:left="1260"/>
    </w:pPr>
    <w:rPr>
      <w:rFonts w:asciiTheme="minorHAnsi" w:eastAsiaTheme="minorEastAsia" w:hAnsiTheme="minorHAnsi" w:cstheme="minorBidi"/>
      <w:szCs w:val="22"/>
    </w:rPr>
  </w:style>
  <w:style w:type="paragraph" w:styleId="5">
    <w:name w:val="toc 5"/>
    <w:basedOn w:val="a2"/>
    <w:next w:val="a2"/>
    <w:autoRedefine/>
    <w:uiPriority w:val="39"/>
    <w:unhideWhenUsed/>
    <w:rsid w:val="00773B25"/>
    <w:pPr>
      <w:ind w:leftChars="800" w:left="1680"/>
    </w:pPr>
    <w:rPr>
      <w:rFonts w:asciiTheme="minorHAnsi" w:eastAsiaTheme="minorEastAsia" w:hAnsiTheme="minorHAnsi" w:cstheme="minorBidi"/>
      <w:szCs w:val="22"/>
    </w:rPr>
  </w:style>
  <w:style w:type="paragraph" w:styleId="6">
    <w:name w:val="toc 6"/>
    <w:basedOn w:val="a2"/>
    <w:next w:val="a2"/>
    <w:autoRedefine/>
    <w:uiPriority w:val="39"/>
    <w:unhideWhenUsed/>
    <w:rsid w:val="00773B25"/>
    <w:pPr>
      <w:ind w:leftChars="1000" w:left="2100"/>
    </w:pPr>
    <w:rPr>
      <w:rFonts w:asciiTheme="minorHAnsi" w:eastAsiaTheme="minorEastAsia" w:hAnsiTheme="minorHAnsi" w:cstheme="minorBidi"/>
      <w:szCs w:val="22"/>
    </w:rPr>
  </w:style>
  <w:style w:type="paragraph" w:styleId="7">
    <w:name w:val="toc 7"/>
    <w:basedOn w:val="a2"/>
    <w:next w:val="a2"/>
    <w:autoRedefine/>
    <w:uiPriority w:val="39"/>
    <w:unhideWhenUsed/>
    <w:rsid w:val="00773B25"/>
    <w:pPr>
      <w:ind w:leftChars="1200" w:left="2520"/>
    </w:pPr>
    <w:rPr>
      <w:rFonts w:asciiTheme="minorHAnsi" w:eastAsiaTheme="minorEastAsia" w:hAnsiTheme="minorHAnsi" w:cstheme="minorBidi"/>
      <w:szCs w:val="22"/>
    </w:rPr>
  </w:style>
  <w:style w:type="paragraph" w:styleId="8">
    <w:name w:val="toc 8"/>
    <w:basedOn w:val="a2"/>
    <w:next w:val="a2"/>
    <w:autoRedefine/>
    <w:uiPriority w:val="39"/>
    <w:unhideWhenUsed/>
    <w:rsid w:val="00773B25"/>
    <w:pPr>
      <w:ind w:leftChars="1400" w:left="2940"/>
    </w:pPr>
    <w:rPr>
      <w:rFonts w:asciiTheme="minorHAnsi" w:eastAsiaTheme="minorEastAsia" w:hAnsiTheme="minorHAnsi" w:cstheme="minorBidi"/>
      <w:szCs w:val="22"/>
    </w:rPr>
  </w:style>
  <w:style w:type="paragraph" w:styleId="9">
    <w:name w:val="toc 9"/>
    <w:basedOn w:val="a2"/>
    <w:next w:val="a2"/>
    <w:autoRedefine/>
    <w:uiPriority w:val="39"/>
    <w:unhideWhenUsed/>
    <w:rsid w:val="00773B25"/>
    <w:pPr>
      <w:ind w:leftChars="1600" w:left="3360"/>
    </w:pPr>
    <w:rPr>
      <w:rFonts w:asciiTheme="minorHAnsi" w:eastAsiaTheme="minorEastAsia" w:hAnsiTheme="minorHAnsi" w:cstheme="minorBidi"/>
      <w:szCs w:val="22"/>
    </w:rPr>
  </w:style>
  <w:style w:type="character" w:customStyle="1" w:styleId="15">
    <w:name w:val="未处理的提及1"/>
    <w:basedOn w:val="a3"/>
    <w:uiPriority w:val="99"/>
    <w:semiHidden/>
    <w:unhideWhenUsed/>
    <w:rsid w:val="00773B25"/>
    <w:rPr>
      <w:color w:val="605E5C"/>
      <w:shd w:val="clear" w:color="auto" w:fill="E1DFDD"/>
    </w:rPr>
  </w:style>
  <w:style w:type="paragraph" w:styleId="affa">
    <w:name w:val="List Paragraph"/>
    <w:basedOn w:val="a2"/>
    <w:uiPriority w:val="34"/>
    <w:qFormat/>
    <w:rsid w:val="004160D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04F58"/>
    <w:pPr>
      <w:widowControl w:val="0"/>
      <w:jc w:val="both"/>
    </w:pPr>
    <w:rPr>
      <w:kern w:val="2"/>
      <w:sz w:val="21"/>
    </w:rPr>
  </w:style>
  <w:style w:type="paragraph" w:styleId="1">
    <w:name w:val="heading 1"/>
    <w:basedOn w:val="a2"/>
    <w:next w:val="a2"/>
    <w:link w:val="1Char"/>
    <w:uiPriority w:val="9"/>
    <w:qFormat/>
    <w:rsid w:val="00EA3BBF"/>
    <w:pPr>
      <w:keepNext/>
      <w:keepLines/>
      <w:spacing w:before="340" w:after="330" w:line="578" w:lineRule="auto"/>
      <w:outlineLvl w:val="0"/>
    </w:pPr>
    <w:rPr>
      <w:b/>
      <w:bCs/>
      <w:kern w:val="44"/>
      <w:sz w:val="44"/>
      <w:szCs w:val="4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6">
    <w:name w:val="发布"/>
    <w:rsid w:val="007166AE"/>
    <w:rPr>
      <w:rFonts w:ascii="黑体" w:eastAsia="黑体"/>
      <w:spacing w:val="22"/>
      <w:w w:val="100"/>
      <w:position w:val="3"/>
      <w:sz w:val="28"/>
    </w:rPr>
  </w:style>
  <w:style w:type="character" w:styleId="a7">
    <w:name w:val="page number"/>
    <w:rsid w:val="007166AE"/>
    <w:rPr>
      <w:rFonts w:ascii="Times New Roman" w:eastAsia="宋体" w:hAnsi="Times New Roman"/>
      <w:sz w:val="18"/>
    </w:rPr>
  </w:style>
  <w:style w:type="paragraph" w:styleId="a8">
    <w:name w:val="footer"/>
    <w:basedOn w:val="a2"/>
    <w:rsid w:val="007166AE"/>
    <w:pPr>
      <w:tabs>
        <w:tab w:val="center" w:pos="4153"/>
        <w:tab w:val="right" w:pos="8306"/>
      </w:tabs>
      <w:snapToGrid w:val="0"/>
      <w:jc w:val="left"/>
    </w:pPr>
    <w:rPr>
      <w:sz w:val="18"/>
    </w:rPr>
  </w:style>
  <w:style w:type="paragraph" w:styleId="a9">
    <w:name w:val="header"/>
    <w:basedOn w:val="a2"/>
    <w:rsid w:val="007166A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a">
    <w:name w:val="其他标准称谓"/>
    <w:rsid w:val="007166AE"/>
    <w:pPr>
      <w:spacing w:line="0" w:lineRule="atLeast"/>
      <w:jc w:val="distribute"/>
    </w:pPr>
    <w:rPr>
      <w:rFonts w:ascii="黑体" w:eastAsia="黑体" w:hAnsi="宋体"/>
      <w:sz w:val="52"/>
    </w:rPr>
  </w:style>
  <w:style w:type="paragraph" w:customStyle="1" w:styleId="ab">
    <w:name w:val="实施日期"/>
    <w:basedOn w:val="ac"/>
    <w:rsid w:val="007166AE"/>
    <w:pPr>
      <w:jc w:val="right"/>
    </w:pPr>
  </w:style>
  <w:style w:type="paragraph" w:customStyle="1" w:styleId="ad">
    <w:name w:val="标准书脚_奇数页"/>
    <w:rsid w:val="007166AE"/>
    <w:pPr>
      <w:spacing w:before="120"/>
      <w:jc w:val="right"/>
    </w:pPr>
    <w:rPr>
      <w:sz w:val="18"/>
    </w:rPr>
  </w:style>
  <w:style w:type="paragraph" w:customStyle="1" w:styleId="ae">
    <w:name w:val="段"/>
    <w:rsid w:val="007166AE"/>
    <w:pPr>
      <w:autoSpaceDE w:val="0"/>
      <w:autoSpaceDN w:val="0"/>
      <w:ind w:firstLineChars="200" w:firstLine="200"/>
      <w:jc w:val="both"/>
    </w:pPr>
    <w:rPr>
      <w:rFonts w:ascii="宋体"/>
      <w:sz w:val="21"/>
    </w:rPr>
  </w:style>
  <w:style w:type="paragraph" w:customStyle="1" w:styleId="af">
    <w:name w:val="章标题"/>
    <w:next w:val="ae"/>
    <w:rsid w:val="007166AE"/>
    <w:pPr>
      <w:spacing w:beforeLines="50" w:afterLines="50"/>
      <w:jc w:val="both"/>
      <w:outlineLvl w:val="1"/>
    </w:pPr>
    <w:rPr>
      <w:rFonts w:ascii="黑体" w:eastAsia="黑体"/>
      <w:sz w:val="21"/>
    </w:rPr>
  </w:style>
  <w:style w:type="paragraph" w:customStyle="1" w:styleId="a1">
    <w:name w:val="正文表标题"/>
    <w:next w:val="ae"/>
    <w:rsid w:val="007166AE"/>
    <w:pPr>
      <w:numPr>
        <w:numId w:val="2"/>
      </w:numPr>
      <w:jc w:val="center"/>
    </w:pPr>
    <w:rPr>
      <w:rFonts w:ascii="黑体" w:eastAsia="黑体"/>
      <w:sz w:val="21"/>
    </w:rPr>
  </w:style>
  <w:style w:type="paragraph" w:customStyle="1" w:styleId="a">
    <w:name w:val="一级条标题"/>
    <w:next w:val="ae"/>
    <w:rsid w:val="007166AE"/>
    <w:pPr>
      <w:numPr>
        <w:ilvl w:val="2"/>
        <w:numId w:val="1"/>
      </w:numPr>
      <w:outlineLvl w:val="2"/>
    </w:pPr>
    <w:rPr>
      <w:rFonts w:eastAsia="黑体"/>
      <w:sz w:val="21"/>
    </w:rPr>
  </w:style>
  <w:style w:type="paragraph" w:customStyle="1" w:styleId="af0">
    <w:name w:val="封面标准英文名称"/>
    <w:rsid w:val="007166AE"/>
    <w:pPr>
      <w:widowControl w:val="0"/>
      <w:spacing w:before="370" w:line="400" w:lineRule="exact"/>
      <w:jc w:val="center"/>
    </w:pPr>
    <w:rPr>
      <w:sz w:val="28"/>
    </w:rPr>
  </w:style>
  <w:style w:type="paragraph" w:customStyle="1" w:styleId="af1">
    <w:name w:val="封面一致性程度标识"/>
    <w:rsid w:val="007166AE"/>
    <w:pPr>
      <w:spacing w:before="440" w:line="400" w:lineRule="exact"/>
      <w:jc w:val="center"/>
    </w:pPr>
    <w:rPr>
      <w:rFonts w:ascii="宋体"/>
      <w:sz w:val="28"/>
    </w:rPr>
  </w:style>
  <w:style w:type="paragraph" w:customStyle="1" w:styleId="af2">
    <w:name w:val="前言、引言标题"/>
    <w:next w:val="a2"/>
    <w:rsid w:val="007166AE"/>
    <w:pPr>
      <w:shd w:val="clear" w:color="FFFFFF" w:fill="FFFFFF"/>
      <w:spacing w:before="640" w:after="560"/>
      <w:jc w:val="center"/>
      <w:outlineLvl w:val="0"/>
    </w:pPr>
    <w:rPr>
      <w:rFonts w:ascii="黑体" w:eastAsia="黑体"/>
      <w:sz w:val="32"/>
    </w:rPr>
  </w:style>
  <w:style w:type="paragraph" w:customStyle="1" w:styleId="af3">
    <w:name w:val="标准书眉一"/>
    <w:rsid w:val="007166AE"/>
    <w:pPr>
      <w:jc w:val="both"/>
    </w:pPr>
  </w:style>
  <w:style w:type="paragraph" w:customStyle="1" w:styleId="af4">
    <w:name w:val="目次、标准名称标题"/>
    <w:basedOn w:val="af2"/>
    <w:next w:val="ae"/>
    <w:rsid w:val="007166AE"/>
    <w:pPr>
      <w:spacing w:line="460" w:lineRule="exact"/>
    </w:pPr>
  </w:style>
  <w:style w:type="paragraph" w:customStyle="1" w:styleId="10">
    <w:name w:val="封面标准号1"/>
    <w:rsid w:val="007166AE"/>
    <w:pPr>
      <w:widowControl w:val="0"/>
      <w:kinsoku w:val="0"/>
      <w:overflowPunct w:val="0"/>
      <w:autoSpaceDE w:val="0"/>
      <w:autoSpaceDN w:val="0"/>
      <w:spacing w:before="308"/>
      <w:jc w:val="right"/>
      <w:textAlignment w:val="center"/>
    </w:pPr>
    <w:rPr>
      <w:sz w:val="28"/>
    </w:rPr>
  </w:style>
  <w:style w:type="paragraph" w:customStyle="1" w:styleId="af5">
    <w:name w:val="封面标准文稿编辑信息"/>
    <w:rsid w:val="007166AE"/>
    <w:pPr>
      <w:spacing w:before="180" w:line="180" w:lineRule="exact"/>
      <w:jc w:val="center"/>
    </w:pPr>
    <w:rPr>
      <w:rFonts w:ascii="宋体"/>
      <w:sz w:val="21"/>
    </w:rPr>
  </w:style>
  <w:style w:type="paragraph" w:customStyle="1" w:styleId="af6">
    <w:name w:val="封面正文"/>
    <w:rsid w:val="007166AE"/>
    <w:pPr>
      <w:jc w:val="both"/>
    </w:pPr>
  </w:style>
  <w:style w:type="paragraph" w:customStyle="1" w:styleId="af7">
    <w:name w:val="文献分类号"/>
    <w:rsid w:val="007166AE"/>
    <w:pPr>
      <w:widowControl w:val="0"/>
      <w:textAlignment w:val="center"/>
    </w:pPr>
    <w:rPr>
      <w:rFonts w:eastAsia="黑体"/>
      <w:sz w:val="21"/>
    </w:rPr>
  </w:style>
  <w:style w:type="paragraph" w:customStyle="1" w:styleId="af8">
    <w:name w:val="标准标志"/>
    <w:next w:val="a2"/>
    <w:rsid w:val="007166AE"/>
    <w:pPr>
      <w:shd w:val="solid" w:color="FFFFFF" w:fill="FFFFFF"/>
      <w:spacing w:line="0" w:lineRule="atLeast"/>
      <w:jc w:val="right"/>
    </w:pPr>
    <w:rPr>
      <w:b/>
      <w:w w:val="130"/>
      <w:sz w:val="96"/>
    </w:rPr>
  </w:style>
  <w:style w:type="paragraph" w:customStyle="1" w:styleId="af9">
    <w:name w:val="发布部门"/>
    <w:next w:val="ae"/>
    <w:rsid w:val="007166AE"/>
    <w:pPr>
      <w:jc w:val="center"/>
    </w:pPr>
    <w:rPr>
      <w:rFonts w:ascii="宋体"/>
      <w:b/>
      <w:spacing w:val="20"/>
      <w:w w:val="135"/>
      <w:sz w:val="36"/>
    </w:rPr>
  </w:style>
  <w:style w:type="paragraph" w:customStyle="1" w:styleId="afa">
    <w:name w:val="封面标准文稿类别"/>
    <w:rsid w:val="007166AE"/>
    <w:pPr>
      <w:spacing w:before="440" w:line="400" w:lineRule="exact"/>
      <w:jc w:val="center"/>
    </w:pPr>
    <w:rPr>
      <w:rFonts w:ascii="宋体"/>
      <w:sz w:val="24"/>
    </w:rPr>
  </w:style>
  <w:style w:type="paragraph" w:customStyle="1" w:styleId="11">
    <w:name w:val="列出段落1"/>
    <w:basedOn w:val="a2"/>
    <w:qFormat/>
    <w:rsid w:val="007166AE"/>
    <w:pPr>
      <w:ind w:firstLineChars="200" w:firstLine="420"/>
    </w:pPr>
  </w:style>
  <w:style w:type="paragraph" w:customStyle="1" w:styleId="ac">
    <w:name w:val="发布日期"/>
    <w:rsid w:val="007166AE"/>
    <w:rPr>
      <w:rFonts w:eastAsia="黑体"/>
      <w:sz w:val="28"/>
    </w:rPr>
  </w:style>
  <w:style w:type="paragraph" w:customStyle="1" w:styleId="afb">
    <w:name w:val="封面标准名称"/>
    <w:rsid w:val="007166AE"/>
    <w:pPr>
      <w:widowControl w:val="0"/>
      <w:spacing w:line="680" w:lineRule="exact"/>
      <w:jc w:val="center"/>
      <w:textAlignment w:val="center"/>
    </w:pPr>
    <w:rPr>
      <w:rFonts w:ascii="黑体" w:eastAsia="黑体"/>
      <w:sz w:val="52"/>
    </w:rPr>
  </w:style>
  <w:style w:type="paragraph" w:customStyle="1" w:styleId="a0">
    <w:name w:val="二级条标题"/>
    <w:basedOn w:val="a"/>
    <w:next w:val="ae"/>
    <w:rsid w:val="007166AE"/>
    <w:pPr>
      <w:numPr>
        <w:ilvl w:val="3"/>
      </w:numPr>
      <w:outlineLvl w:val="3"/>
    </w:pPr>
  </w:style>
  <w:style w:type="paragraph" w:customStyle="1" w:styleId="afc">
    <w:name w:val="标准书眉_奇数页"/>
    <w:next w:val="a2"/>
    <w:rsid w:val="007166AE"/>
    <w:pPr>
      <w:tabs>
        <w:tab w:val="center" w:pos="4154"/>
        <w:tab w:val="right" w:pos="8306"/>
      </w:tabs>
      <w:spacing w:after="120"/>
      <w:jc w:val="right"/>
    </w:pPr>
    <w:rPr>
      <w:sz w:val="21"/>
    </w:rPr>
  </w:style>
  <w:style w:type="paragraph" w:styleId="afd">
    <w:name w:val="Plain Text"/>
    <w:basedOn w:val="a2"/>
    <w:rsid w:val="007166AE"/>
    <w:rPr>
      <w:rFonts w:ascii="宋体" w:hAnsi="Courier New" w:cs="Courier New"/>
      <w:szCs w:val="21"/>
    </w:rPr>
  </w:style>
  <w:style w:type="paragraph" w:styleId="afe">
    <w:name w:val="Date"/>
    <w:basedOn w:val="a2"/>
    <w:next w:val="a2"/>
    <w:link w:val="Char"/>
    <w:uiPriority w:val="99"/>
    <w:semiHidden/>
    <w:unhideWhenUsed/>
    <w:rsid w:val="00ED1011"/>
    <w:pPr>
      <w:ind w:leftChars="2500" w:left="100"/>
    </w:pPr>
  </w:style>
  <w:style w:type="character" w:customStyle="1" w:styleId="Char">
    <w:name w:val="日期 Char"/>
    <w:link w:val="afe"/>
    <w:uiPriority w:val="99"/>
    <w:semiHidden/>
    <w:rsid w:val="00ED1011"/>
    <w:rPr>
      <w:kern w:val="2"/>
      <w:sz w:val="21"/>
    </w:rPr>
  </w:style>
  <w:style w:type="character" w:styleId="aff">
    <w:name w:val="Strong"/>
    <w:qFormat/>
    <w:rsid w:val="002D7D33"/>
    <w:rPr>
      <w:b/>
      <w:bCs/>
    </w:rPr>
  </w:style>
  <w:style w:type="character" w:styleId="aff0">
    <w:name w:val="Hyperlink"/>
    <w:uiPriority w:val="99"/>
    <w:rsid w:val="002D7D33"/>
    <w:rPr>
      <w:strike w:val="0"/>
      <w:dstrike w:val="0"/>
      <w:color w:val="003399"/>
      <w:u w:val="none"/>
      <w:effect w:val="none"/>
    </w:rPr>
  </w:style>
  <w:style w:type="paragraph" w:customStyle="1" w:styleId="CharCharCharCharCharChar1Char">
    <w:name w:val="Char Char Char Char Char Char1 Char"/>
    <w:basedOn w:val="a2"/>
    <w:rsid w:val="00C069C1"/>
    <w:pPr>
      <w:widowControl/>
      <w:spacing w:after="160" w:line="240" w:lineRule="exact"/>
      <w:jc w:val="left"/>
    </w:pPr>
    <w:rPr>
      <w:rFonts w:ascii="Arial" w:eastAsia="Times New Roman" w:hAnsi="Arial" w:cs="Verdana"/>
      <w:b/>
      <w:kern w:val="0"/>
      <w:sz w:val="24"/>
      <w:szCs w:val="24"/>
      <w:lang w:eastAsia="en-US"/>
    </w:rPr>
  </w:style>
  <w:style w:type="character" w:styleId="aff1">
    <w:name w:val="annotation reference"/>
    <w:semiHidden/>
    <w:rsid w:val="009A794F"/>
    <w:rPr>
      <w:sz w:val="21"/>
      <w:szCs w:val="21"/>
    </w:rPr>
  </w:style>
  <w:style w:type="paragraph" w:styleId="aff2">
    <w:name w:val="annotation text"/>
    <w:basedOn w:val="a2"/>
    <w:semiHidden/>
    <w:rsid w:val="009A794F"/>
    <w:pPr>
      <w:jc w:val="left"/>
    </w:pPr>
  </w:style>
  <w:style w:type="paragraph" w:styleId="aff3">
    <w:name w:val="annotation subject"/>
    <w:basedOn w:val="aff2"/>
    <w:next w:val="aff2"/>
    <w:semiHidden/>
    <w:rsid w:val="009A794F"/>
    <w:rPr>
      <w:b/>
      <w:bCs/>
    </w:rPr>
  </w:style>
  <w:style w:type="paragraph" w:styleId="aff4">
    <w:name w:val="Balloon Text"/>
    <w:basedOn w:val="a2"/>
    <w:semiHidden/>
    <w:rsid w:val="009A794F"/>
    <w:rPr>
      <w:sz w:val="18"/>
      <w:szCs w:val="18"/>
    </w:rPr>
  </w:style>
  <w:style w:type="paragraph" w:styleId="12">
    <w:name w:val="toc 1"/>
    <w:basedOn w:val="a2"/>
    <w:next w:val="a2"/>
    <w:link w:val="1Char0"/>
    <w:autoRedefine/>
    <w:uiPriority w:val="39"/>
    <w:unhideWhenUsed/>
    <w:rsid w:val="00773B25"/>
    <w:rPr>
      <w:b/>
      <w:sz w:val="24"/>
    </w:rPr>
  </w:style>
  <w:style w:type="paragraph" w:styleId="aff5">
    <w:name w:val="Title"/>
    <w:basedOn w:val="a2"/>
    <w:next w:val="a2"/>
    <w:link w:val="Char0"/>
    <w:uiPriority w:val="10"/>
    <w:qFormat/>
    <w:rsid w:val="00240B24"/>
    <w:pPr>
      <w:spacing w:before="240" w:after="60"/>
      <w:jc w:val="center"/>
      <w:outlineLvl w:val="0"/>
    </w:pPr>
    <w:rPr>
      <w:rFonts w:asciiTheme="majorHAnsi" w:hAnsiTheme="majorHAnsi" w:cstheme="majorBidi"/>
      <w:b/>
      <w:bCs/>
      <w:sz w:val="32"/>
      <w:szCs w:val="32"/>
    </w:rPr>
  </w:style>
  <w:style w:type="character" w:customStyle="1" w:styleId="Char0">
    <w:name w:val="标题 Char"/>
    <w:basedOn w:val="a3"/>
    <w:link w:val="aff5"/>
    <w:uiPriority w:val="10"/>
    <w:rsid w:val="00240B24"/>
    <w:rPr>
      <w:rFonts w:asciiTheme="majorHAnsi" w:hAnsiTheme="majorHAnsi" w:cstheme="majorBidi"/>
      <w:b/>
      <w:bCs/>
      <w:kern w:val="2"/>
      <w:sz w:val="32"/>
      <w:szCs w:val="32"/>
    </w:rPr>
  </w:style>
  <w:style w:type="character" w:customStyle="1" w:styleId="1Char">
    <w:name w:val="标题 1 Char"/>
    <w:basedOn w:val="a3"/>
    <w:link w:val="1"/>
    <w:uiPriority w:val="9"/>
    <w:rsid w:val="00EA3BBF"/>
    <w:rPr>
      <w:b/>
      <w:bCs/>
      <w:kern w:val="44"/>
      <w:sz w:val="44"/>
      <w:szCs w:val="44"/>
    </w:rPr>
  </w:style>
  <w:style w:type="paragraph" w:styleId="2">
    <w:name w:val="toc 2"/>
    <w:basedOn w:val="a2"/>
    <w:next w:val="a2"/>
    <w:autoRedefine/>
    <w:uiPriority w:val="39"/>
    <w:unhideWhenUsed/>
    <w:rsid w:val="001F4CFE"/>
    <w:pPr>
      <w:spacing w:line="360" w:lineRule="auto"/>
    </w:pPr>
    <w:rPr>
      <w:b/>
    </w:rPr>
  </w:style>
  <w:style w:type="paragraph" w:styleId="aff6">
    <w:name w:val="Revision"/>
    <w:hidden/>
    <w:uiPriority w:val="99"/>
    <w:semiHidden/>
    <w:rsid w:val="00D76762"/>
    <w:rPr>
      <w:kern w:val="2"/>
      <w:sz w:val="21"/>
    </w:rPr>
  </w:style>
  <w:style w:type="table" w:styleId="aff7">
    <w:name w:val="Table Grid"/>
    <w:basedOn w:val="a4"/>
    <w:uiPriority w:val="59"/>
    <w:rsid w:val="00D76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样式1"/>
    <w:basedOn w:val="12"/>
    <w:link w:val="14"/>
    <w:qFormat/>
    <w:rsid w:val="00C04CAA"/>
  </w:style>
  <w:style w:type="character" w:customStyle="1" w:styleId="1Char0">
    <w:name w:val="目录 1 Char"/>
    <w:basedOn w:val="a3"/>
    <w:link w:val="12"/>
    <w:uiPriority w:val="39"/>
    <w:rsid w:val="00773B25"/>
    <w:rPr>
      <w:b/>
      <w:kern w:val="2"/>
      <w:sz w:val="24"/>
    </w:rPr>
  </w:style>
  <w:style w:type="character" w:customStyle="1" w:styleId="14">
    <w:name w:val="样式1 字符"/>
    <w:basedOn w:val="1Char0"/>
    <w:link w:val="13"/>
    <w:rsid w:val="00C04CAA"/>
    <w:rPr>
      <w:b/>
      <w:kern w:val="2"/>
      <w:sz w:val="24"/>
    </w:rPr>
  </w:style>
  <w:style w:type="paragraph" w:styleId="TOC">
    <w:name w:val="TOC Heading"/>
    <w:basedOn w:val="1"/>
    <w:next w:val="a2"/>
    <w:uiPriority w:val="39"/>
    <w:unhideWhenUsed/>
    <w:qFormat/>
    <w:rsid w:val="00C04CAA"/>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Default">
    <w:name w:val="Default"/>
    <w:rsid w:val="005D5E16"/>
    <w:pPr>
      <w:widowControl w:val="0"/>
      <w:autoSpaceDE w:val="0"/>
      <w:autoSpaceDN w:val="0"/>
      <w:adjustRightInd w:val="0"/>
    </w:pPr>
    <w:rPr>
      <w:rFonts w:ascii="黑体" w:eastAsia="黑体" w:cs="黑体"/>
      <w:color w:val="000000"/>
      <w:sz w:val="24"/>
      <w:szCs w:val="24"/>
    </w:rPr>
  </w:style>
  <w:style w:type="paragraph" w:customStyle="1" w:styleId="aff8">
    <w:name w:val="标题a"/>
    <w:basedOn w:val="1"/>
    <w:link w:val="aff9"/>
    <w:qFormat/>
    <w:rsid w:val="00773B25"/>
    <w:pPr>
      <w:spacing w:before="0" w:after="0" w:line="240" w:lineRule="auto"/>
    </w:pPr>
    <w:rPr>
      <w:sz w:val="24"/>
    </w:rPr>
  </w:style>
  <w:style w:type="character" w:customStyle="1" w:styleId="aff9">
    <w:name w:val="标题a 字符"/>
    <w:basedOn w:val="1Char"/>
    <w:link w:val="aff8"/>
    <w:rsid w:val="00773B25"/>
    <w:rPr>
      <w:b/>
      <w:bCs/>
      <w:kern w:val="44"/>
      <w:sz w:val="24"/>
      <w:szCs w:val="44"/>
    </w:rPr>
  </w:style>
  <w:style w:type="paragraph" w:customStyle="1" w:styleId="b">
    <w:name w:val="标题b"/>
    <w:basedOn w:val="1"/>
    <w:link w:val="b0"/>
    <w:qFormat/>
    <w:rsid w:val="00773B25"/>
    <w:pPr>
      <w:spacing w:before="0" w:after="0" w:line="360" w:lineRule="auto"/>
    </w:pPr>
    <w:rPr>
      <w:sz w:val="21"/>
    </w:rPr>
  </w:style>
  <w:style w:type="character" w:customStyle="1" w:styleId="b0">
    <w:name w:val="标题b 字符"/>
    <w:basedOn w:val="1Char"/>
    <w:link w:val="b"/>
    <w:rsid w:val="00773B25"/>
    <w:rPr>
      <w:b/>
      <w:bCs/>
      <w:kern w:val="44"/>
      <w:sz w:val="21"/>
      <w:szCs w:val="44"/>
    </w:rPr>
  </w:style>
  <w:style w:type="paragraph" w:styleId="3">
    <w:name w:val="toc 3"/>
    <w:basedOn w:val="a2"/>
    <w:next w:val="a2"/>
    <w:autoRedefine/>
    <w:uiPriority w:val="39"/>
    <w:unhideWhenUsed/>
    <w:rsid w:val="00773B25"/>
    <w:pPr>
      <w:ind w:leftChars="400" w:left="840"/>
    </w:pPr>
    <w:rPr>
      <w:rFonts w:asciiTheme="minorHAnsi" w:eastAsiaTheme="minorEastAsia" w:hAnsiTheme="minorHAnsi" w:cstheme="minorBidi"/>
      <w:szCs w:val="22"/>
    </w:rPr>
  </w:style>
  <w:style w:type="paragraph" w:styleId="4">
    <w:name w:val="toc 4"/>
    <w:basedOn w:val="a2"/>
    <w:next w:val="a2"/>
    <w:autoRedefine/>
    <w:uiPriority w:val="39"/>
    <w:unhideWhenUsed/>
    <w:rsid w:val="00773B25"/>
    <w:pPr>
      <w:ind w:leftChars="600" w:left="1260"/>
    </w:pPr>
    <w:rPr>
      <w:rFonts w:asciiTheme="minorHAnsi" w:eastAsiaTheme="minorEastAsia" w:hAnsiTheme="minorHAnsi" w:cstheme="minorBidi"/>
      <w:szCs w:val="22"/>
    </w:rPr>
  </w:style>
  <w:style w:type="paragraph" w:styleId="5">
    <w:name w:val="toc 5"/>
    <w:basedOn w:val="a2"/>
    <w:next w:val="a2"/>
    <w:autoRedefine/>
    <w:uiPriority w:val="39"/>
    <w:unhideWhenUsed/>
    <w:rsid w:val="00773B25"/>
    <w:pPr>
      <w:ind w:leftChars="800" w:left="1680"/>
    </w:pPr>
    <w:rPr>
      <w:rFonts w:asciiTheme="minorHAnsi" w:eastAsiaTheme="minorEastAsia" w:hAnsiTheme="minorHAnsi" w:cstheme="minorBidi"/>
      <w:szCs w:val="22"/>
    </w:rPr>
  </w:style>
  <w:style w:type="paragraph" w:styleId="6">
    <w:name w:val="toc 6"/>
    <w:basedOn w:val="a2"/>
    <w:next w:val="a2"/>
    <w:autoRedefine/>
    <w:uiPriority w:val="39"/>
    <w:unhideWhenUsed/>
    <w:rsid w:val="00773B25"/>
    <w:pPr>
      <w:ind w:leftChars="1000" w:left="2100"/>
    </w:pPr>
    <w:rPr>
      <w:rFonts w:asciiTheme="minorHAnsi" w:eastAsiaTheme="minorEastAsia" w:hAnsiTheme="minorHAnsi" w:cstheme="minorBidi"/>
      <w:szCs w:val="22"/>
    </w:rPr>
  </w:style>
  <w:style w:type="paragraph" w:styleId="7">
    <w:name w:val="toc 7"/>
    <w:basedOn w:val="a2"/>
    <w:next w:val="a2"/>
    <w:autoRedefine/>
    <w:uiPriority w:val="39"/>
    <w:unhideWhenUsed/>
    <w:rsid w:val="00773B25"/>
    <w:pPr>
      <w:ind w:leftChars="1200" w:left="2520"/>
    </w:pPr>
    <w:rPr>
      <w:rFonts w:asciiTheme="minorHAnsi" w:eastAsiaTheme="minorEastAsia" w:hAnsiTheme="minorHAnsi" w:cstheme="minorBidi"/>
      <w:szCs w:val="22"/>
    </w:rPr>
  </w:style>
  <w:style w:type="paragraph" w:styleId="8">
    <w:name w:val="toc 8"/>
    <w:basedOn w:val="a2"/>
    <w:next w:val="a2"/>
    <w:autoRedefine/>
    <w:uiPriority w:val="39"/>
    <w:unhideWhenUsed/>
    <w:rsid w:val="00773B25"/>
    <w:pPr>
      <w:ind w:leftChars="1400" w:left="2940"/>
    </w:pPr>
    <w:rPr>
      <w:rFonts w:asciiTheme="minorHAnsi" w:eastAsiaTheme="minorEastAsia" w:hAnsiTheme="minorHAnsi" w:cstheme="minorBidi"/>
      <w:szCs w:val="22"/>
    </w:rPr>
  </w:style>
  <w:style w:type="paragraph" w:styleId="9">
    <w:name w:val="toc 9"/>
    <w:basedOn w:val="a2"/>
    <w:next w:val="a2"/>
    <w:autoRedefine/>
    <w:uiPriority w:val="39"/>
    <w:unhideWhenUsed/>
    <w:rsid w:val="00773B25"/>
    <w:pPr>
      <w:ind w:leftChars="1600" w:left="3360"/>
    </w:pPr>
    <w:rPr>
      <w:rFonts w:asciiTheme="minorHAnsi" w:eastAsiaTheme="minorEastAsia" w:hAnsiTheme="minorHAnsi" w:cstheme="minorBidi"/>
      <w:szCs w:val="22"/>
    </w:rPr>
  </w:style>
  <w:style w:type="character" w:customStyle="1" w:styleId="15">
    <w:name w:val="未处理的提及1"/>
    <w:basedOn w:val="a3"/>
    <w:uiPriority w:val="99"/>
    <w:semiHidden/>
    <w:unhideWhenUsed/>
    <w:rsid w:val="00773B25"/>
    <w:rPr>
      <w:color w:val="605E5C"/>
      <w:shd w:val="clear" w:color="auto" w:fill="E1DFDD"/>
    </w:rPr>
  </w:style>
  <w:style w:type="paragraph" w:styleId="affa">
    <w:name w:val="List Paragraph"/>
    <w:basedOn w:val="a2"/>
    <w:uiPriority w:val="34"/>
    <w:qFormat/>
    <w:rsid w:val="004160D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729">
      <w:bodyDiv w:val="1"/>
      <w:marLeft w:val="0"/>
      <w:marRight w:val="0"/>
      <w:marTop w:val="0"/>
      <w:marBottom w:val="0"/>
      <w:divBdr>
        <w:top w:val="none" w:sz="0" w:space="0" w:color="auto"/>
        <w:left w:val="none" w:sz="0" w:space="0" w:color="auto"/>
        <w:bottom w:val="none" w:sz="0" w:space="0" w:color="auto"/>
        <w:right w:val="none" w:sz="0" w:space="0" w:color="auto"/>
      </w:divBdr>
    </w:div>
    <w:div w:id="283463686">
      <w:bodyDiv w:val="1"/>
      <w:marLeft w:val="0"/>
      <w:marRight w:val="0"/>
      <w:marTop w:val="0"/>
      <w:marBottom w:val="0"/>
      <w:divBdr>
        <w:top w:val="none" w:sz="0" w:space="0" w:color="auto"/>
        <w:left w:val="none" w:sz="0" w:space="0" w:color="auto"/>
        <w:bottom w:val="none" w:sz="0" w:space="0" w:color="auto"/>
        <w:right w:val="none" w:sz="0" w:space="0" w:color="auto"/>
      </w:divBdr>
    </w:div>
    <w:div w:id="401874978">
      <w:bodyDiv w:val="1"/>
      <w:marLeft w:val="0"/>
      <w:marRight w:val="0"/>
      <w:marTop w:val="0"/>
      <w:marBottom w:val="0"/>
      <w:divBdr>
        <w:top w:val="none" w:sz="0" w:space="0" w:color="auto"/>
        <w:left w:val="none" w:sz="0" w:space="0" w:color="auto"/>
        <w:bottom w:val="none" w:sz="0" w:space="0" w:color="auto"/>
        <w:right w:val="none" w:sz="0" w:space="0" w:color="auto"/>
      </w:divBdr>
    </w:div>
    <w:div w:id="410545121">
      <w:bodyDiv w:val="1"/>
      <w:marLeft w:val="0"/>
      <w:marRight w:val="0"/>
      <w:marTop w:val="0"/>
      <w:marBottom w:val="0"/>
      <w:divBdr>
        <w:top w:val="none" w:sz="0" w:space="0" w:color="auto"/>
        <w:left w:val="none" w:sz="0" w:space="0" w:color="auto"/>
        <w:bottom w:val="none" w:sz="0" w:space="0" w:color="auto"/>
        <w:right w:val="none" w:sz="0" w:space="0" w:color="auto"/>
      </w:divBdr>
    </w:div>
    <w:div w:id="1438404288">
      <w:bodyDiv w:val="1"/>
      <w:marLeft w:val="0"/>
      <w:marRight w:val="0"/>
      <w:marTop w:val="0"/>
      <w:marBottom w:val="0"/>
      <w:divBdr>
        <w:top w:val="none" w:sz="0" w:space="0" w:color="auto"/>
        <w:left w:val="none" w:sz="0" w:space="0" w:color="auto"/>
        <w:bottom w:val="none" w:sz="0" w:space="0" w:color="auto"/>
        <w:right w:val="none" w:sz="0" w:space="0" w:color="auto"/>
      </w:divBdr>
    </w:div>
    <w:div w:id="164183712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D7C06-F9C4-4976-AC35-6373BB73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14</Pages>
  <Words>1505</Words>
  <Characters>8585</Characters>
  <Application>Microsoft Office Word</Application>
  <DocSecurity>0</DocSecurity>
  <PresentationFormat/>
  <Lines>71</Lines>
  <Paragraphs>20</Paragraphs>
  <Slides>0</Slides>
  <Notes>0</Notes>
  <HiddenSlides>0</HiddenSlides>
  <MMClips>0</MMClips>
  <ScaleCrop>false</ScaleCrop>
  <Company>CHINA</Company>
  <LinksUpToDate>false</LinksUpToDate>
  <CharactersWithSpaces>10070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wyy</dc:creator>
  <cp:lastModifiedBy>songrl</cp:lastModifiedBy>
  <cp:revision>37</cp:revision>
  <cp:lastPrinted>2024-09-05T09:33:00Z</cp:lastPrinted>
  <dcterms:created xsi:type="dcterms:W3CDTF">2024-09-05T09:33:00Z</dcterms:created>
  <dcterms:modified xsi:type="dcterms:W3CDTF">2024-10-15T06:13:00Z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2052-6.6.0.2411</vt:lpwstr>
  </property>
</Properties>
</file>